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1F659" w14:textId="108659FE" w:rsidR="00550D2E" w:rsidRDefault="00000000" w:rsidP="00EC4D9E">
      <w:pPr>
        <w:pStyle w:val="Ttulo1"/>
        <w:jc w:val="center"/>
      </w:pPr>
      <w:r>
        <w:t xml:space="preserve">PROPUESTA DE PLANES Y PRECIOS – </w:t>
      </w:r>
      <w:proofErr w:type="spellStart"/>
      <w:r>
        <w:t>BusOps</w:t>
      </w:r>
      <w:proofErr w:type="spellEnd"/>
    </w:p>
    <w:p w14:paraId="463476B8" w14:textId="412CBABB" w:rsidR="00550D2E" w:rsidRDefault="00000000" w:rsidP="00EC4D9E">
      <w:pPr>
        <w:jc w:val="center"/>
      </w:pPr>
      <w:r>
        <w:t xml:space="preserve">Sistema de Gestión </w:t>
      </w:r>
      <w:proofErr w:type="gramStart"/>
      <w:r>
        <w:t>para Empresas de Transporte</w:t>
      </w:r>
      <w:proofErr w:type="gramEnd"/>
      <w:r w:rsidR="00EC4D9E">
        <w:rPr>
          <w:noProof/>
        </w:rPr>
        <w:drawing>
          <wp:inline distT="0" distB="0" distL="0" distR="0" wp14:anchorId="6C046688" wp14:editId="7FDE5DFF">
            <wp:extent cx="2842591" cy="951478"/>
            <wp:effectExtent l="0" t="0" r="2540" b="1270"/>
            <wp:docPr id="1427049891" name="Imagen 1"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49891" name="Imagen 1" descr="Un dibujo de una cara feliz&#10;&#10;El contenido generado por IA puede ser incorrecto."/>
                    <pic:cNvPicPr/>
                  </pic:nvPicPr>
                  <pic:blipFill>
                    <a:blip r:embed="rId6"/>
                    <a:stretch>
                      <a:fillRect/>
                    </a:stretch>
                  </pic:blipFill>
                  <pic:spPr>
                    <a:xfrm>
                      <a:off x="0" y="0"/>
                      <a:ext cx="2957606" cy="989976"/>
                    </a:xfrm>
                    <a:prstGeom prst="rect">
                      <a:avLst/>
                    </a:prstGeom>
                  </pic:spPr>
                </pic:pic>
              </a:graphicData>
            </a:graphic>
          </wp:inline>
        </w:drawing>
      </w:r>
    </w:p>
    <w:p w14:paraId="65BB4822" w14:textId="77777777" w:rsidR="00550D2E" w:rsidRDefault="00000000">
      <w:pPr>
        <w:pStyle w:val="Ttulo2"/>
      </w:pPr>
      <w:r>
        <w:t>1. Introducción</w:t>
      </w:r>
    </w:p>
    <w:p w14:paraId="554FE883" w14:textId="04FA96CD" w:rsidR="004F271A" w:rsidRDefault="00000000">
      <w:r>
        <w:t xml:space="preserve">Este documento presenta la propuesta comercial de BusOps, una plataforma integral para la gestión de empresas de </w:t>
      </w:r>
      <w:proofErr w:type="spellStart"/>
      <w:r>
        <w:t>transporte</w:t>
      </w:r>
      <w:proofErr w:type="spellEnd"/>
      <w:r>
        <w:t xml:space="preserve">, </w:t>
      </w:r>
      <w:proofErr w:type="spellStart"/>
      <w:r>
        <w:t>incluyendo</w:t>
      </w:r>
      <w:proofErr w:type="spellEnd"/>
      <w:r>
        <w:t xml:space="preserve"> planes, </w:t>
      </w:r>
      <w:proofErr w:type="spellStart"/>
      <w:r>
        <w:t>precios</w:t>
      </w:r>
      <w:proofErr w:type="spellEnd"/>
      <w:r>
        <w:t xml:space="preserve"> y </w:t>
      </w:r>
      <w:proofErr w:type="spellStart"/>
      <w:r>
        <w:t>servicios</w:t>
      </w:r>
      <w:proofErr w:type="spellEnd"/>
      <w:r>
        <w:t>.</w:t>
      </w:r>
    </w:p>
    <w:p w14:paraId="7E24D90D" w14:textId="77777777" w:rsidR="004F271A" w:rsidRPr="004F271A" w:rsidRDefault="004F271A" w:rsidP="004F271A">
      <w:pPr>
        <w:pStyle w:val="Ttulo2"/>
        <w:rPr>
          <w:lang w:val="es-ES"/>
        </w:rPr>
      </w:pPr>
      <w:r w:rsidRPr="004F271A">
        <w:rPr>
          <w:lang w:val="es-ES"/>
        </w:rPr>
        <w:t xml:space="preserve">Características de </w:t>
      </w:r>
      <w:proofErr w:type="spellStart"/>
      <w:r w:rsidRPr="004F271A">
        <w:rPr>
          <w:lang w:val="es-ES"/>
        </w:rPr>
        <w:t>BusOps</w:t>
      </w:r>
      <w:proofErr w:type="spellEnd"/>
    </w:p>
    <w:p w14:paraId="3AB2F4EB" w14:textId="77777777" w:rsidR="004F271A" w:rsidRPr="004F271A" w:rsidRDefault="004F271A" w:rsidP="004F271A">
      <w:pPr>
        <w:rPr>
          <w:lang w:val="es-ES"/>
        </w:rPr>
      </w:pPr>
      <w:proofErr w:type="spellStart"/>
      <w:r w:rsidRPr="004F271A">
        <w:rPr>
          <w:lang w:val="es-ES"/>
        </w:rPr>
        <w:t>BusOps</w:t>
      </w:r>
      <w:proofErr w:type="spellEnd"/>
      <w:r w:rsidRPr="004F271A">
        <w:rPr>
          <w:lang w:val="es-ES"/>
        </w:rPr>
        <w:t xml:space="preserve"> es una aplicación web personalizada diseñada específicamente para la gestión de empresas dedicadas al transporte de pasajeros en autobús. La plataforma permite administrar de manera eficiente todos los aspectos relacionados con viajes, rutas y contabilidad, así como gestionar la flota de vehículos y los conductores.</w:t>
      </w:r>
    </w:p>
    <w:p w14:paraId="6172B7DE" w14:textId="77777777" w:rsidR="004F271A" w:rsidRPr="004F271A" w:rsidRDefault="004F271A" w:rsidP="004F271A">
      <w:pPr>
        <w:pStyle w:val="Ttulo3"/>
        <w:rPr>
          <w:lang w:val="es-ES"/>
        </w:rPr>
      </w:pPr>
      <w:r w:rsidRPr="004F271A">
        <w:rPr>
          <w:lang w:val="es-ES"/>
        </w:rPr>
        <w:t>Enfoque y Adaptabilidad</w:t>
      </w:r>
    </w:p>
    <w:p w14:paraId="2333DE29" w14:textId="77777777" w:rsidR="004F271A" w:rsidRPr="004F271A" w:rsidRDefault="004F271A" w:rsidP="004F271A">
      <w:pPr>
        <w:rPr>
          <w:lang w:val="es-ES"/>
        </w:rPr>
      </w:pPr>
      <w:r w:rsidRPr="004F271A">
        <w:rPr>
          <w:lang w:val="es-ES"/>
        </w:rPr>
        <w:t xml:space="preserve">La aplicación está concebida para cubrir exclusivamente las necesidades de la gestión de autobuses, partiendo de una solución sencilla y adaptable que se ajusta progresivamente a los requerimientos específicos de cada usuario. De esta forma, </w:t>
      </w:r>
      <w:proofErr w:type="spellStart"/>
      <w:r w:rsidRPr="004F271A">
        <w:rPr>
          <w:lang w:val="es-ES"/>
        </w:rPr>
        <w:t>BusOps</w:t>
      </w:r>
      <w:proofErr w:type="spellEnd"/>
      <w:r w:rsidRPr="004F271A">
        <w:rPr>
          <w:lang w:val="es-ES"/>
        </w:rPr>
        <w:t xml:space="preserve"> ofrece un sistema que evoluciona según las demandas reales de las empresas que la utilizan.</w:t>
      </w:r>
    </w:p>
    <w:p w14:paraId="4B7A1129" w14:textId="77777777" w:rsidR="004F271A" w:rsidRPr="004F271A" w:rsidRDefault="004F271A" w:rsidP="004F271A">
      <w:pPr>
        <w:pStyle w:val="Ttulo3"/>
        <w:rPr>
          <w:lang w:val="es-ES"/>
        </w:rPr>
      </w:pPr>
      <w:r w:rsidRPr="004F271A">
        <w:rPr>
          <w:lang w:val="es-ES"/>
        </w:rPr>
        <w:t>Mejoras Continuas</w:t>
      </w:r>
    </w:p>
    <w:p w14:paraId="061696F5" w14:textId="5D66CAAC" w:rsidR="004F271A" w:rsidRPr="004F271A" w:rsidRDefault="004F271A" w:rsidP="004F271A">
      <w:pPr>
        <w:rPr>
          <w:lang w:val="es-ES"/>
        </w:rPr>
      </w:pPr>
      <w:r w:rsidRPr="004F271A">
        <w:rPr>
          <w:lang w:val="es-ES"/>
        </w:rPr>
        <w:t>Las ampliaciones y mejoras solicitadas por los usuarios se implementarán de manera continua. Cada empresa que utilice la plataforma se beneficiará automáticamente de todas las nuevas funcionalidades que se incorporen, independientemente de quién haya solicitado dichas ampliaciones. Esto garantiza una evolución constante del sistema, manteniéndolo actualizado y alineado con las necesidades del sector.</w:t>
      </w:r>
    </w:p>
    <w:p w14:paraId="2BE949DF" w14:textId="77777777" w:rsidR="00EA37E6" w:rsidRDefault="00EA37E6"/>
    <w:p w14:paraId="151BF622" w14:textId="77777777" w:rsidR="004F271A" w:rsidRDefault="004F271A"/>
    <w:p w14:paraId="57FE08AD" w14:textId="77777777" w:rsidR="004F271A" w:rsidRDefault="004F271A"/>
    <w:p w14:paraId="55229A6B" w14:textId="77777777" w:rsidR="004F271A" w:rsidRDefault="004F271A"/>
    <w:p w14:paraId="083D19B9" w14:textId="77777777" w:rsidR="004F271A" w:rsidRDefault="004F271A"/>
    <w:p w14:paraId="041CBE87" w14:textId="2677A55B" w:rsidR="00550D2E" w:rsidRDefault="004F271A">
      <w:pPr>
        <w:pStyle w:val="Ttulo2"/>
      </w:pPr>
      <w:r>
        <w:lastRenderedPageBreak/>
        <w:t xml:space="preserve">2. Planes </w:t>
      </w:r>
      <w:proofErr w:type="spellStart"/>
      <w:r>
        <w:t>por</w:t>
      </w:r>
      <w:proofErr w:type="spellEnd"/>
      <w:r>
        <w:t xml:space="preserve"> Flota</w:t>
      </w:r>
    </w:p>
    <w:p w14:paraId="5DC5E276" w14:textId="77777777" w:rsidR="00550D2E" w:rsidRDefault="00000000">
      <w:pPr>
        <w:pStyle w:val="Ttulo3"/>
      </w:pPr>
      <w:r>
        <w:t>3.1 Precios por flota</w:t>
      </w:r>
    </w:p>
    <w:tbl>
      <w:tblPr>
        <w:tblW w:w="0" w:type="auto"/>
        <w:tblLook w:val="04A0" w:firstRow="1" w:lastRow="0" w:firstColumn="1" w:lastColumn="0" w:noHBand="0" w:noVBand="1"/>
      </w:tblPr>
      <w:tblGrid>
        <w:gridCol w:w="2160"/>
        <w:gridCol w:w="2160"/>
        <w:gridCol w:w="2160"/>
      </w:tblGrid>
      <w:tr w:rsidR="004F271A" w14:paraId="5C5203AE" w14:textId="77777777">
        <w:tc>
          <w:tcPr>
            <w:tcW w:w="2160" w:type="dxa"/>
          </w:tcPr>
          <w:p w14:paraId="0B8DA329" w14:textId="77777777" w:rsidR="004F271A" w:rsidRDefault="004F271A">
            <w:r>
              <w:t>Plan</w:t>
            </w:r>
          </w:p>
        </w:tc>
        <w:tc>
          <w:tcPr>
            <w:tcW w:w="2160" w:type="dxa"/>
          </w:tcPr>
          <w:p w14:paraId="53B90AA6" w14:textId="77777777" w:rsidR="004F271A" w:rsidRDefault="004F271A">
            <w:r>
              <w:t>Precio mensual</w:t>
            </w:r>
          </w:p>
        </w:tc>
        <w:tc>
          <w:tcPr>
            <w:tcW w:w="2160" w:type="dxa"/>
          </w:tcPr>
          <w:p w14:paraId="7CDA6954" w14:textId="77777777" w:rsidR="004F271A" w:rsidRDefault="004F271A">
            <w:r>
              <w:t>Autobuses incluidos</w:t>
            </w:r>
          </w:p>
        </w:tc>
      </w:tr>
      <w:tr w:rsidR="004F271A" w14:paraId="149009E9" w14:textId="77777777">
        <w:tc>
          <w:tcPr>
            <w:tcW w:w="2160" w:type="dxa"/>
          </w:tcPr>
          <w:p w14:paraId="51641402" w14:textId="77777777" w:rsidR="004F271A" w:rsidRDefault="004F271A">
            <w:r>
              <w:t>Basic</w:t>
            </w:r>
          </w:p>
        </w:tc>
        <w:tc>
          <w:tcPr>
            <w:tcW w:w="2160" w:type="dxa"/>
          </w:tcPr>
          <w:p w14:paraId="07607CDA" w14:textId="66F27093" w:rsidR="004F271A" w:rsidRDefault="004F271A">
            <w:r>
              <w:t>60 €</w:t>
            </w:r>
          </w:p>
        </w:tc>
        <w:tc>
          <w:tcPr>
            <w:tcW w:w="2160" w:type="dxa"/>
          </w:tcPr>
          <w:p w14:paraId="1BA26ECB" w14:textId="77777777" w:rsidR="004F271A" w:rsidRDefault="004F271A">
            <w:r>
              <w:t>1–5</w:t>
            </w:r>
          </w:p>
        </w:tc>
      </w:tr>
      <w:tr w:rsidR="004F271A" w14:paraId="3F8C2849" w14:textId="77777777">
        <w:tc>
          <w:tcPr>
            <w:tcW w:w="2160" w:type="dxa"/>
          </w:tcPr>
          <w:p w14:paraId="74D8EC1C" w14:textId="77777777" w:rsidR="004F271A" w:rsidRDefault="004F271A">
            <w:r>
              <w:t>Business</w:t>
            </w:r>
          </w:p>
        </w:tc>
        <w:tc>
          <w:tcPr>
            <w:tcW w:w="2160" w:type="dxa"/>
          </w:tcPr>
          <w:p w14:paraId="40E6DE6A" w14:textId="2EE9F7E8" w:rsidR="004F271A" w:rsidRDefault="004F271A">
            <w:r>
              <w:t>90 €</w:t>
            </w:r>
          </w:p>
        </w:tc>
        <w:tc>
          <w:tcPr>
            <w:tcW w:w="2160" w:type="dxa"/>
          </w:tcPr>
          <w:p w14:paraId="73EF6617" w14:textId="77777777" w:rsidR="004F271A" w:rsidRDefault="004F271A">
            <w:r>
              <w:t>6–15</w:t>
            </w:r>
          </w:p>
        </w:tc>
      </w:tr>
      <w:tr w:rsidR="004F271A" w14:paraId="40C2E5C1" w14:textId="77777777">
        <w:tc>
          <w:tcPr>
            <w:tcW w:w="2160" w:type="dxa"/>
          </w:tcPr>
          <w:p w14:paraId="7EF25979" w14:textId="77777777" w:rsidR="004F271A" w:rsidRDefault="004F271A">
            <w:r>
              <w:t>Premium</w:t>
            </w:r>
          </w:p>
        </w:tc>
        <w:tc>
          <w:tcPr>
            <w:tcW w:w="2160" w:type="dxa"/>
          </w:tcPr>
          <w:p w14:paraId="325F78CF" w14:textId="25D10E7A" w:rsidR="004F271A" w:rsidRDefault="004F271A">
            <w:r>
              <w:t>150 €</w:t>
            </w:r>
          </w:p>
        </w:tc>
        <w:tc>
          <w:tcPr>
            <w:tcW w:w="2160" w:type="dxa"/>
          </w:tcPr>
          <w:p w14:paraId="13AA6ECD" w14:textId="77777777" w:rsidR="004F271A" w:rsidRDefault="004F271A">
            <w:r>
              <w:t>16–30</w:t>
            </w:r>
          </w:p>
        </w:tc>
      </w:tr>
      <w:tr w:rsidR="004F271A" w14:paraId="6FEBB9AF" w14:textId="77777777">
        <w:tc>
          <w:tcPr>
            <w:tcW w:w="2160" w:type="dxa"/>
          </w:tcPr>
          <w:p w14:paraId="0FF4E87F" w14:textId="77777777" w:rsidR="004F271A" w:rsidRDefault="004F271A">
            <w:r>
              <w:t>Enterprise</w:t>
            </w:r>
          </w:p>
        </w:tc>
        <w:tc>
          <w:tcPr>
            <w:tcW w:w="2160" w:type="dxa"/>
          </w:tcPr>
          <w:p w14:paraId="4187F946" w14:textId="77777777" w:rsidR="004F271A" w:rsidRDefault="004F271A">
            <w:r>
              <w:t>A medida</w:t>
            </w:r>
          </w:p>
        </w:tc>
        <w:tc>
          <w:tcPr>
            <w:tcW w:w="2160" w:type="dxa"/>
          </w:tcPr>
          <w:p w14:paraId="1872C18F" w14:textId="77777777" w:rsidR="004F271A" w:rsidRDefault="004F271A">
            <w:r>
              <w:t>+30</w:t>
            </w:r>
          </w:p>
        </w:tc>
      </w:tr>
    </w:tbl>
    <w:p w14:paraId="413F53F4" w14:textId="02182ED9" w:rsidR="00550D2E" w:rsidRDefault="004F271A">
      <w:pPr>
        <w:pStyle w:val="Ttulo2"/>
      </w:pPr>
      <w:r>
        <w:t>3. Beneficios incluidos</w:t>
      </w:r>
    </w:p>
    <w:p w14:paraId="386F3D22" w14:textId="77777777" w:rsidR="00550D2E" w:rsidRDefault="00000000">
      <w:r>
        <w:t xml:space="preserve">• </w:t>
      </w:r>
      <w:proofErr w:type="spellStart"/>
      <w:r>
        <w:t>Actualizaciones</w:t>
      </w:r>
      <w:proofErr w:type="spellEnd"/>
      <w:r>
        <w:t xml:space="preserve"> </w:t>
      </w:r>
      <w:proofErr w:type="spellStart"/>
      <w:r>
        <w:t>automáticas</w:t>
      </w:r>
      <w:proofErr w:type="spellEnd"/>
      <w:r>
        <w:t>.</w:t>
      </w:r>
    </w:p>
    <w:p w14:paraId="1E891ECA" w14:textId="77777777" w:rsidR="00550D2E" w:rsidRDefault="00000000">
      <w:r>
        <w:t xml:space="preserve">• </w:t>
      </w:r>
      <w:proofErr w:type="spellStart"/>
      <w:r>
        <w:t>Copias</w:t>
      </w:r>
      <w:proofErr w:type="spellEnd"/>
      <w:r>
        <w:t xml:space="preserve"> de </w:t>
      </w:r>
      <w:proofErr w:type="spellStart"/>
      <w:r>
        <w:t>seguridad</w:t>
      </w:r>
      <w:proofErr w:type="spellEnd"/>
      <w:r>
        <w:t xml:space="preserve"> </w:t>
      </w:r>
      <w:proofErr w:type="spellStart"/>
      <w:r>
        <w:t>diarias</w:t>
      </w:r>
      <w:proofErr w:type="spellEnd"/>
      <w:r>
        <w:t>.</w:t>
      </w:r>
    </w:p>
    <w:p w14:paraId="52F89BC7" w14:textId="278C6D0E" w:rsidR="009151EF" w:rsidRPr="009151EF" w:rsidRDefault="009151EF">
      <w:pPr>
        <w:rPr>
          <w:lang w:val="es-ES"/>
        </w:rPr>
      </w:pPr>
      <w:r w:rsidRPr="00EA37E6">
        <w:rPr>
          <w:lang w:val="es-ES"/>
        </w:rPr>
        <w:t xml:space="preserve">• </w:t>
      </w:r>
      <w:r>
        <w:rPr>
          <w:lang w:val="es-ES"/>
        </w:rPr>
        <w:t>Migración de datos.</w:t>
      </w:r>
    </w:p>
    <w:p w14:paraId="0D6EF245" w14:textId="77777777" w:rsidR="00550D2E" w:rsidRDefault="00000000">
      <w:r>
        <w:t>• Cumplimiento RGPD.</w:t>
      </w:r>
    </w:p>
    <w:p w14:paraId="7450EE18" w14:textId="77777777" w:rsidR="00550D2E" w:rsidRDefault="00000000">
      <w:r>
        <w:t xml:space="preserve">• Sin </w:t>
      </w:r>
      <w:proofErr w:type="spellStart"/>
      <w:r>
        <w:t>permanencia</w:t>
      </w:r>
      <w:proofErr w:type="spellEnd"/>
      <w:r>
        <w:t>.</w:t>
      </w:r>
    </w:p>
    <w:p w14:paraId="3973CCA6" w14:textId="77777777" w:rsidR="00F62CE3" w:rsidRDefault="00F62CE3"/>
    <w:p w14:paraId="6048CB55" w14:textId="77777777" w:rsidR="00F62CE3" w:rsidRDefault="00F62CE3"/>
    <w:p w14:paraId="10D18B10" w14:textId="77777777" w:rsidR="00F62CE3" w:rsidRDefault="00F62CE3"/>
    <w:p w14:paraId="4CED43D8" w14:textId="77777777" w:rsidR="00F62CE3" w:rsidRDefault="00F62CE3"/>
    <w:p w14:paraId="3F65920F" w14:textId="77777777" w:rsidR="00F62CE3" w:rsidRDefault="00F62CE3"/>
    <w:p w14:paraId="60494EBE" w14:textId="77777777" w:rsidR="00F62CE3" w:rsidRDefault="00F62CE3"/>
    <w:p w14:paraId="05A37669" w14:textId="77777777" w:rsidR="00F62CE3" w:rsidRDefault="00F62CE3"/>
    <w:p w14:paraId="50ADF259" w14:textId="77777777" w:rsidR="00F62CE3" w:rsidRDefault="00F62CE3"/>
    <w:p w14:paraId="2C01B87B" w14:textId="77777777" w:rsidR="00F62CE3" w:rsidRDefault="00F62CE3"/>
    <w:p w14:paraId="330C559D" w14:textId="77777777" w:rsidR="00F62CE3" w:rsidRDefault="00F62CE3"/>
    <w:p w14:paraId="7626964A" w14:textId="77777777" w:rsidR="00F62CE3" w:rsidRDefault="00F62CE3"/>
    <w:p w14:paraId="2E30A22D" w14:textId="77777777" w:rsidR="00F62CE3" w:rsidRDefault="00F62CE3"/>
    <w:p w14:paraId="5FCB154A" w14:textId="34D89666" w:rsidR="00550D2E" w:rsidRDefault="004F271A">
      <w:pPr>
        <w:pStyle w:val="Ttulo2"/>
      </w:pPr>
      <w:r>
        <w:lastRenderedPageBreak/>
        <w:t>4. Contacto</w:t>
      </w:r>
    </w:p>
    <w:p w14:paraId="10020FFC" w14:textId="67F2BFBD" w:rsidR="00F62CE3" w:rsidRDefault="00F62CE3">
      <w:r>
        <w:t>Juan María Corzo Cabezudo</w:t>
      </w:r>
    </w:p>
    <w:p w14:paraId="6D9F177E" w14:textId="2271ABB1" w:rsidR="00F62CE3" w:rsidRDefault="00F62CE3">
      <w:proofErr w:type="spellStart"/>
      <w:r>
        <w:t>Teléfono</w:t>
      </w:r>
      <w:proofErr w:type="spellEnd"/>
      <w:r>
        <w:t>: 699657277</w:t>
      </w:r>
    </w:p>
    <w:p w14:paraId="0CFC9A6B" w14:textId="61187BE8" w:rsidR="00550D2E" w:rsidRDefault="00000000">
      <w:r>
        <w:t xml:space="preserve">Email: </w:t>
      </w:r>
      <w:r w:rsidR="00F62CE3">
        <w:t>juanma.corzoca@gmail.com</w:t>
      </w:r>
    </w:p>
    <w:p w14:paraId="45AA4C89" w14:textId="77777777" w:rsidR="00550D2E" w:rsidRDefault="00000000">
      <w:r>
        <w:t>Precios sin IVA. Válidos hasta nueva actualización.</w:t>
      </w:r>
    </w:p>
    <w:sectPr w:rsidR="00550D2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17933859">
    <w:abstractNumId w:val="8"/>
  </w:num>
  <w:num w:numId="2" w16cid:durableId="1294628811">
    <w:abstractNumId w:val="6"/>
  </w:num>
  <w:num w:numId="3" w16cid:durableId="1488741132">
    <w:abstractNumId w:val="5"/>
  </w:num>
  <w:num w:numId="4" w16cid:durableId="628321788">
    <w:abstractNumId w:val="4"/>
  </w:num>
  <w:num w:numId="5" w16cid:durableId="1533572064">
    <w:abstractNumId w:val="7"/>
  </w:num>
  <w:num w:numId="6" w16cid:durableId="1680889728">
    <w:abstractNumId w:val="3"/>
  </w:num>
  <w:num w:numId="7" w16cid:durableId="472990319">
    <w:abstractNumId w:val="2"/>
  </w:num>
  <w:num w:numId="8" w16cid:durableId="887379996">
    <w:abstractNumId w:val="1"/>
  </w:num>
  <w:num w:numId="9" w16cid:durableId="141289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840D3"/>
    <w:rsid w:val="00497B25"/>
    <w:rsid w:val="004F271A"/>
    <w:rsid w:val="00550D2E"/>
    <w:rsid w:val="008B30A0"/>
    <w:rsid w:val="009151EF"/>
    <w:rsid w:val="00AA1D8D"/>
    <w:rsid w:val="00B47730"/>
    <w:rsid w:val="00CB0664"/>
    <w:rsid w:val="00EA37E6"/>
    <w:rsid w:val="00EC4D9E"/>
    <w:rsid w:val="00F62C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3FA252"/>
  <w14:defaultImageDpi w14:val="300"/>
  <w15:docId w15:val="{B6372644-C402-ED43-8555-AAF21C9AB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261</Words>
  <Characters>1591</Characters>
  <Application>Microsoft Office Word</Application>
  <DocSecurity>0</DocSecurity>
  <Lines>67</Lines>
  <Paragraphs>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 Maria Corzo Cabezudo</cp:lastModifiedBy>
  <cp:revision>3</cp:revision>
  <cp:lastPrinted>2026-02-01T20:09:00Z</cp:lastPrinted>
  <dcterms:created xsi:type="dcterms:W3CDTF">2026-02-01T20:09:00Z</dcterms:created>
  <dcterms:modified xsi:type="dcterms:W3CDTF">2026-02-01T20:09:00Z</dcterms:modified>
  <cp:category/>
</cp:coreProperties>
</file>