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YouTube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SQL Project — Query Results &amp; Data Report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June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20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Total Users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20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Channels</w:t>
            </w:r>
          </w:p>
        </w:tc>
        <w:tc>
          <w:tcPr>
            <w:tcW w:type="dxa" w:w="234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40"/>
                <w:szCs w:val="40"/>
              </w:rPr>
              <w:t xml:space="preserve">4.0M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Total Views</w:t>
            </w:r>
          </w:p>
        </w:tc>
        <w:tc>
          <w:tcPr>
            <w:tcW w:type="dxa" w:w="23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40"/>
                <w:szCs w:val="40"/>
              </w:rPr>
              <w:t xml:space="preserve">15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Comments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Relational SQL (7 tables)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January 2023 – April 2025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Countries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USA, India, UK, Canada, Australia, Brazil, France, Germany, Italy, UAE, Japan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Technology, Education, Gaming, Travel, Music, Fitness, Editing, Entertainment, Food, Creativity, Lifestyle, Fashion, Reviews, Cooking, Streaming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 Video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Top 10 Games — 1,200,000 views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 Channel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Leo Gamer Pro — 245,000 subscribers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Database Tables — Raw Data</w:t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Users (20 rows)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Registered users on the platform from 11 countries, joined between Jan 2023 and Apr 2024.</w:t>
      </w:r>
    </w:p>
    <w:p>
      <w:pPr>
        <w:spacing w:after="0" w:before="0"/>
      </w:pPr>
      <w:r>
        <w:t xml:space="preserve"/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00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join_date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john_doe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2023-01-10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priya_tech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2023-02-15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alex_gaming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2023-03-20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sarah_vlogs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Canada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2023-04-18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mike_music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Australia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2023-05-25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emma_fit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2023-06-12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raj_edits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2023-07-08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lucas_live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Brazil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2023-08-21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nina_foodie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2023-09-14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david_creator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Germany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2023-10-01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oliver_tech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2023-10-19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kavya_vlogs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2023-11-03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sam_music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2023-11-25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leo_gamer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Canada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2023-12-10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mia_travel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Australia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2024-01-05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arjun_sql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2024-01-22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sofia_style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Italy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2024-02-11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ethan_reviews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2024-02-28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zara_cooking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UAE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2024-03-15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noah_streams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Japan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2024-04-02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Channels (20 rows)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user owns exactly one channel. Subscriber counts range from 54,000 to 245,000.</w:t>
      </w:r>
    </w:p>
    <w:p>
      <w:pPr>
        <w:spacing w:after="0" w:before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1600"/>
        <w:gridCol w:w="15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channel_id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channel_name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John Tech Reviews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Priya Coding Hub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95000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Alex Gaming Zone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210000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Sarah Travel Vlogs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Travel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Mike Music Studio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175000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Emma Fitness World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Fitness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88000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Raj Editing Master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67000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Lucas Live Streams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143000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109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Nina Food Recipes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Food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David Creative Studio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Creativity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Oliver Tech Talks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134000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Kavya Daily Vlogs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Lifestyle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112000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 Music Beats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156000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Leo Gamer Pro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245000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Mia Travel Diaries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Travel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98000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Arjun SQL Academy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54000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Sofia Fashion Hub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Fashion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81000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Ethan Review Central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72000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119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Zara Cooking Magic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Cooking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128000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Noah Streaming Arena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165000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Videos (5 rows)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Five videos across different channels with view/like counts and durations.</w:t>
      </w:r>
    </w:p>
    <w:p>
      <w:pPr>
        <w:spacing w:after="0" w:before="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200"/>
        <w:gridCol w:w="1200"/>
        <w:gridCol w:w="1100"/>
        <w:gridCol w:w="1000"/>
        <w:gridCol w:w="9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video_id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channel_id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upload_date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likes</w:t>
            </w:r>
          </w:p>
        </w:tc>
        <w:tc>
          <w:tcPr>
            <w:tcW w:type="dxa" w:w="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(min)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Laptop 2025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45,000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 SQL Basics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750,000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62,000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 Games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1,200,000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98,000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to Japan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650,000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54,000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Relaxing Piano Music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900,000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72,000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Comments (15 rows)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comments across all 5 videos from January to April 2025.</w:t>
      </w:r>
    </w:p>
    <w:p>
      <w:pPr>
        <w:spacing w:after="0" w:before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700"/>
        <w:gridCol w:w="3560"/>
        <w:gridCol w:w="140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comment_id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video_id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comment_text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comment_date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Great tutorial!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Loved this video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Awesome gameplay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helpful explanation!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Relaxing and peaceful music.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Thanks for the laptop review!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games list was amazing!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2025-03-07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Japan looks beautiful!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2025-03-17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Easy to understand SQL concepts.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2025-02-14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Perfect music for studying.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helped me choose a laptop.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 for part 2!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Great travel vlog!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Excellent tutorial.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Loved the piano performance.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1.5 Likes (15 rows)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Normalized like records — one row per user-video like event.</w:t>
      </w:r>
    </w:p>
    <w:p>
      <w:pPr>
        <w:spacing w:after="0" w:before="0"/>
      </w:pPr>
      <w:r>
        <w:t xml:space="preserve"/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200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like_id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video_id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like_date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2025-02-14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2025-03-07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2025-03-17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1.6 Subscriptions (20 rows)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subscriptions to channels from January to March 2025.</w:t>
      </w:r>
    </w:p>
    <w:p>
      <w:pPr>
        <w:spacing w:after="0" w:before="0"/>
      </w:pPr>
      <w:r>
        <w:t xml:space="preserve"/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channel_id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subscribe_date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2025-01-05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2025-01-20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2025-01-25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2025-02-01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2025-02-03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2025-02-05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2025-02-07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2025-02-18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2025-02-20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2025-02-22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2025-03-07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1.7 Watch History (20 rows)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Records of viewing sessions — user, video, time watched, and date.</w:t>
      </w:r>
    </w:p>
    <w:p>
      <w:pPr>
        <w:spacing w:after="0" w:before="0"/>
      </w:pPr>
      <w:r>
        <w:t xml:space="preserve"/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800"/>
        <w:gridCol w:w="1200"/>
        <w:gridCol w:w="180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watch_id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video_id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watch_time (min)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watch_date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2025-02-14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2025-03-07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2025-03-17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2025-04-04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2025-03-19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2025-04-05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2025-01-14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2025-02-16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2025-03-09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SQL Queries &amp; Results</w:t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Query 1 — Top 3 Most-Viewed Videos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Retrieves the three videos with the highest view counts, ordered descending.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video_id,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videos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ORDER BY views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LIMIT 3;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Result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video_id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 Games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1,200,000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Relaxing Piano Music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900,000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 SQL Basics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750,000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10 Games leads with 1.2M views — nearly 33% more than the second-ranked Relaxing Piano Music.</w:t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Query 2 — Top 3 Most-Liked Videos (from likes table)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the normalized likes table with COUNT + JOIN to rank videos by actual like events recorded.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v.video_id,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v.title,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COUNT(l.like_id) AS total_likes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videos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JOIN likes l ON v.video_id = l.video_id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GROUP BY v.video_id, v.title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ORDER BY total_likes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LIMIT 3;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Result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video_id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total_likes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 Games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Laptop 2025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 SQL Basics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Note: With only 15 like records across 5 videos (3 each), the top 3 are tied. This demonstrates a difference from the denormalized likes column in the videos table.</w:t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Query 3 — All Videos by Like Count (LEFT JOIN)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a LEFT JOIN to ensure all videos appear in results, including any with zero likes.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v.video_id,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v.title,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COUNT(l.like_id) AS total_likes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videos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LEFT JOIN likes l ON v.video_id = l.video_id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GROUP BY v.video_id, v.title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ORDER BY total_likes DESC;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Result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video_id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total_likes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Laptop 2025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 SQL Basics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 Games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to Japan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Relaxing Piano Music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5 videos have exactly 3 likes each from the sample data (15 total likes evenly distributed).</w:t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Query 4 — Total Views per Channel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Aggregates view counts at the channel level by joining channels to videos.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c.channel_id,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c.channel_name,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SUM(v.views) AS total_views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channels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JOIN videos v ON c.channel_id = v.channel_id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GROUP BY c.channel_id, c.channel_name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ORDER BY total_views DESC;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Result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900"/>
      </w:tblGrid>
      <w:tr>
        <w:trPr>
          <w:tblHeader/>
        </w:trP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channel_id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channel_name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total_views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Alex Gaming Zone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1,200,000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Mike Music Studio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900,000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Priya Coding Hub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750,000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Sarah Travel Vlogs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650,000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John Tech Reviews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500,000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5 channels have uploaded videos so far. Alex Gaming Zone tops the chart with 1.2M total views. Channels without videos do not appear (INNER JOIN).</w:t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Query 5 — Most Active Watchers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Counts watch history sessions per user to identify the most engaged viewers.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u.user_id,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u.username,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COUNT(w.watch_id) AS total_watches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JOIN watch_history w ON u.user_id = w.user_id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GROUP BY u.user_id, u.username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ORDER BY total_watches DESC;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Result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total_watches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john_doe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priya_tech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alex_gaming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sarah_vlogs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mike_music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5 users with watch history have exactly 4 watch sessions each (20 total records, evenly distributed). The remaining 15 users have no watch history entries.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Key Insights</w:t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Content Performance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/ Channel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Highest views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1,200,000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 Games (Alex Gaming Zone)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Highest likes (raw)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98,000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 Games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like 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9.0%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Laptop 2025 (45K likes / 500K views)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Longest video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 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Relaxing Piano Music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Shortest video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Laptop 2025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 video duration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29.6 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Across 5 videos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Channel Rankings — Subscribers</w:t>
      </w:r>
    </w:p>
    <w:p>
      <w:pPr>
        <w:spacing w:after="0" w:before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channel_name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Leo Gamer Pro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245,000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Alex Gaming Zone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210,000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Noah Streaming Arena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165,000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 Music Beats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Music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156,000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Sarah Travel Vlogs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Travel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Lucas Live Streams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143,000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Oliver Tech Talks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134,000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Zara Cooking Magic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Cooking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128,000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John Tech Reviews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120,000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Kavya Daily Vlogs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Lifestyle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112,000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Engagement Overview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 countries represented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per user; 15 categories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5 channels have uploaded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comments per video on average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likes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likes per video (normalized)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1–5 each have 4 subscriptions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watch_history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1–5 each have 4 sessions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Notes &amp; Observations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likes column in the videos table is denormalized. Always use the likes table for accurate analytics.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Only users 1–5 appear in watch_history, comments, likes, and subscriptions — the remaining 15 users are inactive in the current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Only 5 of 20 channels have videos. Channel-to-video JOIN queries will only return results for those 5 channels.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Gaming is the top category by both subscribers (Leo Gamer Pro: 245K) and total views (Alex Gaming Zone: 1.2M views).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Extend the dataset with more video uploads and user activity to produce richer analytics results.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after="0" w:before="80"/>
    </w:pPr>
    <w:r>
      <w:rPr>
        <w:rFonts w:ascii="Arial" w:cs="Arial" w:eastAsia="Arial" w:hAnsi="Arial"/>
        <w:color w:val="94A3B8"/>
        <w:sz w:val="18"/>
        <w:szCs w:val="18"/>
      </w:rPr>
      <w:t xml:space="preserve">Page N    |  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20" w:before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YouTube Analytics — SQL Project Report</w:t>
    </w:r>
    <w:r>
      <w:rPr>
        <w:rFonts w:ascii="Arial" w:cs="Arial" w:eastAsia="Arial" w:hAnsi="Arial"/>
        <w:color w:val="94A3B8"/>
        <w:sz w:val="18"/>
        <w:szCs w:val="18"/>
      </w:rPr>
      <w:t xml:space="preserve">    |  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2026-06-03T07:46:29.675Z</dcterms:created>
  <dcterms:modified xsi:type="dcterms:W3CDTF">2026-06-03T07:46:29.675Z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