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CA" w:rsidRDefault="009A7FB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tgoblys6hrd" w:colFirst="0" w:colLast="0"/>
      <w:bookmarkEnd w:id="0"/>
      <w:r>
        <w:rPr>
          <w:b/>
          <w:sz w:val="46"/>
          <w:szCs w:val="46"/>
        </w:rPr>
        <w:t xml:space="preserve">Data Science Use Case Document </w:t>
      </w:r>
      <w:r w:rsidR="00442F3A">
        <w:rPr>
          <w:b/>
          <w:sz w:val="46"/>
          <w:szCs w:val="46"/>
        </w:rPr>
        <w:t xml:space="preserve">for </w:t>
      </w:r>
      <w:r w:rsidR="00442F3A" w:rsidRPr="00442F3A">
        <w:rPr>
          <w:b/>
          <w:sz w:val="46"/>
          <w:szCs w:val="46"/>
        </w:rPr>
        <w:t>Intelligent Call Summarization</w:t>
      </w:r>
    </w:p>
    <w:p w:rsidR="005B7DCA" w:rsidRDefault="00BD78E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5B7DCA" w:rsidRDefault="009A7F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jwpmxalxu9ks" w:colFirst="0" w:colLast="0"/>
      <w:bookmarkEnd w:id="1"/>
      <w:r>
        <w:rPr>
          <w:b/>
          <w:sz w:val="34"/>
          <w:szCs w:val="34"/>
        </w:rPr>
        <w:t>1. Problem Statement</w:t>
      </w:r>
    </w:p>
    <w:p w:rsidR="005B7DCA" w:rsidRDefault="009A7FB7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442F3A">
        <w:t>Call center agents spend significant time manually summarizing customer interactions, leading to inefficiencies and delays in follow-ups. Customers often face repetitive questioning due to a lack of consolidated records of past interactions. There is a need for an automated solution to summarize call conversations accurately and in real time.</w:t>
      </w:r>
    </w:p>
    <w:p w:rsidR="005B7DCA" w:rsidRDefault="00BD78E1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5B7DCA" w:rsidRDefault="009A7F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9wff6mev3y2s" w:colFirst="0" w:colLast="0"/>
      <w:bookmarkEnd w:id="2"/>
      <w:r>
        <w:rPr>
          <w:b/>
          <w:sz w:val="34"/>
          <w:szCs w:val="34"/>
        </w:rPr>
        <w:t xml:space="preserve">2. Target Variable / </w:t>
      </w:r>
      <w:proofErr w:type="gramStart"/>
      <w:r>
        <w:rPr>
          <w:b/>
          <w:sz w:val="34"/>
          <w:szCs w:val="34"/>
        </w:rPr>
        <w:t>Or</w:t>
      </w:r>
      <w:proofErr w:type="gramEnd"/>
      <w:r>
        <w:rPr>
          <w:b/>
          <w:sz w:val="34"/>
          <w:szCs w:val="34"/>
        </w:rPr>
        <w:t xml:space="preserve"> no of Clusters</w:t>
      </w:r>
    </w:p>
    <w:p w:rsidR="005B7DCA" w:rsidRDefault="009A7FB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Definition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442F3A">
        <w:t>The target output is a concise, accurate, and structured summary of the customer's call, including key points like issue description, resolution provided, next steps, and sentiment analysis. No clustering is required.</w:t>
      </w:r>
    </w:p>
    <w:p w:rsidR="005B7DCA" w:rsidRDefault="00BD78E1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5B7DCA" w:rsidRDefault="009A7F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ck6a2ixmifjt" w:colFirst="0" w:colLast="0"/>
      <w:bookmarkEnd w:id="3"/>
      <w:r>
        <w:rPr>
          <w:b/>
          <w:sz w:val="34"/>
          <w:szCs w:val="34"/>
        </w:rPr>
        <w:t>3. Input Variables/ Parameters</w:t>
      </w:r>
    </w:p>
    <w:p w:rsidR="00442F3A" w:rsidRPr="00442F3A" w:rsidRDefault="009A7FB7" w:rsidP="00442F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Key Influencers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442F3A" w:rsidRPr="00442F3A">
        <w:rPr>
          <w:rFonts w:ascii="Times New Roman" w:eastAsia="Times New Roman" w:hAnsi="Symbol" w:cs="Times New Roman"/>
          <w:sz w:val="24"/>
          <w:szCs w:val="24"/>
        </w:rPr>
        <w:t></w:t>
      </w:r>
      <w:r w:rsidR="00442F3A" w:rsidRPr="00442F3A">
        <w:rPr>
          <w:rFonts w:ascii="Times New Roman" w:eastAsia="Times New Roman" w:hAnsi="Times New Roman" w:cs="Times New Roman"/>
          <w:sz w:val="24"/>
          <w:szCs w:val="24"/>
        </w:rPr>
        <w:t xml:space="preserve">  Call transcript (text)</w:t>
      </w:r>
    </w:p>
    <w:p w:rsidR="00442F3A" w:rsidRPr="00442F3A" w:rsidRDefault="00442F3A" w:rsidP="00442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F3A">
        <w:rPr>
          <w:rFonts w:ascii="Times New Roman" w:eastAsia="Times New Roman" w:hAnsi="Symbol" w:cs="Times New Roman"/>
          <w:sz w:val="24"/>
          <w:szCs w:val="24"/>
        </w:rPr>
        <w:t></w:t>
      </w:r>
      <w:r w:rsidRPr="00442F3A">
        <w:rPr>
          <w:rFonts w:ascii="Times New Roman" w:eastAsia="Times New Roman" w:hAnsi="Times New Roman" w:cs="Times New Roman"/>
          <w:sz w:val="24"/>
          <w:szCs w:val="24"/>
        </w:rPr>
        <w:t xml:space="preserve"> Speaker identification (agent/customer)</w:t>
      </w:r>
    </w:p>
    <w:p w:rsidR="00442F3A" w:rsidRPr="00442F3A" w:rsidRDefault="00442F3A" w:rsidP="00442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F3A">
        <w:rPr>
          <w:rFonts w:ascii="Times New Roman" w:eastAsia="Times New Roman" w:hAnsi="Symbol" w:cs="Times New Roman"/>
          <w:sz w:val="24"/>
          <w:szCs w:val="24"/>
        </w:rPr>
        <w:t></w:t>
      </w:r>
      <w:r w:rsidRPr="00442F3A">
        <w:rPr>
          <w:rFonts w:ascii="Times New Roman" w:eastAsia="Times New Roman" w:hAnsi="Times New Roman" w:cs="Times New Roman"/>
          <w:sz w:val="24"/>
          <w:szCs w:val="24"/>
        </w:rPr>
        <w:t xml:space="preserve"> Key action words or phrases</w:t>
      </w:r>
    </w:p>
    <w:p w:rsidR="00442F3A" w:rsidRPr="00442F3A" w:rsidRDefault="00442F3A" w:rsidP="00442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F3A">
        <w:rPr>
          <w:rFonts w:ascii="Times New Roman" w:eastAsia="Times New Roman" w:hAnsi="Symbol" w:cs="Times New Roman"/>
          <w:sz w:val="24"/>
          <w:szCs w:val="24"/>
        </w:rPr>
        <w:t></w:t>
      </w:r>
      <w:r w:rsidRPr="00442F3A">
        <w:rPr>
          <w:rFonts w:ascii="Times New Roman" w:eastAsia="Times New Roman" w:hAnsi="Times New Roman" w:cs="Times New Roman"/>
          <w:sz w:val="24"/>
          <w:szCs w:val="24"/>
        </w:rPr>
        <w:t xml:space="preserve"> Sentiment indicators (e.g., positive/negative tone)</w:t>
      </w:r>
    </w:p>
    <w:p w:rsidR="00442F3A" w:rsidRDefault="00442F3A" w:rsidP="00442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F3A">
        <w:rPr>
          <w:rFonts w:ascii="Times New Roman" w:eastAsia="Times New Roman" w:hAnsi="Symbol" w:cs="Times New Roman"/>
          <w:sz w:val="24"/>
          <w:szCs w:val="24"/>
        </w:rPr>
        <w:t></w:t>
      </w:r>
      <w:r w:rsidRPr="00442F3A">
        <w:rPr>
          <w:rFonts w:ascii="Times New Roman" w:eastAsia="Times New Roman" w:hAnsi="Times New Roman" w:cs="Times New Roman"/>
          <w:sz w:val="24"/>
          <w:szCs w:val="24"/>
        </w:rPr>
        <w:t xml:space="preserve"> Historical customer interaction data</w:t>
      </w:r>
    </w:p>
    <w:p w:rsidR="005B7DCA" w:rsidRDefault="00442F3A" w:rsidP="00442F3A">
      <w:pPr>
        <w:spacing w:line="240" w:lineRule="auto"/>
      </w:pPr>
      <w:r w:rsidRPr="00442F3A">
        <w:rPr>
          <w:rFonts w:ascii="Times New Roman" w:eastAsia="Times New Roman" w:hAnsi="Symbol" w:cs="Times New Roman"/>
          <w:sz w:val="24"/>
          <w:szCs w:val="24"/>
        </w:rPr>
        <w:t></w:t>
      </w:r>
      <w:r w:rsidRPr="00442F3A">
        <w:rPr>
          <w:rFonts w:ascii="Times New Roman" w:eastAsia="Times New Roman" w:hAnsi="Times New Roman" w:cs="Times New Roman"/>
          <w:sz w:val="24"/>
          <w:szCs w:val="24"/>
        </w:rPr>
        <w:t xml:space="preserve"> Time duration of the call</w:t>
      </w:r>
    </w:p>
    <w:p w:rsidR="005B7DCA" w:rsidRDefault="009A7FB7">
      <w:pPr>
        <w:pStyle w:val="normal0"/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</w:t>
      </w:r>
      <w:proofErr w:type="gramStart"/>
      <w:r>
        <w:rPr>
          <w:b/>
          <w:sz w:val="36"/>
          <w:szCs w:val="36"/>
        </w:rPr>
        <w:t>Sector :</w:t>
      </w:r>
      <w:proofErr w:type="gramEnd"/>
      <w:r>
        <w:rPr>
          <w:b/>
          <w:sz w:val="36"/>
          <w:szCs w:val="36"/>
        </w:rPr>
        <w:t xml:space="preserve"> </w:t>
      </w:r>
    </w:p>
    <w:p w:rsidR="005B7DCA" w:rsidRDefault="009A7FB7">
      <w:pPr>
        <w:pStyle w:val="normal0"/>
        <w:spacing w:before="240" w:after="240"/>
      </w:pPr>
      <w:r>
        <w:tab/>
      </w:r>
      <w:r w:rsidR="00442F3A">
        <w:t>Telecom</w:t>
      </w:r>
    </w:p>
    <w:p w:rsidR="00FF58FA" w:rsidRPr="00FF58FA" w:rsidRDefault="00FF58FA" w:rsidP="00FF58FA">
      <w:pPr>
        <w:pStyle w:val="Heading3"/>
        <w:rPr>
          <w:b/>
          <w:color w:val="auto"/>
          <w:sz w:val="34"/>
          <w:szCs w:val="34"/>
        </w:rPr>
      </w:pPr>
      <w:proofErr w:type="gramStart"/>
      <w:r>
        <w:rPr>
          <w:b/>
          <w:color w:val="auto"/>
          <w:sz w:val="34"/>
          <w:szCs w:val="34"/>
        </w:rPr>
        <w:lastRenderedPageBreak/>
        <w:t>5.</w:t>
      </w:r>
      <w:r w:rsidRPr="00FF58FA">
        <w:rPr>
          <w:b/>
          <w:color w:val="auto"/>
          <w:sz w:val="34"/>
          <w:szCs w:val="34"/>
        </w:rPr>
        <w:t>Approach</w:t>
      </w:r>
      <w:proofErr w:type="gramEnd"/>
      <w:r w:rsidRPr="00FF58FA">
        <w:rPr>
          <w:b/>
          <w:color w:val="auto"/>
          <w:sz w:val="34"/>
          <w:szCs w:val="34"/>
        </w:rPr>
        <w:t xml:space="preserve"> / Technology Used</w:t>
      </w:r>
    </w:p>
    <w:p w:rsidR="00FF58FA" w:rsidRDefault="00FF58FA" w:rsidP="00FF58FA">
      <w:pPr>
        <w:pStyle w:val="NormalWeb"/>
      </w:pPr>
      <w:r>
        <w:rPr>
          <w:rStyle w:val="Strong"/>
        </w:rPr>
        <w:t>Technology Stack:</w:t>
      </w:r>
    </w:p>
    <w:p w:rsidR="00FF58FA" w:rsidRDefault="00FF58FA" w:rsidP="00FF58F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 (NLP)</w:t>
      </w:r>
      <w:r>
        <w:t>: For extracting key phrases and sentiment from call transcripts.</w:t>
      </w:r>
    </w:p>
    <w:p w:rsidR="00FF58FA" w:rsidRDefault="00FF58FA" w:rsidP="00FF58F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Speech-to-Text Conversion</w:t>
      </w:r>
      <w:r>
        <w:t>: To transcribe calls in real time.</w:t>
      </w:r>
    </w:p>
    <w:p w:rsidR="00FF58FA" w:rsidRDefault="00FF58FA" w:rsidP="00FF58F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Summarization Models</w:t>
      </w:r>
      <w:r>
        <w:t xml:space="preserve">: </w:t>
      </w:r>
      <w:proofErr w:type="spellStart"/>
      <w:r>
        <w:t>GenAI</w:t>
      </w:r>
      <w:proofErr w:type="spellEnd"/>
      <w:r>
        <w:t xml:space="preserve"> models such as </w:t>
      </w:r>
      <w:proofErr w:type="spellStart"/>
      <w:r>
        <w:t>OpenAI</w:t>
      </w:r>
      <w:proofErr w:type="spellEnd"/>
      <w:r>
        <w:t xml:space="preserve"> </w:t>
      </w:r>
      <w:proofErr w:type="gramStart"/>
      <w:r>
        <w:t>GPT,</w:t>
      </w:r>
      <w:proofErr w:type="gramEnd"/>
      <w:r>
        <w:t xml:space="preserve"> fine-tuned for telecom-specific customer support data.</w:t>
      </w:r>
    </w:p>
    <w:p w:rsidR="00FF58FA" w:rsidRDefault="00FF58FA" w:rsidP="00FF58F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Sentiment Analysis</w:t>
      </w:r>
      <w:r>
        <w:t>: Machine learning models to classify customer sentiment.</w:t>
      </w:r>
    </w:p>
    <w:p w:rsidR="00FF58FA" w:rsidRDefault="00FF58FA" w:rsidP="00FF58FA">
      <w:r>
        <w:pict>
          <v:rect id="_x0000_i1028" style="width:0;height:1.5pt" o:hralign="center" o:hrstd="t" o:hr="t" fillcolor="#a0a0a0" stroked="f"/>
        </w:pict>
      </w:r>
    </w:p>
    <w:p w:rsidR="00FF58FA" w:rsidRDefault="00FF58FA" w:rsidP="00FF58FA">
      <w:pPr>
        <w:pStyle w:val="Heading3"/>
        <w:rPr>
          <w:b/>
          <w:color w:val="auto"/>
          <w:sz w:val="34"/>
          <w:szCs w:val="34"/>
        </w:rPr>
      </w:pPr>
      <w:r w:rsidRPr="00FF58FA">
        <w:rPr>
          <w:b/>
          <w:color w:val="auto"/>
          <w:sz w:val="34"/>
          <w:szCs w:val="34"/>
        </w:rPr>
        <w:t>6. Benefits</w:t>
      </w:r>
    </w:p>
    <w:p w:rsidR="00FF58FA" w:rsidRDefault="00FF58FA" w:rsidP="00FF58FA">
      <w:pPr>
        <w:pStyle w:val="Heading3"/>
      </w:pPr>
      <w:r>
        <w:t xml:space="preserve">Reduction in call </w:t>
      </w:r>
      <w:r w:rsidRPr="00FF58FA">
        <w:t>wrap</w:t>
      </w:r>
      <w:r>
        <w:t>-up times by automating summaries.</w:t>
      </w:r>
    </w:p>
    <w:p w:rsidR="00FF58FA" w:rsidRDefault="00FF58FA" w:rsidP="00FF58F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Improved accuracy and standardization in recording customer issues and resolutions.</w:t>
      </w:r>
    </w:p>
    <w:p w:rsidR="00FF58FA" w:rsidRDefault="00FF58FA" w:rsidP="00FF58F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Enhanced customer satisfaction due to faster and more consistent service.</w:t>
      </w:r>
    </w:p>
    <w:p w:rsidR="00FF58FA" w:rsidRDefault="00FF58FA" w:rsidP="00FF58F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Better insights for training and quality assurance through sentiment analysis and key points.</w:t>
      </w:r>
    </w:p>
    <w:p w:rsidR="00FF58FA" w:rsidRPr="00FF58FA" w:rsidRDefault="00FF58FA" w:rsidP="00FF58FA">
      <w:pPr>
        <w:rPr>
          <w:b/>
          <w:sz w:val="34"/>
          <w:szCs w:val="34"/>
        </w:rPr>
      </w:pPr>
      <w:r w:rsidRPr="00FF58FA">
        <w:rPr>
          <w:b/>
          <w:sz w:val="34"/>
          <w:szCs w:val="34"/>
        </w:rPr>
        <w:pict>
          <v:rect id="_x0000_i1029" style="width:0;height:1.5pt" o:hralign="center" o:hrstd="t" o:hr="t" fillcolor="#a0a0a0" stroked="f"/>
        </w:pict>
      </w:r>
    </w:p>
    <w:p w:rsidR="00FF58FA" w:rsidRPr="00FF58FA" w:rsidRDefault="00FF58FA" w:rsidP="00FF58FA">
      <w:pPr>
        <w:pStyle w:val="Heading3"/>
        <w:rPr>
          <w:b/>
          <w:color w:val="auto"/>
          <w:sz w:val="34"/>
          <w:szCs w:val="34"/>
        </w:rPr>
      </w:pPr>
      <w:r w:rsidRPr="00FF58FA">
        <w:rPr>
          <w:b/>
          <w:color w:val="auto"/>
          <w:sz w:val="34"/>
          <w:szCs w:val="34"/>
        </w:rPr>
        <w:t>7. Expected Outcome</w:t>
      </w:r>
    </w:p>
    <w:p w:rsidR="00FF58FA" w:rsidRDefault="00FF58FA" w:rsidP="00FF58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Automated summaries</w:t>
      </w:r>
      <w:r>
        <w:t>: Structured reports that include issue raised, actions taken, and next steps.</w:t>
      </w:r>
    </w:p>
    <w:p w:rsidR="00FF58FA" w:rsidRDefault="00FF58FA" w:rsidP="00FF58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Sentiment insights</w:t>
      </w:r>
      <w:r>
        <w:t>: Overall mood of the customer during the interaction.</w:t>
      </w:r>
    </w:p>
    <w:p w:rsidR="00FF58FA" w:rsidRDefault="00FF58FA" w:rsidP="00FF58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Time savings</w:t>
      </w:r>
      <w:r>
        <w:t>: Reduction in post-call processing time by 30-40%.</w:t>
      </w:r>
    </w:p>
    <w:p w:rsidR="00FF58FA" w:rsidRDefault="00FF58FA">
      <w:pPr>
        <w:pStyle w:val="normal0"/>
        <w:spacing w:before="240" w:after="240"/>
      </w:pPr>
    </w:p>
    <w:p w:rsidR="005B7DCA" w:rsidRDefault="005B7DCA">
      <w:pPr>
        <w:pStyle w:val="normal0"/>
      </w:pPr>
    </w:p>
    <w:sectPr w:rsidR="005B7DCA" w:rsidSect="005B7D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DAB"/>
    <w:multiLevelType w:val="multilevel"/>
    <w:tmpl w:val="896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B709A"/>
    <w:multiLevelType w:val="multilevel"/>
    <w:tmpl w:val="3FF4F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E723D8"/>
    <w:multiLevelType w:val="multilevel"/>
    <w:tmpl w:val="8C28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E39DD"/>
    <w:multiLevelType w:val="multilevel"/>
    <w:tmpl w:val="13B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8047CF"/>
    <w:multiLevelType w:val="multilevel"/>
    <w:tmpl w:val="0DC6C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F80467"/>
    <w:multiLevelType w:val="multilevel"/>
    <w:tmpl w:val="36027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DCA"/>
    <w:rsid w:val="002C26B7"/>
    <w:rsid w:val="00442F3A"/>
    <w:rsid w:val="005B7DCA"/>
    <w:rsid w:val="009A7FB7"/>
    <w:rsid w:val="00BD78E1"/>
    <w:rsid w:val="00FF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B7"/>
  </w:style>
  <w:style w:type="paragraph" w:styleId="Heading1">
    <w:name w:val="heading 1"/>
    <w:basedOn w:val="normal0"/>
    <w:next w:val="normal0"/>
    <w:rsid w:val="005B7D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7D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7D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7D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7D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7D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7DCA"/>
  </w:style>
  <w:style w:type="paragraph" w:styleId="Title">
    <w:name w:val="Title"/>
    <w:basedOn w:val="normal0"/>
    <w:next w:val="normal0"/>
    <w:rsid w:val="005B7D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B7DCA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F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8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5</cp:revision>
  <dcterms:created xsi:type="dcterms:W3CDTF">2025-01-18T09:32:00Z</dcterms:created>
  <dcterms:modified xsi:type="dcterms:W3CDTF">2025-01-18T09:47:00Z</dcterms:modified>
</cp:coreProperties>
</file>