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88" w:rsidRPr="00CF2F88" w:rsidRDefault="00CF2F88" w:rsidP="00CF2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F88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CF2F88" w:rsidRPr="00CF2F88" w:rsidRDefault="00CF2F88" w:rsidP="00CF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F2F88">
        <w:rPr>
          <w:rFonts w:ascii="Times New Roman" w:eastAsia="Times New Roman" w:hAnsi="Times New Roman" w:cs="Times New Roman"/>
          <w:sz w:val="24"/>
          <w:szCs w:val="24"/>
        </w:rPr>
        <w:br/>
        <w:t xml:space="preserve">Telecom networks are constantly targeted by cyber threats such as </w:t>
      </w:r>
      <w:proofErr w:type="spellStart"/>
      <w:r w:rsidRPr="00CF2F88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attacks, SIM swap fraud, and unauthorized access attempts. Traditional security systems struggle to adapt to the evolving nature of these threats, leaving networks and customer data vulnerable. An AI-driven advanced network security solution is needed to proactively identify, analyze, and mitigate potential risks in real-time.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CF2F88" w:rsidRPr="00CF2F88" w:rsidRDefault="00CF2F88" w:rsidP="00CF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F2F88">
        <w:rPr>
          <w:rFonts w:ascii="Times New Roman" w:eastAsia="Times New Roman" w:hAnsi="Times New Roman" w:cs="Times New Roman"/>
          <w:sz w:val="24"/>
          <w:szCs w:val="24"/>
        </w:rPr>
        <w:br/>
        <w:t>The target outcomes include real-time threat detection, mitigation actions, and network security score improvement. Clustering can be used to group similar threat patterns for analysis and response.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CF2F88" w:rsidRPr="00CF2F88" w:rsidRDefault="00CF2F88" w:rsidP="00CF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Network traffic data (e.g., packet types, volume, origin/destination)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Historical security incident logs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User authentication and access data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Real-time system alerts and anomalies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Device and endpoint metadata</w:t>
      </w:r>
    </w:p>
    <w:p w:rsidR="00CF2F88" w:rsidRPr="00CF2F88" w:rsidRDefault="00CF2F88" w:rsidP="00CF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Threat intelligence feeds (external and internal)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CF2F88" w:rsidRPr="00CF2F88" w:rsidRDefault="00CF2F88" w:rsidP="00CF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CF2F88" w:rsidRPr="00CF2F88" w:rsidRDefault="00CF2F88" w:rsidP="00CF2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CF2F88" w:rsidRPr="00CF2F88" w:rsidRDefault="00CF2F88" w:rsidP="00CF2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 Models: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For identifying unusual patterns in network traffic.</w:t>
      </w:r>
    </w:p>
    <w:p w:rsidR="00CF2F88" w:rsidRPr="00CF2F88" w:rsidRDefault="00CF2F88" w:rsidP="00CF2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Machine Learning Models: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To predict and classify potential security breaches.</w:t>
      </w:r>
    </w:p>
    <w:p w:rsidR="00CF2F88" w:rsidRPr="00CF2F88" w:rsidRDefault="00CF2F88" w:rsidP="00CF2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Threat Intelligence Platforms: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To integrate external threat data for enhanced analysis.</w:t>
      </w:r>
    </w:p>
    <w:p w:rsidR="00CF2F88" w:rsidRPr="00CF2F88" w:rsidRDefault="00CF2F88" w:rsidP="00CF2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Incident Response Systems: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To mitigate threats in real-time.</w:t>
      </w:r>
    </w:p>
    <w:p w:rsidR="00CF2F88" w:rsidRPr="00CF2F88" w:rsidRDefault="00CF2F88" w:rsidP="00CF2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For secure transaction logging and data integrity.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CF2F88" w:rsidRPr="00CF2F88" w:rsidRDefault="00CF2F88" w:rsidP="00CF2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Proactive protection against emerging cyber threats.</w:t>
      </w:r>
    </w:p>
    <w:p w:rsidR="00CF2F88" w:rsidRPr="00CF2F88" w:rsidRDefault="00CF2F88" w:rsidP="00CF2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Enhanced trust and confidence among customers due to improved security.</w:t>
      </w:r>
    </w:p>
    <w:p w:rsidR="00CF2F88" w:rsidRPr="00CF2F88" w:rsidRDefault="00CF2F88" w:rsidP="00CF2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Reduced financial and reputational losses from breaches.</w:t>
      </w:r>
    </w:p>
    <w:p w:rsidR="00CF2F88" w:rsidRPr="00CF2F88" w:rsidRDefault="00CF2F88" w:rsidP="00CF2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Faster detection and response times for incidents.</w:t>
      </w:r>
    </w:p>
    <w:p w:rsidR="00CF2F88" w:rsidRPr="00CF2F88" w:rsidRDefault="00CF2F88" w:rsidP="00CF2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Insights into evolving threat patterns for future prevention.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CF2F88" w:rsidRPr="00CF2F88" w:rsidRDefault="00CF2F88" w:rsidP="00CF2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Reduced Incidents: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40-60% reduction in successful </w:t>
      </w:r>
      <w:proofErr w:type="spellStart"/>
      <w:r w:rsidRPr="00CF2F88">
        <w:rPr>
          <w:rFonts w:ascii="Times New Roman" w:eastAsia="Times New Roman" w:hAnsi="Times New Roman" w:cs="Times New Roman"/>
          <w:sz w:val="24"/>
          <w:szCs w:val="24"/>
        </w:rPr>
        <w:t>cyberattacks</w:t>
      </w:r>
      <w:proofErr w:type="spellEnd"/>
      <w:r w:rsidRPr="00CF2F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F88" w:rsidRPr="00CF2F88" w:rsidRDefault="00CF2F88" w:rsidP="00CF2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Faster Response: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Real-time threat mitigation within seconds.</w:t>
      </w:r>
    </w:p>
    <w:p w:rsidR="00CF2F88" w:rsidRPr="00CF2F88" w:rsidRDefault="00CF2F88" w:rsidP="00CF2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Security Posture: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Enhanced compliance with security standards.</w:t>
      </w:r>
    </w:p>
    <w:p w:rsidR="00CF2F88" w:rsidRPr="00CF2F88" w:rsidRDefault="00CF2F88" w:rsidP="00CF2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  <w:r w:rsidRPr="00CF2F88">
        <w:rPr>
          <w:rFonts w:ascii="Times New Roman" w:eastAsia="Times New Roman" w:hAnsi="Times New Roman" w:cs="Times New Roman"/>
          <w:sz w:val="24"/>
          <w:szCs w:val="24"/>
        </w:rPr>
        <w:t xml:space="preserve"> Lower manual intervention due to automation.</w:t>
      </w:r>
    </w:p>
    <w:p w:rsidR="00CF2F88" w:rsidRPr="00CF2F88" w:rsidRDefault="00CF2F88" w:rsidP="00C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F2F88" w:rsidRPr="00CF2F88" w:rsidRDefault="00CF2F88" w:rsidP="00CF2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CF2F88" w:rsidRPr="00CF2F88" w:rsidRDefault="00CF2F88" w:rsidP="00CF2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High computational requirements for real-time processing.</w:t>
      </w:r>
    </w:p>
    <w:p w:rsidR="00CF2F88" w:rsidRPr="00CF2F88" w:rsidRDefault="00CF2F88" w:rsidP="00CF2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Potential false positives leading to unnecessary actions.</w:t>
      </w:r>
    </w:p>
    <w:p w:rsidR="00CF2F88" w:rsidRPr="00CF2F88" w:rsidRDefault="00CF2F88" w:rsidP="00CF2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Balancing privacy concerns with threat analysis.</w:t>
      </w:r>
    </w:p>
    <w:p w:rsidR="00CF2F88" w:rsidRPr="00CF2F88" w:rsidRDefault="00CF2F88" w:rsidP="00CF2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88">
        <w:rPr>
          <w:rFonts w:ascii="Times New Roman" w:eastAsia="Times New Roman" w:hAnsi="Times New Roman" w:cs="Times New Roman"/>
          <w:sz w:val="24"/>
          <w:szCs w:val="24"/>
        </w:rPr>
        <w:t>Integration complexity with existing systems.</w: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344A"/>
    <w:multiLevelType w:val="multilevel"/>
    <w:tmpl w:val="8F3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B5EE3"/>
    <w:multiLevelType w:val="multilevel"/>
    <w:tmpl w:val="DF6A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95778"/>
    <w:multiLevelType w:val="multilevel"/>
    <w:tmpl w:val="9EA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C43A8"/>
    <w:multiLevelType w:val="multilevel"/>
    <w:tmpl w:val="B19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1F09FE"/>
    <w:multiLevelType w:val="multilevel"/>
    <w:tmpl w:val="0CF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8E0"/>
    <w:rsid w:val="007758E0"/>
    <w:rsid w:val="00CF2F88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CF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2F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F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2F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F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2</cp:revision>
  <dcterms:created xsi:type="dcterms:W3CDTF">2025-01-18T10:43:00Z</dcterms:created>
  <dcterms:modified xsi:type="dcterms:W3CDTF">2025-01-18T10:44:00Z</dcterms:modified>
</cp:coreProperties>
</file>