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3CD5" w14:textId="77777777" w:rsidR="00F01682" w:rsidRDefault="00F01682" w:rsidP="00F01682">
      <w:pPr>
        <w:jc w:val="center"/>
      </w:pPr>
      <w:r w:rsidRPr="00F01682">
        <w:rPr>
          <w:noProof/>
        </w:rPr>
        <w:drawing>
          <wp:inline distT="0" distB="0" distL="0" distR="0" wp14:anchorId="0B0BA720" wp14:editId="591729F3">
            <wp:extent cx="1686160" cy="685896"/>
            <wp:effectExtent l="0" t="0" r="0" b="0"/>
            <wp:docPr id="118000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00073" name=""/>
                    <pic:cNvPicPr/>
                  </pic:nvPicPr>
                  <pic:blipFill>
                    <a:blip r:embed="rId8"/>
                    <a:stretch>
                      <a:fillRect/>
                    </a:stretch>
                  </pic:blipFill>
                  <pic:spPr>
                    <a:xfrm>
                      <a:off x="0" y="0"/>
                      <a:ext cx="1686160" cy="685896"/>
                    </a:xfrm>
                    <a:prstGeom prst="rect">
                      <a:avLst/>
                    </a:prstGeom>
                  </pic:spPr>
                </pic:pic>
              </a:graphicData>
            </a:graphic>
          </wp:inline>
        </w:drawing>
      </w:r>
    </w:p>
    <w:p w14:paraId="574F69B2" w14:textId="61A0C1FF"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Post Graduate Program in Artificial Intelligence and Machine Learning</w:t>
      </w:r>
    </w:p>
    <w:p w14:paraId="55BF18C5" w14:textId="1C93DF09"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Online Batch Oct’24</w:t>
      </w:r>
    </w:p>
    <w:p w14:paraId="778765FB" w14:textId="0BB26450"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Capstone Project</w:t>
      </w:r>
    </w:p>
    <w:p w14:paraId="05A5B793" w14:textId="77777777" w:rsidR="00F01682" w:rsidRPr="007F224B" w:rsidRDefault="00F01682" w:rsidP="00F01682">
      <w:pPr>
        <w:jc w:val="center"/>
        <w:rPr>
          <w:rFonts w:cstheme="minorHAnsi"/>
          <w:b/>
          <w:bCs/>
          <w:color w:val="1F4E79" w:themeColor="accent5" w:themeShade="80"/>
        </w:rPr>
      </w:pPr>
    </w:p>
    <w:p w14:paraId="6E26D487" w14:textId="77777777" w:rsidR="00F01682" w:rsidRPr="007F224B" w:rsidRDefault="00F01682" w:rsidP="00F01682">
      <w:pPr>
        <w:jc w:val="center"/>
        <w:rPr>
          <w:rFonts w:cstheme="minorHAnsi"/>
          <w:b/>
          <w:bCs/>
          <w:color w:val="1F4E79" w:themeColor="accent5" w:themeShade="80"/>
        </w:rPr>
      </w:pPr>
    </w:p>
    <w:p w14:paraId="33001E48" w14:textId="417E281A"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Fly</w:t>
      </w:r>
      <w:r w:rsidR="007F224B" w:rsidRPr="007F224B">
        <w:rPr>
          <w:rFonts w:cstheme="minorHAnsi"/>
          <w:b/>
          <w:bCs/>
          <w:color w:val="1F4E79" w:themeColor="accent5" w:themeShade="80"/>
        </w:rPr>
        <w:t>-</w:t>
      </w:r>
      <w:r w:rsidRPr="007F224B">
        <w:rPr>
          <w:rFonts w:cstheme="minorHAnsi"/>
          <w:b/>
          <w:bCs/>
          <w:color w:val="1F4E79" w:themeColor="accent5" w:themeShade="80"/>
        </w:rPr>
        <w:t>Kite Airline Q&amp;A BOT using</w:t>
      </w:r>
    </w:p>
    <w:p w14:paraId="56909243" w14:textId="5616F303"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 xml:space="preserve">Retrieval Augmented Generation </w:t>
      </w:r>
    </w:p>
    <w:p w14:paraId="40AFEC80" w14:textId="5D133648" w:rsidR="00F01682" w:rsidRPr="007F224B" w:rsidRDefault="007F224B" w:rsidP="00F01682">
      <w:pPr>
        <w:jc w:val="center"/>
        <w:rPr>
          <w:rFonts w:cstheme="minorHAnsi"/>
          <w:b/>
          <w:bCs/>
          <w:color w:val="1F4E79" w:themeColor="accent5" w:themeShade="80"/>
        </w:rPr>
      </w:pPr>
      <w:r w:rsidRPr="007F224B">
        <w:rPr>
          <w:rFonts w:cstheme="minorHAnsi"/>
          <w:b/>
          <w:bCs/>
          <w:color w:val="1F4E79" w:themeColor="accent5" w:themeShade="80"/>
        </w:rPr>
        <w:t>Group -04</w:t>
      </w:r>
    </w:p>
    <w:p w14:paraId="413E966D" w14:textId="4516472A" w:rsidR="007F224B" w:rsidRPr="007F224B" w:rsidRDefault="00F01682" w:rsidP="007F224B">
      <w:pPr>
        <w:jc w:val="center"/>
        <w:rPr>
          <w:rFonts w:cstheme="minorHAnsi"/>
          <w:b/>
          <w:bCs/>
          <w:color w:val="1F4E79" w:themeColor="accent5" w:themeShade="80"/>
        </w:rPr>
      </w:pPr>
      <w:r w:rsidRPr="007F224B">
        <w:rPr>
          <w:rFonts w:cstheme="minorHAnsi"/>
          <w:b/>
          <w:bCs/>
          <w:color w:val="1F4E79" w:themeColor="accent5" w:themeShade="80"/>
        </w:rPr>
        <w:t>Submission Date: 02-November-2025</w:t>
      </w:r>
    </w:p>
    <w:p w14:paraId="2506172B" w14:textId="6AE3BD81" w:rsidR="007F224B" w:rsidRPr="007F224B" w:rsidRDefault="007F224B" w:rsidP="00F01682">
      <w:pPr>
        <w:jc w:val="center"/>
        <w:rPr>
          <w:rFonts w:cstheme="minorHAnsi"/>
          <w:b/>
          <w:bCs/>
          <w:color w:val="1F4E79" w:themeColor="accent5" w:themeShade="80"/>
        </w:rPr>
      </w:pPr>
      <w:r w:rsidRPr="007F224B">
        <w:rPr>
          <w:rFonts w:cstheme="minorHAnsi"/>
          <w:b/>
          <w:bCs/>
          <w:color w:val="1F4E79" w:themeColor="accent5" w:themeShade="80"/>
        </w:rPr>
        <w:t>Version 1.0</w:t>
      </w:r>
    </w:p>
    <w:p w14:paraId="52A32C8A" w14:textId="77777777" w:rsidR="00F01682" w:rsidRPr="007F224B" w:rsidRDefault="00F01682" w:rsidP="00F01682">
      <w:pPr>
        <w:jc w:val="center"/>
        <w:rPr>
          <w:rFonts w:cstheme="minorHAnsi"/>
          <w:color w:val="2F5496" w:themeColor="accent1" w:themeShade="BF"/>
        </w:rPr>
      </w:pPr>
    </w:p>
    <w:tbl>
      <w:tblPr>
        <w:tblStyle w:val="TableGrid"/>
        <w:tblW w:w="0" w:type="auto"/>
        <w:tblInd w:w="1502" w:type="dxa"/>
        <w:tblLook w:val="04A0" w:firstRow="1" w:lastRow="0" w:firstColumn="1" w:lastColumn="0" w:noHBand="0" w:noVBand="1"/>
      </w:tblPr>
      <w:tblGrid>
        <w:gridCol w:w="3005"/>
        <w:gridCol w:w="3005"/>
      </w:tblGrid>
      <w:tr w:rsidR="007F224B" w:rsidRPr="007F224B" w14:paraId="6B437496" w14:textId="77777777" w:rsidTr="007F224B">
        <w:tc>
          <w:tcPr>
            <w:tcW w:w="3005" w:type="dxa"/>
            <w:shd w:val="clear" w:color="auto" w:fill="2E74B5" w:themeFill="accent5" w:themeFillShade="BF"/>
          </w:tcPr>
          <w:p w14:paraId="2A347716" w14:textId="624D5478" w:rsidR="00F01682" w:rsidRPr="007F224B" w:rsidRDefault="00F01682" w:rsidP="00F01682">
            <w:pPr>
              <w:jc w:val="center"/>
              <w:rPr>
                <w:rFonts w:cstheme="minorHAnsi"/>
                <w:b/>
                <w:bCs/>
                <w:color w:val="FFFFFF" w:themeColor="background1"/>
              </w:rPr>
            </w:pPr>
            <w:r w:rsidRPr="007F224B">
              <w:rPr>
                <w:rFonts w:cstheme="minorHAnsi"/>
                <w:b/>
                <w:bCs/>
                <w:color w:val="FFFFFF" w:themeColor="background1"/>
              </w:rPr>
              <w:t>Project Members</w:t>
            </w:r>
          </w:p>
        </w:tc>
        <w:tc>
          <w:tcPr>
            <w:tcW w:w="3005" w:type="dxa"/>
            <w:shd w:val="clear" w:color="auto" w:fill="2E74B5" w:themeFill="accent5" w:themeFillShade="BF"/>
          </w:tcPr>
          <w:p w14:paraId="39C94F60" w14:textId="31E98921" w:rsidR="00F01682" w:rsidRPr="007F224B" w:rsidRDefault="00F01682" w:rsidP="00F01682">
            <w:pPr>
              <w:jc w:val="center"/>
              <w:rPr>
                <w:rFonts w:cstheme="minorHAnsi"/>
                <w:b/>
                <w:bCs/>
                <w:color w:val="FFFFFF" w:themeColor="background1"/>
              </w:rPr>
            </w:pPr>
            <w:r w:rsidRPr="007F224B">
              <w:rPr>
                <w:rFonts w:cstheme="minorHAnsi"/>
                <w:b/>
                <w:bCs/>
                <w:color w:val="FFFFFF" w:themeColor="background1"/>
              </w:rPr>
              <w:t>Email ID</w:t>
            </w:r>
          </w:p>
        </w:tc>
      </w:tr>
      <w:tr w:rsidR="007F224B" w:rsidRPr="007F224B" w14:paraId="623712F2" w14:textId="77777777" w:rsidTr="007F224B">
        <w:tc>
          <w:tcPr>
            <w:tcW w:w="3005" w:type="dxa"/>
          </w:tcPr>
          <w:p w14:paraId="15DC8885" w14:textId="2A306CFD" w:rsidR="00F01682" w:rsidRPr="007F224B" w:rsidRDefault="00F01682" w:rsidP="00F01682">
            <w:pPr>
              <w:jc w:val="center"/>
              <w:rPr>
                <w:rFonts w:cstheme="minorHAnsi"/>
                <w:color w:val="2F5496" w:themeColor="accent1" w:themeShade="BF"/>
              </w:rPr>
            </w:pPr>
            <w:r w:rsidRPr="007F224B">
              <w:rPr>
                <w:rFonts w:cstheme="minorHAnsi"/>
                <w:color w:val="2F5496" w:themeColor="accent1" w:themeShade="BF"/>
              </w:rPr>
              <w:t>Karthikeyan Palani</w:t>
            </w:r>
          </w:p>
        </w:tc>
        <w:tc>
          <w:tcPr>
            <w:tcW w:w="3005" w:type="dxa"/>
          </w:tcPr>
          <w:p w14:paraId="486E0AB1" w14:textId="46BA1E83" w:rsidR="00F01682" w:rsidRPr="007F224B" w:rsidRDefault="00F01682" w:rsidP="00F01682">
            <w:pPr>
              <w:jc w:val="center"/>
              <w:rPr>
                <w:rFonts w:cstheme="minorHAnsi"/>
                <w:color w:val="2F5496" w:themeColor="accent1" w:themeShade="BF"/>
              </w:rPr>
            </w:pPr>
            <w:hyperlink r:id="rId9" w:history="1">
              <w:r w:rsidRPr="007F224B">
                <w:rPr>
                  <w:rStyle w:val="Hyperlink"/>
                  <w:rFonts w:cstheme="minorHAnsi"/>
                  <w:color w:val="2F5496" w:themeColor="accent1" w:themeShade="BF"/>
                </w:rPr>
                <w:t>jpkarthikk@outlook.com</w:t>
              </w:r>
            </w:hyperlink>
          </w:p>
        </w:tc>
      </w:tr>
      <w:tr w:rsidR="007F224B" w:rsidRPr="007F224B" w14:paraId="45F9CEDE" w14:textId="77777777" w:rsidTr="007F224B">
        <w:tc>
          <w:tcPr>
            <w:tcW w:w="3005" w:type="dxa"/>
          </w:tcPr>
          <w:p w14:paraId="75DEC6FF" w14:textId="0CCF63DF" w:rsidR="00F01682" w:rsidRPr="007F224B" w:rsidRDefault="00F01682" w:rsidP="00F01682">
            <w:pPr>
              <w:jc w:val="center"/>
              <w:rPr>
                <w:rFonts w:cstheme="minorHAnsi"/>
                <w:color w:val="2F5496" w:themeColor="accent1" w:themeShade="BF"/>
              </w:rPr>
            </w:pPr>
            <w:r w:rsidRPr="007F224B">
              <w:rPr>
                <w:rFonts w:cstheme="minorHAnsi"/>
                <w:color w:val="2F5496" w:themeColor="accent1" w:themeShade="BF"/>
              </w:rPr>
              <w:t>Muppaneni Naveen Kumar</w:t>
            </w:r>
          </w:p>
        </w:tc>
        <w:tc>
          <w:tcPr>
            <w:tcW w:w="3005" w:type="dxa"/>
          </w:tcPr>
          <w:p w14:paraId="7E8512DA" w14:textId="77777777" w:rsidR="00F01682" w:rsidRPr="007F224B" w:rsidRDefault="00F01682" w:rsidP="00F01682">
            <w:pPr>
              <w:jc w:val="center"/>
              <w:rPr>
                <w:rFonts w:cstheme="minorHAnsi"/>
                <w:color w:val="2F5496" w:themeColor="accent1" w:themeShade="BF"/>
              </w:rPr>
            </w:pPr>
          </w:p>
        </w:tc>
      </w:tr>
      <w:tr w:rsidR="007F224B" w:rsidRPr="007F224B" w14:paraId="18084673" w14:textId="77777777" w:rsidTr="007F224B">
        <w:tc>
          <w:tcPr>
            <w:tcW w:w="3005" w:type="dxa"/>
          </w:tcPr>
          <w:p w14:paraId="1B8204E6" w14:textId="52A596BE" w:rsidR="00F01682" w:rsidRPr="007F224B" w:rsidRDefault="00F01682" w:rsidP="00F01682">
            <w:pPr>
              <w:jc w:val="center"/>
              <w:rPr>
                <w:rFonts w:cstheme="minorHAnsi"/>
                <w:color w:val="2F5496" w:themeColor="accent1" w:themeShade="BF"/>
              </w:rPr>
            </w:pPr>
            <w:r w:rsidRPr="007F224B">
              <w:rPr>
                <w:rFonts w:cstheme="minorHAnsi"/>
                <w:color w:val="2F5496" w:themeColor="accent1" w:themeShade="BF"/>
              </w:rPr>
              <w:t>Niraj Kumar</w:t>
            </w:r>
          </w:p>
        </w:tc>
        <w:tc>
          <w:tcPr>
            <w:tcW w:w="3005" w:type="dxa"/>
          </w:tcPr>
          <w:p w14:paraId="6602B4C2" w14:textId="77777777" w:rsidR="00F01682" w:rsidRPr="007F224B" w:rsidRDefault="00F01682" w:rsidP="00F01682">
            <w:pPr>
              <w:jc w:val="center"/>
              <w:rPr>
                <w:rFonts w:cstheme="minorHAnsi"/>
                <w:color w:val="2F5496" w:themeColor="accent1" w:themeShade="BF"/>
              </w:rPr>
            </w:pPr>
          </w:p>
        </w:tc>
      </w:tr>
      <w:tr w:rsidR="007F224B" w:rsidRPr="007F224B" w14:paraId="59AAC5A7" w14:textId="77777777" w:rsidTr="007F224B">
        <w:tc>
          <w:tcPr>
            <w:tcW w:w="3005" w:type="dxa"/>
          </w:tcPr>
          <w:p w14:paraId="7FC460B6" w14:textId="4803AED9" w:rsidR="00F01682" w:rsidRPr="007F224B" w:rsidRDefault="007F224B" w:rsidP="00F01682">
            <w:pPr>
              <w:jc w:val="center"/>
              <w:rPr>
                <w:rFonts w:cstheme="minorHAnsi"/>
                <w:color w:val="2F5496" w:themeColor="accent1" w:themeShade="BF"/>
              </w:rPr>
            </w:pPr>
            <w:r w:rsidRPr="007F224B">
              <w:rPr>
                <w:rFonts w:cstheme="minorHAnsi"/>
                <w:color w:val="2F5496" w:themeColor="accent1" w:themeShade="BF"/>
              </w:rPr>
              <w:t>Nikhil Ranjan</w:t>
            </w:r>
          </w:p>
        </w:tc>
        <w:tc>
          <w:tcPr>
            <w:tcW w:w="3005" w:type="dxa"/>
          </w:tcPr>
          <w:p w14:paraId="2BBF3262" w14:textId="77777777" w:rsidR="00F01682" w:rsidRPr="007F224B" w:rsidRDefault="00F01682" w:rsidP="00F01682">
            <w:pPr>
              <w:jc w:val="center"/>
              <w:rPr>
                <w:rFonts w:cstheme="minorHAnsi"/>
                <w:color w:val="2F5496" w:themeColor="accent1" w:themeShade="BF"/>
              </w:rPr>
            </w:pPr>
          </w:p>
        </w:tc>
      </w:tr>
      <w:tr w:rsidR="007F224B" w:rsidRPr="007F224B" w14:paraId="38232802" w14:textId="77777777" w:rsidTr="007F224B">
        <w:tc>
          <w:tcPr>
            <w:tcW w:w="3005" w:type="dxa"/>
          </w:tcPr>
          <w:p w14:paraId="3E5022E6" w14:textId="2F0AF0B9" w:rsidR="00F01682" w:rsidRPr="007F224B" w:rsidRDefault="007F224B" w:rsidP="00F01682">
            <w:pPr>
              <w:jc w:val="center"/>
              <w:rPr>
                <w:rFonts w:cstheme="minorHAnsi"/>
                <w:color w:val="2F5496" w:themeColor="accent1" w:themeShade="BF"/>
              </w:rPr>
            </w:pPr>
            <w:r w:rsidRPr="007F224B">
              <w:rPr>
                <w:rFonts w:cstheme="minorHAnsi"/>
                <w:color w:val="2F5496" w:themeColor="accent1" w:themeShade="BF"/>
              </w:rPr>
              <w:t>Bhagat Singh</w:t>
            </w:r>
          </w:p>
        </w:tc>
        <w:tc>
          <w:tcPr>
            <w:tcW w:w="3005" w:type="dxa"/>
          </w:tcPr>
          <w:p w14:paraId="2357B25D" w14:textId="77777777" w:rsidR="00F01682" w:rsidRPr="007F224B" w:rsidRDefault="00F01682" w:rsidP="00F01682">
            <w:pPr>
              <w:jc w:val="center"/>
              <w:rPr>
                <w:rFonts w:cstheme="minorHAnsi"/>
                <w:color w:val="2F5496" w:themeColor="accent1" w:themeShade="BF"/>
              </w:rPr>
            </w:pPr>
          </w:p>
        </w:tc>
      </w:tr>
      <w:tr w:rsidR="007F224B" w:rsidRPr="007F224B" w14:paraId="6C17D154" w14:textId="77777777" w:rsidTr="007F224B">
        <w:tc>
          <w:tcPr>
            <w:tcW w:w="3005" w:type="dxa"/>
          </w:tcPr>
          <w:p w14:paraId="0D10C690" w14:textId="4CFF314F" w:rsidR="007F224B" w:rsidRPr="007F224B" w:rsidRDefault="007F224B" w:rsidP="00F01682">
            <w:pPr>
              <w:jc w:val="center"/>
              <w:rPr>
                <w:rFonts w:cstheme="minorHAnsi"/>
                <w:color w:val="2F5496" w:themeColor="accent1" w:themeShade="BF"/>
              </w:rPr>
            </w:pPr>
            <w:r w:rsidRPr="007F224B">
              <w:rPr>
                <w:rFonts w:cstheme="minorHAnsi"/>
                <w:color w:val="2F5496" w:themeColor="accent1" w:themeShade="BF"/>
              </w:rPr>
              <w:t>Ippili Jagadeesh</w:t>
            </w:r>
          </w:p>
        </w:tc>
        <w:tc>
          <w:tcPr>
            <w:tcW w:w="3005" w:type="dxa"/>
          </w:tcPr>
          <w:p w14:paraId="579E39AF" w14:textId="77777777" w:rsidR="007F224B" w:rsidRPr="007F224B" w:rsidRDefault="007F224B" w:rsidP="00F01682">
            <w:pPr>
              <w:jc w:val="center"/>
              <w:rPr>
                <w:rFonts w:cstheme="minorHAnsi"/>
                <w:color w:val="2F5496" w:themeColor="accent1" w:themeShade="BF"/>
              </w:rPr>
            </w:pPr>
          </w:p>
        </w:tc>
      </w:tr>
    </w:tbl>
    <w:p w14:paraId="1E12187C" w14:textId="77777777" w:rsidR="00F01682" w:rsidRDefault="00F01682" w:rsidP="00F01682">
      <w:pPr>
        <w:jc w:val="center"/>
      </w:pPr>
    </w:p>
    <w:p w14:paraId="3814D414" w14:textId="77777777" w:rsidR="007F224B" w:rsidRDefault="007F224B" w:rsidP="00F01682">
      <w:pPr>
        <w:jc w:val="center"/>
      </w:pPr>
    </w:p>
    <w:p w14:paraId="5BBF6AD2" w14:textId="77777777" w:rsidR="007F224B" w:rsidRDefault="007F224B" w:rsidP="00F01682">
      <w:pPr>
        <w:jc w:val="center"/>
      </w:pPr>
    </w:p>
    <w:p w14:paraId="7FE39C26" w14:textId="77777777" w:rsidR="007F224B" w:rsidRDefault="007F224B" w:rsidP="00F01682">
      <w:pPr>
        <w:jc w:val="center"/>
      </w:pPr>
    </w:p>
    <w:p w14:paraId="0BDB0A72" w14:textId="77777777" w:rsidR="007F224B" w:rsidRDefault="007F224B" w:rsidP="00F01682">
      <w:pPr>
        <w:jc w:val="center"/>
      </w:pPr>
    </w:p>
    <w:p w14:paraId="5B0DAA02" w14:textId="77777777" w:rsidR="007F224B" w:rsidRDefault="007F224B" w:rsidP="00F01682">
      <w:pPr>
        <w:jc w:val="center"/>
      </w:pPr>
    </w:p>
    <w:p w14:paraId="4FF46FE1" w14:textId="77777777" w:rsidR="007F224B" w:rsidRDefault="007F224B" w:rsidP="00F01682">
      <w:pPr>
        <w:jc w:val="center"/>
      </w:pPr>
    </w:p>
    <w:p w14:paraId="70B1679C" w14:textId="77777777" w:rsidR="007F224B" w:rsidRDefault="007F224B" w:rsidP="00F01682">
      <w:pPr>
        <w:jc w:val="center"/>
      </w:pPr>
    </w:p>
    <w:p w14:paraId="298A32AD" w14:textId="77777777" w:rsidR="007F224B" w:rsidRDefault="007F224B" w:rsidP="00F01682">
      <w:pPr>
        <w:jc w:val="center"/>
      </w:pPr>
    </w:p>
    <w:p w14:paraId="2B9686EA" w14:textId="77777777" w:rsidR="007F224B" w:rsidRDefault="007F224B" w:rsidP="00F01682">
      <w:pPr>
        <w:jc w:val="center"/>
      </w:pPr>
    </w:p>
    <w:p w14:paraId="68F096B9" w14:textId="77777777" w:rsidR="007F224B" w:rsidRDefault="007F224B" w:rsidP="00F01682">
      <w:pPr>
        <w:jc w:val="center"/>
      </w:pPr>
    </w:p>
    <w:p w14:paraId="6E8950C7" w14:textId="77777777" w:rsidR="007F224B" w:rsidRDefault="007F224B" w:rsidP="00F01682">
      <w:pPr>
        <w:jc w:val="center"/>
      </w:pPr>
    </w:p>
    <w:p w14:paraId="2A39C8E8" w14:textId="77777777" w:rsidR="007F224B" w:rsidRDefault="007F224B" w:rsidP="007F224B">
      <w:pPr>
        <w:ind w:left="360"/>
        <w:rPr>
          <w:color w:val="1F4E79" w:themeColor="accent5" w:themeShade="80"/>
        </w:rPr>
      </w:pPr>
    </w:p>
    <w:p w14:paraId="27DA0600" w14:textId="77777777" w:rsidR="00F44340" w:rsidRDefault="00F44340" w:rsidP="007F224B">
      <w:pPr>
        <w:ind w:left="360"/>
        <w:rPr>
          <w:color w:val="1F4E79" w:themeColor="accent5" w:themeShade="80"/>
        </w:rPr>
      </w:pPr>
    </w:p>
    <w:p w14:paraId="10F57CEE" w14:textId="77777777" w:rsidR="00F44340" w:rsidRDefault="00F44340" w:rsidP="007F224B">
      <w:pPr>
        <w:ind w:left="360"/>
        <w:rPr>
          <w:color w:val="1F4E79" w:themeColor="accent5" w:themeShade="80"/>
        </w:rPr>
      </w:pPr>
    </w:p>
    <w:p w14:paraId="39767DE5" w14:textId="77777777" w:rsidR="00F44340" w:rsidRDefault="00F44340" w:rsidP="007F224B">
      <w:pPr>
        <w:ind w:left="360"/>
        <w:rPr>
          <w:color w:val="1F4E79" w:themeColor="accent5" w:themeShade="80"/>
        </w:rPr>
      </w:pPr>
    </w:p>
    <w:sdt>
      <w:sdtPr>
        <w:id w:val="-1655833676"/>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44BE0B3E" w14:textId="4453596A" w:rsidR="000D6ADB" w:rsidRDefault="000D6ADB">
          <w:pPr>
            <w:pStyle w:val="TOCHeading"/>
          </w:pPr>
          <w:r>
            <w:t>Table of Contents</w:t>
          </w:r>
        </w:p>
        <w:p w14:paraId="49C21068" w14:textId="41A3CF45" w:rsidR="000D6ADB" w:rsidRDefault="000D6ADB">
          <w:fldSimple w:instr=" TOC \o &quot;1-3&quot; \h \z \u ">
            <w:r>
              <w:rPr>
                <w:b/>
                <w:bCs/>
                <w:noProof/>
                <w:lang w:val="en-US"/>
              </w:rPr>
              <w:t>No table of contents entries found.</w:t>
            </w:r>
          </w:fldSimple>
        </w:p>
      </w:sdtContent>
    </w:sdt>
    <w:p w14:paraId="58A9F425" w14:textId="77777777" w:rsidR="00F44340" w:rsidRDefault="00F44340" w:rsidP="007F224B">
      <w:pPr>
        <w:ind w:left="360"/>
        <w:rPr>
          <w:color w:val="1F4E79" w:themeColor="accent5" w:themeShade="80"/>
        </w:rPr>
      </w:pPr>
    </w:p>
    <w:p w14:paraId="4E6FDFCB" w14:textId="77777777" w:rsidR="00F44340" w:rsidRDefault="00F44340" w:rsidP="007F224B">
      <w:pPr>
        <w:ind w:left="360"/>
        <w:rPr>
          <w:color w:val="1F4E79" w:themeColor="accent5" w:themeShade="80"/>
        </w:rPr>
      </w:pPr>
    </w:p>
    <w:p w14:paraId="75502BA0" w14:textId="77777777" w:rsidR="00F44340" w:rsidRDefault="00F44340" w:rsidP="007F224B">
      <w:pPr>
        <w:ind w:left="360"/>
        <w:rPr>
          <w:color w:val="1F4E79" w:themeColor="accent5" w:themeShade="80"/>
        </w:rPr>
      </w:pPr>
    </w:p>
    <w:p w14:paraId="54BF83FD" w14:textId="77777777" w:rsidR="00F44340" w:rsidRDefault="00F44340" w:rsidP="007F224B">
      <w:pPr>
        <w:ind w:left="360"/>
        <w:rPr>
          <w:color w:val="1F4E79" w:themeColor="accent5" w:themeShade="80"/>
        </w:rPr>
      </w:pPr>
    </w:p>
    <w:p w14:paraId="2F39F997" w14:textId="77777777" w:rsidR="00F44340" w:rsidRDefault="00F44340" w:rsidP="007F224B">
      <w:pPr>
        <w:ind w:left="360"/>
        <w:rPr>
          <w:color w:val="1F4E79" w:themeColor="accent5" w:themeShade="80"/>
        </w:rPr>
      </w:pPr>
    </w:p>
    <w:p w14:paraId="6024D801" w14:textId="77777777" w:rsidR="00F44340" w:rsidRDefault="00F44340" w:rsidP="007F224B">
      <w:pPr>
        <w:ind w:left="360"/>
        <w:rPr>
          <w:color w:val="1F4E79" w:themeColor="accent5" w:themeShade="80"/>
        </w:rPr>
      </w:pPr>
    </w:p>
    <w:p w14:paraId="35D14D73" w14:textId="77777777" w:rsidR="00F44340" w:rsidRDefault="00F44340" w:rsidP="007F224B">
      <w:pPr>
        <w:ind w:left="360"/>
        <w:rPr>
          <w:color w:val="1F4E79" w:themeColor="accent5" w:themeShade="80"/>
        </w:rPr>
      </w:pPr>
    </w:p>
    <w:p w14:paraId="26D47B3C" w14:textId="77777777" w:rsidR="00F44340" w:rsidRDefault="00F44340" w:rsidP="007F224B">
      <w:pPr>
        <w:ind w:left="360"/>
        <w:rPr>
          <w:color w:val="1F4E79" w:themeColor="accent5" w:themeShade="80"/>
        </w:rPr>
      </w:pPr>
    </w:p>
    <w:p w14:paraId="4D0A1645" w14:textId="77777777" w:rsidR="00F44340" w:rsidRDefault="00F44340" w:rsidP="007F224B">
      <w:pPr>
        <w:ind w:left="360"/>
        <w:rPr>
          <w:color w:val="1F4E79" w:themeColor="accent5" w:themeShade="80"/>
        </w:rPr>
      </w:pPr>
    </w:p>
    <w:p w14:paraId="3EFBF3E6" w14:textId="77777777" w:rsidR="00F44340" w:rsidRDefault="00F44340" w:rsidP="007F224B">
      <w:pPr>
        <w:ind w:left="360"/>
        <w:rPr>
          <w:color w:val="1F4E79" w:themeColor="accent5" w:themeShade="80"/>
        </w:rPr>
      </w:pPr>
    </w:p>
    <w:p w14:paraId="4496ABD9" w14:textId="77777777" w:rsidR="00F44340" w:rsidRDefault="00F44340" w:rsidP="007F224B">
      <w:pPr>
        <w:ind w:left="360"/>
        <w:rPr>
          <w:color w:val="1F4E79" w:themeColor="accent5" w:themeShade="80"/>
        </w:rPr>
      </w:pPr>
    </w:p>
    <w:p w14:paraId="5F975E62" w14:textId="77777777" w:rsidR="00F44340" w:rsidRDefault="00F44340" w:rsidP="007F224B">
      <w:pPr>
        <w:ind w:left="360"/>
        <w:rPr>
          <w:color w:val="1F4E79" w:themeColor="accent5" w:themeShade="80"/>
        </w:rPr>
      </w:pPr>
    </w:p>
    <w:p w14:paraId="7C3A4222" w14:textId="77777777" w:rsidR="00F44340" w:rsidRDefault="00F44340" w:rsidP="007F224B">
      <w:pPr>
        <w:ind w:left="360"/>
        <w:rPr>
          <w:color w:val="1F4E79" w:themeColor="accent5" w:themeShade="80"/>
        </w:rPr>
      </w:pPr>
    </w:p>
    <w:p w14:paraId="672A8C75" w14:textId="77777777" w:rsidR="00F44340" w:rsidRDefault="00F44340" w:rsidP="007F224B">
      <w:pPr>
        <w:ind w:left="360"/>
        <w:rPr>
          <w:color w:val="1F4E79" w:themeColor="accent5" w:themeShade="80"/>
        </w:rPr>
      </w:pPr>
    </w:p>
    <w:p w14:paraId="575951C9" w14:textId="77777777" w:rsidR="00F44340" w:rsidRDefault="00F44340" w:rsidP="007F224B">
      <w:pPr>
        <w:ind w:left="360"/>
        <w:rPr>
          <w:color w:val="1F4E79" w:themeColor="accent5" w:themeShade="80"/>
        </w:rPr>
      </w:pPr>
    </w:p>
    <w:p w14:paraId="4E932596" w14:textId="77777777" w:rsidR="00F44340" w:rsidRDefault="00F44340" w:rsidP="007F224B">
      <w:pPr>
        <w:ind w:left="360"/>
        <w:rPr>
          <w:color w:val="1F4E79" w:themeColor="accent5" w:themeShade="80"/>
        </w:rPr>
      </w:pPr>
    </w:p>
    <w:p w14:paraId="24EF77AA" w14:textId="77777777" w:rsidR="00F44340" w:rsidRDefault="00F44340" w:rsidP="007F224B">
      <w:pPr>
        <w:ind w:left="360"/>
        <w:rPr>
          <w:color w:val="1F4E79" w:themeColor="accent5" w:themeShade="80"/>
        </w:rPr>
      </w:pPr>
    </w:p>
    <w:p w14:paraId="39057A80" w14:textId="77777777" w:rsidR="00F44340" w:rsidRDefault="00F44340" w:rsidP="007F224B">
      <w:pPr>
        <w:ind w:left="360"/>
        <w:rPr>
          <w:color w:val="1F4E79" w:themeColor="accent5" w:themeShade="80"/>
        </w:rPr>
      </w:pPr>
    </w:p>
    <w:p w14:paraId="0CDE5232" w14:textId="77777777" w:rsidR="00F44340" w:rsidRDefault="00F44340" w:rsidP="007F224B">
      <w:pPr>
        <w:ind w:left="360"/>
        <w:rPr>
          <w:color w:val="1F4E79" w:themeColor="accent5" w:themeShade="80"/>
        </w:rPr>
      </w:pPr>
    </w:p>
    <w:p w14:paraId="5C410F98" w14:textId="77777777" w:rsidR="00F44340" w:rsidRDefault="00F44340" w:rsidP="007F224B">
      <w:pPr>
        <w:ind w:left="360"/>
        <w:rPr>
          <w:color w:val="1F4E79" w:themeColor="accent5" w:themeShade="80"/>
        </w:rPr>
      </w:pPr>
    </w:p>
    <w:p w14:paraId="69C08D1A" w14:textId="77777777" w:rsidR="00F44340" w:rsidRDefault="00F44340" w:rsidP="007F224B">
      <w:pPr>
        <w:ind w:left="360"/>
        <w:rPr>
          <w:color w:val="1F4E79" w:themeColor="accent5" w:themeShade="80"/>
        </w:rPr>
      </w:pPr>
    </w:p>
    <w:p w14:paraId="51B1C477" w14:textId="77777777" w:rsidR="00F44340" w:rsidRDefault="00F44340" w:rsidP="007F224B">
      <w:pPr>
        <w:ind w:left="360"/>
        <w:rPr>
          <w:color w:val="1F4E79" w:themeColor="accent5" w:themeShade="80"/>
        </w:rPr>
      </w:pPr>
    </w:p>
    <w:p w14:paraId="211FBF18" w14:textId="77777777" w:rsidR="00F44340" w:rsidRDefault="00F44340" w:rsidP="007F224B">
      <w:pPr>
        <w:ind w:left="360"/>
        <w:rPr>
          <w:color w:val="1F4E79" w:themeColor="accent5" w:themeShade="80"/>
        </w:rPr>
      </w:pPr>
    </w:p>
    <w:p w14:paraId="4F6E54DE" w14:textId="77777777" w:rsidR="00F44340" w:rsidRDefault="00F44340" w:rsidP="007F224B">
      <w:pPr>
        <w:ind w:left="360"/>
        <w:rPr>
          <w:color w:val="1F4E79" w:themeColor="accent5" w:themeShade="80"/>
        </w:rPr>
      </w:pPr>
    </w:p>
    <w:p w14:paraId="53318D7A" w14:textId="77777777" w:rsidR="00F44340" w:rsidRDefault="00F44340" w:rsidP="007F224B">
      <w:pPr>
        <w:ind w:left="360"/>
        <w:rPr>
          <w:color w:val="1F4E79" w:themeColor="accent5" w:themeShade="80"/>
        </w:rPr>
      </w:pPr>
    </w:p>
    <w:p w14:paraId="6103D36F" w14:textId="77777777" w:rsidR="00F44340" w:rsidRDefault="00F44340" w:rsidP="000D6ADB">
      <w:pPr>
        <w:rPr>
          <w:color w:val="1F4E79" w:themeColor="accent5" w:themeShade="80"/>
        </w:rPr>
      </w:pPr>
    </w:p>
    <w:p w14:paraId="122735A3" w14:textId="20B64B8F" w:rsidR="00D937F2" w:rsidRPr="00D937F2" w:rsidRDefault="00D937F2" w:rsidP="000D6ADB">
      <w:pPr>
        <w:pStyle w:val="ListParagraph"/>
        <w:numPr>
          <w:ilvl w:val="0"/>
          <w:numId w:val="47"/>
        </w:numPr>
        <w:rPr>
          <w:rStyle w:val="IntenseReference"/>
        </w:rPr>
      </w:pPr>
      <w:r w:rsidRPr="00D937F2">
        <w:rPr>
          <w:rStyle w:val="IntenseReference"/>
        </w:rPr>
        <w:lastRenderedPageBreak/>
        <w:t>Business Context:</w:t>
      </w:r>
    </w:p>
    <w:p w14:paraId="054172DA" w14:textId="611C05AB" w:rsidR="00D937F2" w:rsidRPr="00D937F2" w:rsidRDefault="00D937F2" w:rsidP="000D6ADB">
      <w:pPr>
        <w:ind w:left="720" w:firstLine="360"/>
        <w:jc w:val="both"/>
        <w:rPr>
          <w:color w:val="1F4E79" w:themeColor="accent5" w:themeShade="80"/>
        </w:rPr>
      </w:pPr>
      <w:r w:rsidRPr="00D937F2">
        <w:rPr>
          <w:color w:val="1F4E79" w:themeColor="accent5" w:themeShade="80"/>
        </w:rPr>
        <w:t>Modern organizations operate in an environment where internal policies have grown increasingly complex, covering areas such as leaves, reimbursements, travel, hybrid work norms, performance management, compliance, and more. These policies are commonly documented in static, lengthy HR handbooks or PDFs, which employees often find difficult to understand, search, or apply in their daily work scenarios. </w:t>
      </w:r>
    </w:p>
    <w:p w14:paraId="3ADFD75C" w14:textId="77777777" w:rsidR="00D937F2" w:rsidRPr="00D937F2" w:rsidRDefault="00D937F2" w:rsidP="000D6ADB">
      <w:pPr>
        <w:ind w:left="720"/>
        <w:jc w:val="both"/>
        <w:rPr>
          <w:color w:val="1F4E79" w:themeColor="accent5" w:themeShade="80"/>
        </w:rPr>
      </w:pPr>
      <w:r w:rsidRPr="00D937F2">
        <w:rPr>
          <w:color w:val="1F4E79" w:themeColor="accent5" w:themeShade="80"/>
        </w:rPr>
        <w:t>As a result: </w:t>
      </w:r>
    </w:p>
    <w:p w14:paraId="3855A6CF" w14:textId="77777777" w:rsidR="00D937F2" w:rsidRPr="00D937F2" w:rsidRDefault="00D937F2" w:rsidP="000D6ADB">
      <w:pPr>
        <w:numPr>
          <w:ilvl w:val="0"/>
          <w:numId w:val="30"/>
        </w:numPr>
        <w:tabs>
          <w:tab w:val="clear" w:pos="720"/>
          <w:tab w:val="num" w:pos="1080"/>
        </w:tabs>
        <w:ind w:left="1080"/>
        <w:jc w:val="both"/>
        <w:rPr>
          <w:color w:val="1F4E79" w:themeColor="accent5" w:themeShade="80"/>
        </w:rPr>
      </w:pPr>
      <w:r w:rsidRPr="00D937F2">
        <w:rPr>
          <w:color w:val="1F4E79" w:themeColor="accent5" w:themeShade="80"/>
        </w:rPr>
        <w:t>HR teams are burdened with repetitive queries about standard policies, diverting their focus from strategic initiatives. </w:t>
      </w:r>
    </w:p>
    <w:p w14:paraId="48ED2A7E" w14:textId="77777777" w:rsidR="00D937F2" w:rsidRPr="00D937F2" w:rsidRDefault="00D937F2" w:rsidP="000D6ADB">
      <w:pPr>
        <w:numPr>
          <w:ilvl w:val="0"/>
          <w:numId w:val="30"/>
        </w:numPr>
        <w:tabs>
          <w:tab w:val="clear" w:pos="720"/>
          <w:tab w:val="num" w:pos="1080"/>
        </w:tabs>
        <w:ind w:left="1080"/>
        <w:jc w:val="both"/>
        <w:rPr>
          <w:color w:val="1F4E79" w:themeColor="accent5" w:themeShade="80"/>
        </w:rPr>
      </w:pPr>
      <w:r w:rsidRPr="00D937F2">
        <w:rPr>
          <w:color w:val="1F4E79" w:themeColor="accent5" w:themeShade="80"/>
        </w:rPr>
        <w:t>Employees struggle with confusion or non-compliance, as the dense and static format of policy documents obscures the necessary guidance. </w:t>
      </w:r>
    </w:p>
    <w:p w14:paraId="4D83EEB4" w14:textId="77777777" w:rsidR="00D937F2" w:rsidRPr="00D937F2" w:rsidRDefault="00D937F2" w:rsidP="000D6ADB">
      <w:pPr>
        <w:numPr>
          <w:ilvl w:val="0"/>
          <w:numId w:val="30"/>
        </w:numPr>
        <w:tabs>
          <w:tab w:val="clear" w:pos="720"/>
          <w:tab w:val="num" w:pos="1080"/>
        </w:tabs>
        <w:ind w:left="1080"/>
        <w:jc w:val="both"/>
        <w:rPr>
          <w:color w:val="1F4E79" w:themeColor="accent5" w:themeShade="80"/>
        </w:rPr>
      </w:pPr>
      <w:r w:rsidRPr="00D937F2">
        <w:rPr>
          <w:color w:val="1F4E79" w:themeColor="accent5" w:themeShade="80"/>
        </w:rPr>
        <w:t>Both sides suffer from reduced productivity, HR spends excessive time addressing routine questions, while employees experience delays in obtaining the information they need to perform efficiently.</w:t>
      </w:r>
    </w:p>
    <w:p w14:paraId="75AAAB94" w14:textId="59693B71" w:rsidR="00D937F2" w:rsidRDefault="00D937F2" w:rsidP="000D6ADB">
      <w:pPr>
        <w:ind w:left="720"/>
        <w:jc w:val="both"/>
        <w:rPr>
          <w:color w:val="1F4E79" w:themeColor="accent5" w:themeShade="80"/>
        </w:rPr>
      </w:pPr>
      <w:r w:rsidRPr="00D937F2">
        <w:rPr>
          <w:color w:val="1F4E79" w:themeColor="accent5" w:themeShade="80"/>
        </w:rPr>
        <w:t>Addressing these challenges requires modern HR systems that centralize policy information, simplify access, and deliver clear, actionable insights. By leveraging technology to streamline policy communication and automate routine queries, organizations can enhance clarity, boost compliance, and ultimately improve overall operational efficiency.</w:t>
      </w:r>
    </w:p>
    <w:p w14:paraId="076B9F03" w14:textId="77777777" w:rsidR="00D937F2" w:rsidRDefault="00D937F2" w:rsidP="00D937F2">
      <w:pPr>
        <w:ind w:left="360"/>
        <w:rPr>
          <w:color w:val="1F4E79" w:themeColor="accent5" w:themeShade="80"/>
        </w:rPr>
      </w:pPr>
    </w:p>
    <w:p w14:paraId="410EF0A2" w14:textId="278CE82D" w:rsidR="00D937F2" w:rsidRPr="00D937F2" w:rsidRDefault="00D937F2" w:rsidP="000D6ADB">
      <w:pPr>
        <w:pStyle w:val="ListParagraph"/>
        <w:numPr>
          <w:ilvl w:val="0"/>
          <w:numId w:val="47"/>
        </w:numPr>
        <w:rPr>
          <w:rStyle w:val="IntenseReference"/>
        </w:rPr>
      </w:pPr>
      <w:r w:rsidRPr="00D937F2">
        <w:rPr>
          <w:rStyle w:val="IntenseReference"/>
        </w:rPr>
        <w:t>Objective:</w:t>
      </w:r>
    </w:p>
    <w:p w14:paraId="75325170" w14:textId="77777777" w:rsidR="00D937F2" w:rsidRPr="00D937F2" w:rsidRDefault="00D937F2" w:rsidP="00CB160F">
      <w:pPr>
        <w:ind w:left="720" w:firstLine="360"/>
        <w:jc w:val="both"/>
        <w:rPr>
          <w:color w:val="1F4E79" w:themeColor="accent5" w:themeShade="80"/>
        </w:rPr>
      </w:pPr>
      <w:r w:rsidRPr="00D937F2">
        <w:rPr>
          <w:color w:val="1F4E79" w:themeColor="accent5" w:themeShade="80"/>
        </w:rPr>
        <w:t>The goal is to develop a prototype that demonstrates how Natural Language Processing (NLP), powered by Retrieval-Augmented Generation (RAG), can help employees efficiently query company HR policies and receive accurate, context-aware, and easily understandable answers. Specifically, the system aims to: </w:t>
      </w:r>
    </w:p>
    <w:p w14:paraId="266B26AE" w14:textId="77777777" w:rsidR="00D937F2" w:rsidRPr="00D937F2" w:rsidRDefault="00D937F2" w:rsidP="00CB160F">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Answer employee questions by retrieving relevant content from official HR handbooks and policy documents. </w:t>
      </w:r>
    </w:p>
    <w:p w14:paraId="77B7B7C0" w14:textId="77777777" w:rsidR="00D937F2" w:rsidRPr="00D937F2" w:rsidRDefault="00D937F2" w:rsidP="00CB160F">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Handle ambiguous queries and follow-up questions by clarifying intent and distinguishing between similar policy categories (e.g., sick leave versus casual leave). </w:t>
      </w:r>
    </w:p>
    <w:p w14:paraId="5E113915" w14:textId="77777777" w:rsidR="00D937F2" w:rsidRPr="00D937F2" w:rsidRDefault="00D937F2" w:rsidP="00CB160F">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Personalize responses based on role, location, or department, acknowledging that policies may differ (e.g., field staff versus HQ). </w:t>
      </w:r>
    </w:p>
    <w:p w14:paraId="55C7D00A" w14:textId="77777777" w:rsidR="00D937F2" w:rsidRPr="00D937F2" w:rsidRDefault="00D937F2" w:rsidP="00CB160F">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Increase trust and compliance by citing sources (document name, section, and clause) for each response </w:t>
      </w:r>
    </w:p>
    <w:p w14:paraId="6D8501AC" w14:textId="77777777" w:rsidR="00D937F2" w:rsidRPr="00D937F2" w:rsidRDefault="00D937F2" w:rsidP="00D937F2">
      <w:pPr>
        <w:ind w:left="360"/>
        <w:jc w:val="both"/>
        <w:rPr>
          <w:color w:val="1F4E79" w:themeColor="accent5" w:themeShade="80"/>
        </w:rPr>
      </w:pPr>
    </w:p>
    <w:p w14:paraId="226DB102" w14:textId="73FAC214" w:rsidR="00D937F2" w:rsidRPr="00D937F2" w:rsidRDefault="00D937F2" w:rsidP="000D6ADB">
      <w:pPr>
        <w:pStyle w:val="ListParagraph"/>
        <w:numPr>
          <w:ilvl w:val="0"/>
          <w:numId w:val="47"/>
        </w:numPr>
        <w:jc w:val="both"/>
        <w:rPr>
          <w:rStyle w:val="IntenseReference"/>
        </w:rPr>
      </w:pPr>
      <w:r w:rsidRPr="00D937F2">
        <w:rPr>
          <w:rStyle w:val="IntenseReference"/>
        </w:rPr>
        <w:t>Data Description:</w:t>
      </w:r>
    </w:p>
    <w:p w14:paraId="27688D47" w14:textId="35321441" w:rsidR="00D937F2" w:rsidRDefault="00D937F2" w:rsidP="00CB160F">
      <w:pPr>
        <w:ind w:left="720" w:firstLine="360"/>
        <w:jc w:val="both"/>
        <w:rPr>
          <w:color w:val="1F4E79" w:themeColor="accent5" w:themeShade="80"/>
        </w:rPr>
      </w:pPr>
      <w:r w:rsidRPr="00D937F2">
        <w:rPr>
          <w:color w:val="1F4E79" w:themeColor="accent5" w:themeShade="80"/>
        </w:rPr>
        <w:t>The employee handbook is an internal reference published by Flykite Airlines that outlines a wide range of workplace policies, guidelines, and procedures for staff. The handbook is provided in PDF format and serves as a comprehensive resource for employees across different roles within the airline.</w:t>
      </w:r>
    </w:p>
    <w:p w14:paraId="03F8810F" w14:textId="7EC16DB4" w:rsidR="007F224B" w:rsidRPr="00D937F2" w:rsidRDefault="007F224B" w:rsidP="000D6ADB">
      <w:pPr>
        <w:pStyle w:val="ListParagraph"/>
        <w:numPr>
          <w:ilvl w:val="0"/>
          <w:numId w:val="47"/>
        </w:numPr>
        <w:rPr>
          <w:rStyle w:val="IntenseReference"/>
        </w:rPr>
      </w:pPr>
      <w:r w:rsidRPr="00D937F2">
        <w:rPr>
          <w:rStyle w:val="IntenseReference"/>
        </w:rPr>
        <w:lastRenderedPageBreak/>
        <w:t>Introduction To Retrieval Augmented Generation (RAG)</w:t>
      </w:r>
    </w:p>
    <w:p w14:paraId="27C98317" w14:textId="5CC8C5DA" w:rsidR="00272592" w:rsidRDefault="00F11D55" w:rsidP="00CB160F">
      <w:pPr>
        <w:ind w:left="720"/>
        <w:rPr>
          <w:color w:val="1F4E79" w:themeColor="accent5" w:themeShade="80"/>
        </w:rPr>
      </w:pPr>
      <w:r>
        <w:rPr>
          <w:color w:val="1F4E79" w:themeColor="accent5" w:themeShade="80"/>
        </w:rPr>
        <w:tab/>
        <w:t xml:space="preserve">The Concept of RAG originated from a </w:t>
      </w:r>
      <w:r w:rsidR="00411E50">
        <w:rPr>
          <w:color w:val="1F4E79" w:themeColor="accent5" w:themeShade="80"/>
        </w:rPr>
        <w:t>journal on 2020 titled “Retrieval-Augmented Generation for Knowledge intensive NLP Tasks” by researchers at Meta</w:t>
      </w:r>
    </w:p>
    <w:p w14:paraId="122EA396" w14:textId="49F66184" w:rsidR="007F224B" w:rsidRDefault="007F224B" w:rsidP="00CB160F">
      <w:pPr>
        <w:ind w:left="720"/>
        <w:jc w:val="both"/>
        <w:rPr>
          <w:color w:val="1F4E79" w:themeColor="accent5" w:themeShade="80"/>
        </w:rPr>
      </w:pPr>
      <w:r>
        <w:rPr>
          <w:color w:val="1F4E79" w:themeColor="accent5" w:themeShade="80"/>
        </w:rPr>
        <w:tab/>
        <w:t xml:space="preserve">Retrieval Augmented Generation (RAG) </w:t>
      </w:r>
      <w:r w:rsidR="00272592">
        <w:rPr>
          <w:color w:val="1F4E79" w:themeColor="accent5" w:themeShade="80"/>
        </w:rPr>
        <w:t>Generative AI architecture which enhances the capabilities of the Large Language Model (LLM) by integrating with external knowledge sources for which the LLM were not trained. In RAG system the LLM is no longer depend on its parametric memory. RAG combines the strength of two powerful component Retrieval &amp; Generative Models</w:t>
      </w:r>
    </w:p>
    <w:p w14:paraId="219A7782" w14:textId="43ADB691" w:rsidR="007F224B" w:rsidRDefault="007F224B" w:rsidP="00CB160F">
      <w:pPr>
        <w:ind w:left="720"/>
        <w:jc w:val="both"/>
        <w:rPr>
          <w:color w:val="1F4E79" w:themeColor="accent5" w:themeShade="80"/>
        </w:rPr>
      </w:pPr>
      <w:r w:rsidRPr="00272592">
        <w:rPr>
          <w:b/>
          <w:bCs/>
          <w:color w:val="1F4E79" w:themeColor="accent5" w:themeShade="80"/>
        </w:rPr>
        <w:t>Retrieval Models:</w:t>
      </w:r>
      <w:r>
        <w:rPr>
          <w:color w:val="1F4E79" w:themeColor="accent5" w:themeShade="80"/>
        </w:rPr>
        <w:t xml:space="preserve"> these fetch relevant documents or knowledge snippets from an external Corpus database.</w:t>
      </w:r>
    </w:p>
    <w:p w14:paraId="163A8042" w14:textId="65AC6944" w:rsidR="00272592" w:rsidRDefault="007F224B" w:rsidP="00CB160F">
      <w:pPr>
        <w:ind w:left="720"/>
        <w:jc w:val="both"/>
        <w:rPr>
          <w:color w:val="1F4E79" w:themeColor="accent5" w:themeShade="80"/>
        </w:rPr>
      </w:pPr>
      <w:r w:rsidRPr="00272592">
        <w:rPr>
          <w:b/>
          <w:bCs/>
          <w:color w:val="1F4E79" w:themeColor="accent5" w:themeShade="80"/>
        </w:rPr>
        <w:t>Generative Models:</w:t>
      </w:r>
      <w:r>
        <w:rPr>
          <w:color w:val="1F4E79" w:themeColor="accent5" w:themeShade="80"/>
        </w:rPr>
        <w:t xml:space="preserve"> These use the retrieved information to generate coherent, context-aware responses.</w:t>
      </w:r>
    </w:p>
    <w:p w14:paraId="7A726FE3" w14:textId="77777777" w:rsidR="00F11D55" w:rsidRDefault="00272592" w:rsidP="00CB160F">
      <w:pPr>
        <w:ind w:left="720"/>
        <w:jc w:val="both"/>
        <w:rPr>
          <w:color w:val="1F4E79" w:themeColor="accent5" w:themeShade="80"/>
        </w:rPr>
      </w:pPr>
      <w:r>
        <w:rPr>
          <w:color w:val="1F4E79" w:themeColor="accent5" w:themeShade="80"/>
        </w:rPr>
        <w:t>Traditional LLM like GPT or BERT are trained on static datasets and it cannot access the private confidential documents which is not exposed to public domain this lead</w:t>
      </w:r>
      <w:r w:rsidR="003A2CAB">
        <w:rPr>
          <w:color w:val="1F4E79" w:themeColor="accent5" w:themeShade="80"/>
        </w:rPr>
        <w:t>s</w:t>
      </w:r>
      <w:r>
        <w:rPr>
          <w:color w:val="1F4E79" w:themeColor="accent5" w:themeShade="80"/>
        </w:rPr>
        <w:t xml:space="preserve"> to </w:t>
      </w:r>
    </w:p>
    <w:p w14:paraId="549661AA" w14:textId="77777777" w:rsidR="00F11D55" w:rsidRPr="00F11D55" w:rsidRDefault="00272592" w:rsidP="00CB160F">
      <w:pPr>
        <w:pStyle w:val="ListParagraph"/>
        <w:numPr>
          <w:ilvl w:val="0"/>
          <w:numId w:val="4"/>
        </w:numPr>
        <w:ind w:left="1440"/>
        <w:jc w:val="both"/>
        <w:rPr>
          <w:color w:val="1F4E79" w:themeColor="accent5" w:themeShade="80"/>
        </w:rPr>
      </w:pPr>
      <w:r w:rsidRPr="00F11D55">
        <w:rPr>
          <w:color w:val="1F4E79" w:themeColor="accent5" w:themeShade="80"/>
        </w:rPr>
        <w:t>Hallucination</w:t>
      </w:r>
      <w:r w:rsidR="00F11D55" w:rsidRPr="00F11D55">
        <w:rPr>
          <w:color w:val="1F4E79" w:themeColor="accent5" w:themeShade="80"/>
        </w:rPr>
        <w:t xml:space="preserve"> – Generates response with incorrect answer</w:t>
      </w:r>
      <w:r w:rsidR="003A2CAB" w:rsidRPr="00F11D55">
        <w:rPr>
          <w:color w:val="1F4E79" w:themeColor="accent5" w:themeShade="80"/>
        </w:rPr>
        <w:t>,</w:t>
      </w:r>
    </w:p>
    <w:p w14:paraId="1B9A4BE5" w14:textId="77777777" w:rsidR="00F11D55" w:rsidRPr="00F11D55" w:rsidRDefault="00272592" w:rsidP="00CB160F">
      <w:pPr>
        <w:pStyle w:val="ListParagraph"/>
        <w:numPr>
          <w:ilvl w:val="0"/>
          <w:numId w:val="4"/>
        </w:numPr>
        <w:ind w:left="1440"/>
        <w:jc w:val="both"/>
        <w:rPr>
          <w:color w:val="1F4E79" w:themeColor="accent5" w:themeShade="80"/>
        </w:rPr>
      </w:pPr>
      <w:r w:rsidRPr="00F11D55">
        <w:rPr>
          <w:color w:val="1F4E79" w:themeColor="accent5" w:themeShade="80"/>
        </w:rPr>
        <w:t>Stale knowledge</w:t>
      </w:r>
      <w:r w:rsidR="00F11D55" w:rsidRPr="00F11D55">
        <w:rPr>
          <w:color w:val="1F4E79" w:themeColor="accent5" w:themeShade="80"/>
        </w:rPr>
        <w:t>: No access to new or updated information</w:t>
      </w:r>
    </w:p>
    <w:p w14:paraId="751F6149" w14:textId="6D6180CC" w:rsidR="00272592" w:rsidRPr="00F11D55" w:rsidRDefault="00272592" w:rsidP="00CB160F">
      <w:pPr>
        <w:pStyle w:val="ListParagraph"/>
        <w:numPr>
          <w:ilvl w:val="0"/>
          <w:numId w:val="4"/>
        </w:numPr>
        <w:ind w:left="1440"/>
        <w:jc w:val="both"/>
        <w:rPr>
          <w:color w:val="1F4E79" w:themeColor="accent5" w:themeShade="80"/>
        </w:rPr>
      </w:pPr>
      <w:r w:rsidRPr="00F11D55">
        <w:rPr>
          <w:color w:val="1F4E79" w:themeColor="accent5" w:themeShade="80"/>
        </w:rPr>
        <w:t>Opaque reasoning</w:t>
      </w:r>
      <w:r w:rsidR="00F11D55" w:rsidRPr="00F11D55">
        <w:rPr>
          <w:color w:val="1F4E79" w:themeColor="accent5" w:themeShade="80"/>
        </w:rPr>
        <w:t>: user couldn’t trace the source of generated content</w:t>
      </w:r>
    </w:p>
    <w:p w14:paraId="6E30E418" w14:textId="3ABAF635" w:rsidR="003A2CAB" w:rsidRDefault="003A2CAB" w:rsidP="00CB160F">
      <w:pPr>
        <w:ind w:left="720"/>
        <w:jc w:val="both"/>
        <w:rPr>
          <w:color w:val="1F4E79" w:themeColor="accent5" w:themeShade="80"/>
        </w:rPr>
      </w:pPr>
      <w:r>
        <w:rPr>
          <w:color w:val="1F4E79" w:themeColor="accent5" w:themeShade="80"/>
        </w:rPr>
        <w:t>RAG addresses these LLM limitation by grounding generation in retrieved documents enabling Factual accuracy, Domain adaptability and explainability where user can get the source of the information retrieved</w:t>
      </w:r>
    </w:p>
    <w:p w14:paraId="5809FDAD" w14:textId="77777777" w:rsidR="003A2CAB" w:rsidRDefault="003A2CAB" w:rsidP="003A2CAB">
      <w:pPr>
        <w:ind w:left="360"/>
        <w:jc w:val="both"/>
        <w:rPr>
          <w:color w:val="1F4E79" w:themeColor="accent5" w:themeShade="80"/>
        </w:rPr>
      </w:pPr>
    </w:p>
    <w:p w14:paraId="7F8EDE95" w14:textId="4775630E" w:rsidR="003A2CAB" w:rsidRPr="000D6ADB" w:rsidRDefault="003A2CAB" w:rsidP="000D6ADB">
      <w:pPr>
        <w:pStyle w:val="ListParagraph"/>
        <w:numPr>
          <w:ilvl w:val="0"/>
          <w:numId w:val="47"/>
        </w:numPr>
        <w:jc w:val="both"/>
        <w:rPr>
          <w:b/>
          <w:bCs/>
          <w:color w:val="1F4E79" w:themeColor="accent5" w:themeShade="80"/>
        </w:rPr>
      </w:pPr>
      <w:r w:rsidRPr="000D6ADB">
        <w:rPr>
          <w:b/>
          <w:bCs/>
          <w:color w:val="1F4E79" w:themeColor="accent5" w:themeShade="80"/>
        </w:rPr>
        <w:t>How RAG differ from Traditional QA system</w:t>
      </w:r>
    </w:p>
    <w:tbl>
      <w:tblPr>
        <w:tblStyle w:val="TableGrid"/>
        <w:tblW w:w="8656" w:type="dxa"/>
        <w:tblInd w:w="763" w:type="dxa"/>
        <w:tblLook w:val="04A0" w:firstRow="1" w:lastRow="0" w:firstColumn="1" w:lastColumn="0" w:noHBand="0" w:noVBand="1"/>
      </w:tblPr>
      <w:tblGrid>
        <w:gridCol w:w="2895"/>
        <w:gridCol w:w="2874"/>
        <w:gridCol w:w="2887"/>
      </w:tblGrid>
      <w:tr w:rsidR="003A2CAB" w14:paraId="625CBF7B" w14:textId="77777777" w:rsidTr="00EA31A7">
        <w:tc>
          <w:tcPr>
            <w:tcW w:w="2895" w:type="dxa"/>
          </w:tcPr>
          <w:p w14:paraId="6426E7D6" w14:textId="07898AF4" w:rsidR="003A2CAB" w:rsidRDefault="003A2CAB" w:rsidP="003A2CAB">
            <w:pPr>
              <w:jc w:val="both"/>
              <w:rPr>
                <w:color w:val="1F4E79" w:themeColor="accent5" w:themeShade="80"/>
              </w:rPr>
            </w:pPr>
            <w:r>
              <w:rPr>
                <w:color w:val="1F4E79" w:themeColor="accent5" w:themeShade="80"/>
              </w:rPr>
              <w:t>Feature</w:t>
            </w:r>
          </w:p>
        </w:tc>
        <w:tc>
          <w:tcPr>
            <w:tcW w:w="2874" w:type="dxa"/>
          </w:tcPr>
          <w:p w14:paraId="4398EC16" w14:textId="454D9EF0" w:rsidR="003A2CAB" w:rsidRDefault="003A2CAB" w:rsidP="003A2CAB">
            <w:pPr>
              <w:jc w:val="both"/>
              <w:rPr>
                <w:color w:val="1F4E79" w:themeColor="accent5" w:themeShade="80"/>
              </w:rPr>
            </w:pPr>
            <w:r>
              <w:rPr>
                <w:color w:val="1F4E79" w:themeColor="accent5" w:themeShade="80"/>
              </w:rPr>
              <w:t>LLM Q&amp;A</w:t>
            </w:r>
          </w:p>
        </w:tc>
        <w:tc>
          <w:tcPr>
            <w:tcW w:w="2887" w:type="dxa"/>
          </w:tcPr>
          <w:p w14:paraId="5CA5DEAF" w14:textId="7951AEC0" w:rsidR="003A2CAB" w:rsidRDefault="003A2CAB" w:rsidP="003A2CAB">
            <w:pPr>
              <w:jc w:val="both"/>
              <w:rPr>
                <w:color w:val="1F4E79" w:themeColor="accent5" w:themeShade="80"/>
              </w:rPr>
            </w:pPr>
            <w:r>
              <w:rPr>
                <w:color w:val="1F4E79" w:themeColor="accent5" w:themeShade="80"/>
              </w:rPr>
              <w:t>RAG</w:t>
            </w:r>
          </w:p>
        </w:tc>
      </w:tr>
      <w:tr w:rsidR="003A2CAB" w14:paraId="27C57921" w14:textId="77777777" w:rsidTr="00EA31A7">
        <w:tc>
          <w:tcPr>
            <w:tcW w:w="2895" w:type="dxa"/>
          </w:tcPr>
          <w:p w14:paraId="1B2ABEB5" w14:textId="080BD8CC" w:rsidR="003A2CAB" w:rsidRDefault="003A2CAB" w:rsidP="003A2CAB">
            <w:pPr>
              <w:jc w:val="both"/>
              <w:rPr>
                <w:color w:val="1F4E79" w:themeColor="accent5" w:themeShade="80"/>
              </w:rPr>
            </w:pPr>
            <w:r>
              <w:rPr>
                <w:color w:val="1F4E79" w:themeColor="accent5" w:themeShade="80"/>
              </w:rPr>
              <w:t>Source of Knowledge</w:t>
            </w:r>
          </w:p>
        </w:tc>
        <w:tc>
          <w:tcPr>
            <w:tcW w:w="2874" w:type="dxa"/>
          </w:tcPr>
          <w:p w14:paraId="51E2E43E" w14:textId="2A640F63" w:rsidR="003A2CAB" w:rsidRDefault="003A2CAB" w:rsidP="003A2CAB">
            <w:pPr>
              <w:jc w:val="both"/>
              <w:rPr>
                <w:color w:val="1F4E79" w:themeColor="accent5" w:themeShade="80"/>
              </w:rPr>
            </w:pPr>
            <w:r>
              <w:rPr>
                <w:color w:val="1F4E79" w:themeColor="accent5" w:themeShade="80"/>
              </w:rPr>
              <w:t>Pre trained model</w:t>
            </w:r>
          </w:p>
        </w:tc>
        <w:tc>
          <w:tcPr>
            <w:tcW w:w="2887" w:type="dxa"/>
          </w:tcPr>
          <w:p w14:paraId="085B0B19" w14:textId="07BE6443" w:rsidR="003A2CAB" w:rsidRDefault="003A2CAB" w:rsidP="003A2CAB">
            <w:pPr>
              <w:jc w:val="both"/>
              <w:rPr>
                <w:color w:val="1F4E79" w:themeColor="accent5" w:themeShade="80"/>
              </w:rPr>
            </w:pPr>
            <w:r>
              <w:rPr>
                <w:color w:val="1F4E79" w:themeColor="accent5" w:themeShade="80"/>
              </w:rPr>
              <w:t>External document + LLM</w:t>
            </w:r>
          </w:p>
        </w:tc>
      </w:tr>
      <w:tr w:rsidR="003A2CAB" w14:paraId="080B85B7" w14:textId="77777777" w:rsidTr="00EA31A7">
        <w:tc>
          <w:tcPr>
            <w:tcW w:w="2895" w:type="dxa"/>
          </w:tcPr>
          <w:p w14:paraId="5DC49F8F" w14:textId="61C1519C" w:rsidR="003A2CAB" w:rsidRDefault="003A2CAB" w:rsidP="003A2CAB">
            <w:pPr>
              <w:jc w:val="both"/>
              <w:rPr>
                <w:color w:val="1F4E79" w:themeColor="accent5" w:themeShade="80"/>
              </w:rPr>
            </w:pPr>
            <w:r>
              <w:rPr>
                <w:color w:val="1F4E79" w:themeColor="accent5" w:themeShade="80"/>
              </w:rPr>
              <w:t>Frequency of update</w:t>
            </w:r>
          </w:p>
        </w:tc>
        <w:tc>
          <w:tcPr>
            <w:tcW w:w="2874" w:type="dxa"/>
          </w:tcPr>
          <w:p w14:paraId="5B2A101B" w14:textId="1F85C551" w:rsidR="003A2CAB" w:rsidRDefault="003A2CAB" w:rsidP="003A2CAB">
            <w:pPr>
              <w:jc w:val="both"/>
              <w:rPr>
                <w:color w:val="1F4E79" w:themeColor="accent5" w:themeShade="80"/>
              </w:rPr>
            </w:pPr>
            <w:r>
              <w:rPr>
                <w:color w:val="1F4E79" w:themeColor="accent5" w:themeShade="80"/>
              </w:rPr>
              <w:t>Requires retraining</w:t>
            </w:r>
          </w:p>
        </w:tc>
        <w:tc>
          <w:tcPr>
            <w:tcW w:w="2887" w:type="dxa"/>
          </w:tcPr>
          <w:p w14:paraId="77B8CFDF" w14:textId="4904E084" w:rsidR="003A2CAB" w:rsidRDefault="003A2CAB" w:rsidP="003A2CAB">
            <w:pPr>
              <w:jc w:val="both"/>
              <w:rPr>
                <w:color w:val="1F4E79" w:themeColor="accent5" w:themeShade="80"/>
              </w:rPr>
            </w:pPr>
            <w:r>
              <w:rPr>
                <w:color w:val="1F4E79" w:themeColor="accent5" w:themeShade="80"/>
              </w:rPr>
              <w:t>Real Time corpus updating</w:t>
            </w:r>
          </w:p>
        </w:tc>
      </w:tr>
      <w:tr w:rsidR="003A2CAB" w14:paraId="71658103" w14:textId="77777777" w:rsidTr="00EA31A7">
        <w:tc>
          <w:tcPr>
            <w:tcW w:w="2895" w:type="dxa"/>
          </w:tcPr>
          <w:p w14:paraId="3D157FF1" w14:textId="37022037" w:rsidR="003A2CAB" w:rsidRDefault="003A2CAB" w:rsidP="003A2CAB">
            <w:pPr>
              <w:jc w:val="both"/>
              <w:rPr>
                <w:color w:val="1F4E79" w:themeColor="accent5" w:themeShade="80"/>
              </w:rPr>
            </w:pPr>
            <w:r>
              <w:rPr>
                <w:color w:val="1F4E79" w:themeColor="accent5" w:themeShade="80"/>
              </w:rPr>
              <w:t>Explainability</w:t>
            </w:r>
          </w:p>
        </w:tc>
        <w:tc>
          <w:tcPr>
            <w:tcW w:w="2874" w:type="dxa"/>
          </w:tcPr>
          <w:p w14:paraId="7CDA1ECF" w14:textId="080D86AB" w:rsidR="003A2CAB" w:rsidRDefault="003A2CAB" w:rsidP="003A2CAB">
            <w:pPr>
              <w:jc w:val="both"/>
              <w:rPr>
                <w:color w:val="1F4E79" w:themeColor="accent5" w:themeShade="80"/>
              </w:rPr>
            </w:pPr>
            <w:r>
              <w:rPr>
                <w:color w:val="1F4E79" w:themeColor="accent5" w:themeShade="80"/>
              </w:rPr>
              <w:t>Low</w:t>
            </w:r>
          </w:p>
        </w:tc>
        <w:tc>
          <w:tcPr>
            <w:tcW w:w="2887" w:type="dxa"/>
          </w:tcPr>
          <w:p w14:paraId="56DCD85E" w14:textId="01A4D5EF" w:rsidR="003A2CAB" w:rsidRDefault="003A2CAB" w:rsidP="003A2CAB">
            <w:pPr>
              <w:jc w:val="both"/>
              <w:rPr>
                <w:color w:val="1F4E79" w:themeColor="accent5" w:themeShade="80"/>
              </w:rPr>
            </w:pPr>
            <w:r>
              <w:rPr>
                <w:color w:val="1F4E79" w:themeColor="accent5" w:themeShade="80"/>
              </w:rPr>
              <w:t>High in retrieving the source information</w:t>
            </w:r>
          </w:p>
        </w:tc>
      </w:tr>
      <w:tr w:rsidR="003A2CAB" w14:paraId="5CEDFC7E" w14:textId="77777777" w:rsidTr="00EA31A7">
        <w:tc>
          <w:tcPr>
            <w:tcW w:w="2895" w:type="dxa"/>
          </w:tcPr>
          <w:p w14:paraId="5E133B63" w14:textId="383D858D" w:rsidR="003A2CAB" w:rsidRDefault="003A2CAB" w:rsidP="003A2CAB">
            <w:pPr>
              <w:jc w:val="both"/>
              <w:rPr>
                <w:color w:val="1F4E79" w:themeColor="accent5" w:themeShade="80"/>
              </w:rPr>
            </w:pPr>
            <w:r>
              <w:rPr>
                <w:color w:val="1F4E79" w:themeColor="accent5" w:themeShade="80"/>
              </w:rPr>
              <w:t>Domain Adaptability</w:t>
            </w:r>
          </w:p>
        </w:tc>
        <w:tc>
          <w:tcPr>
            <w:tcW w:w="2874" w:type="dxa"/>
          </w:tcPr>
          <w:p w14:paraId="22DA2301" w14:textId="1256C773" w:rsidR="003A2CAB" w:rsidRDefault="003A2CAB" w:rsidP="003A2CAB">
            <w:pPr>
              <w:jc w:val="both"/>
              <w:rPr>
                <w:color w:val="1F4E79" w:themeColor="accent5" w:themeShade="80"/>
              </w:rPr>
            </w:pPr>
            <w:r>
              <w:rPr>
                <w:color w:val="1F4E79" w:themeColor="accent5" w:themeShade="80"/>
              </w:rPr>
              <w:t>Limited</w:t>
            </w:r>
            <w:r w:rsidR="00F11D55">
              <w:rPr>
                <w:color w:val="1F4E79" w:themeColor="accent5" w:themeShade="80"/>
              </w:rPr>
              <w:t xml:space="preserve"> &amp; costly</w:t>
            </w:r>
          </w:p>
        </w:tc>
        <w:tc>
          <w:tcPr>
            <w:tcW w:w="2887" w:type="dxa"/>
          </w:tcPr>
          <w:p w14:paraId="257D8F44" w14:textId="3EF9FA32" w:rsidR="003A2CAB" w:rsidRDefault="00F11D55" w:rsidP="003A2CAB">
            <w:pPr>
              <w:jc w:val="both"/>
              <w:rPr>
                <w:color w:val="1F4E79" w:themeColor="accent5" w:themeShade="80"/>
              </w:rPr>
            </w:pPr>
            <w:r>
              <w:rPr>
                <w:color w:val="1F4E79" w:themeColor="accent5" w:themeShade="80"/>
              </w:rPr>
              <w:t>Tailored to specific domain without retraining the LLM</w:t>
            </w:r>
          </w:p>
        </w:tc>
      </w:tr>
      <w:tr w:rsidR="003A2CAB" w14:paraId="7D852701" w14:textId="77777777" w:rsidTr="00EA31A7">
        <w:tc>
          <w:tcPr>
            <w:tcW w:w="2895" w:type="dxa"/>
          </w:tcPr>
          <w:p w14:paraId="2A21D9D6" w14:textId="59126788" w:rsidR="003A2CAB" w:rsidRDefault="003A2CAB" w:rsidP="003A2CAB">
            <w:pPr>
              <w:jc w:val="both"/>
              <w:rPr>
                <w:color w:val="1F4E79" w:themeColor="accent5" w:themeShade="80"/>
              </w:rPr>
            </w:pPr>
            <w:r>
              <w:rPr>
                <w:color w:val="1F4E79" w:themeColor="accent5" w:themeShade="80"/>
              </w:rPr>
              <w:t>Model</w:t>
            </w:r>
          </w:p>
        </w:tc>
        <w:tc>
          <w:tcPr>
            <w:tcW w:w="2874" w:type="dxa"/>
          </w:tcPr>
          <w:p w14:paraId="6FAEAA8D" w14:textId="71A85BEB" w:rsidR="003A2CAB" w:rsidRDefault="003A2CAB" w:rsidP="003A2CAB">
            <w:pPr>
              <w:jc w:val="both"/>
              <w:rPr>
                <w:color w:val="1F4E79" w:themeColor="accent5" w:themeShade="80"/>
              </w:rPr>
            </w:pPr>
            <w:r>
              <w:rPr>
                <w:color w:val="1F4E79" w:themeColor="accent5" w:themeShade="80"/>
              </w:rPr>
              <w:t>GPT, BERT QA</w:t>
            </w:r>
          </w:p>
        </w:tc>
        <w:tc>
          <w:tcPr>
            <w:tcW w:w="2887" w:type="dxa"/>
          </w:tcPr>
          <w:p w14:paraId="1AD1CBD3" w14:textId="70D2551D" w:rsidR="003A2CAB" w:rsidRDefault="003A2CAB" w:rsidP="003A2CAB">
            <w:pPr>
              <w:jc w:val="both"/>
              <w:rPr>
                <w:color w:val="1F4E79" w:themeColor="accent5" w:themeShade="80"/>
              </w:rPr>
            </w:pPr>
            <w:r>
              <w:rPr>
                <w:color w:val="1F4E79" w:themeColor="accent5" w:themeShade="80"/>
              </w:rPr>
              <w:t>Lang Chain RAG</w:t>
            </w:r>
          </w:p>
        </w:tc>
      </w:tr>
    </w:tbl>
    <w:p w14:paraId="7A5652AE" w14:textId="77777777" w:rsidR="003A2CAB" w:rsidRDefault="003A2CAB" w:rsidP="003A2CAB">
      <w:pPr>
        <w:ind w:left="360"/>
        <w:jc w:val="both"/>
        <w:rPr>
          <w:color w:val="1F4E79" w:themeColor="accent5" w:themeShade="80"/>
        </w:rPr>
      </w:pPr>
    </w:p>
    <w:p w14:paraId="378ADF7C" w14:textId="77777777" w:rsidR="003A2CAB" w:rsidRDefault="003A2CAB" w:rsidP="003A2CAB">
      <w:pPr>
        <w:ind w:left="360"/>
        <w:jc w:val="both"/>
        <w:rPr>
          <w:color w:val="1F4E79" w:themeColor="accent5" w:themeShade="80"/>
        </w:rPr>
      </w:pPr>
    </w:p>
    <w:p w14:paraId="37D5725E" w14:textId="2DB96006" w:rsidR="003A2CAB" w:rsidRPr="00D937F2" w:rsidRDefault="003A2CAB" w:rsidP="000D6ADB">
      <w:pPr>
        <w:pStyle w:val="ListParagraph"/>
        <w:numPr>
          <w:ilvl w:val="0"/>
          <w:numId w:val="47"/>
        </w:numPr>
        <w:jc w:val="both"/>
        <w:rPr>
          <w:rStyle w:val="IntenseReference"/>
        </w:rPr>
      </w:pPr>
      <w:r w:rsidRPr="00D937F2">
        <w:rPr>
          <w:rStyle w:val="IntenseReference"/>
        </w:rPr>
        <w:t>RAG system Components</w:t>
      </w:r>
    </w:p>
    <w:p w14:paraId="4A12781E" w14:textId="574136A8"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Document Store:</w:t>
      </w:r>
      <w:r w:rsidRPr="00F11D55">
        <w:rPr>
          <w:color w:val="1F4E79" w:themeColor="accent5" w:themeShade="80"/>
        </w:rPr>
        <w:t xml:space="preserve"> Collection of domain specific private document not exposed to </w:t>
      </w:r>
      <w:r w:rsidR="00F11D55" w:rsidRPr="00F11D55">
        <w:rPr>
          <w:color w:val="1F4E79" w:themeColor="accent5" w:themeShade="80"/>
        </w:rPr>
        <w:t>public</w:t>
      </w:r>
      <w:r w:rsidRPr="00F11D55">
        <w:rPr>
          <w:color w:val="1F4E79" w:themeColor="accent5" w:themeShade="80"/>
        </w:rPr>
        <w:t xml:space="preserve"> domain</w:t>
      </w:r>
      <w:r w:rsidR="00F11D55">
        <w:rPr>
          <w:color w:val="1F4E79" w:themeColor="accent5" w:themeShade="80"/>
        </w:rPr>
        <w:t>.</w:t>
      </w:r>
    </w:p>
    <w:p w14:paraId="3998E25E" w14:textId="6D725C06"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Chunking</w:t>
      </w:r>
      <w:r w:rsidRPr="00F11D55">
        <w:rPr>
          <w:color w:val="1F4E79" w:themeColor="accent5" w:themeShade="80"/>
        </w:rPr>
        <w:t>: Splits the document into manageable, semantically meaningful pieces</w:t>
      </w:r>
      <w:r w:rsidR="00F11D55">
        <w:rPr>
          <w:color w:val="1F4E79" w:themeColor="accent5" w:themeShade="80"/>
        </w:rPr>
        <w:t>.</w:t>
      </w:r>
    </w:p>
    <w:p w14:paraId="520F160E" w14:textId="1EF6644B"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Embedder</w:t>
      </w:r>
      <w:r w:rsidRPr="00F11D55">
        <w:rPr>
          <w:color w:val="1F4E79" w:themeColor="accent5" w:themeShade="80"/>
        </w:rPr>
        <w:t>: Converts the chunks into vector representation using sentence transformers</w:t>
      </w:r>
      <w:r w:rsidR="00F11D55">
        <w:rPr>
          <w:color w:val="1F4E79" w:themeColor="accent5" w:themeShade="80"/>
        </w:rPr>
        <w:t>.</w:t>
      </w:r>
    </w:p>
    <w:p w14:paraId="7D41AB1F" w14:textId="03E90F23"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Vector</w:t>
      </w:r>
      <w:r w:rsidRPr="00F11D55">
        <w:rPr>
          <w:color w:val="1F4E79" w:themeColor="accent5" w:themeShade="80"/>
        </w:rPr>
        <w:t xml:space="preserve"> Database: stores and indexed embedding for fast similarity search</w:t>
      </w:r>
      <w:r w:rsidR="00F11D55">
        <w:rPr>
          <w:color w:val="1F4E79" w:themeColor="accent5" w:themeShade="80"/>
        </w:rPr>
        <w:t>.</w:t>
      </w:r>
    </w:p>
    <w:p w14:paraId="526F6B3D" w14:textId="6F900A53"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Retriever</w:t>
      </w:r>
      <w:r w:rsidRPr="00F11D55">
        <w:rPr>
          <w:color w:val="1F4E79" w:themeColor="accent5" w:themeShade="80"/>
        </w:rPr>
        <w:t>: finds the most relevant chunks bases on the user queries</w:t>
      </w:r>
      <w:r w:rsidR="00F11D55">
        <w:rPr>
          <w:color w:val="1F4E79" w:themeColor="accent5" w:themeShade="80"/>
        </w:rPr>
        <w:t>.</w:t>
      </w:r>
    </w:p>
    <w:p w14:paraId="2A2D74D2" w14:textId="58166E3D" w:rsidR="003A2CAB" w:rsidRDefault="00F11D55" w:rsidP="00F11D55">
      <w:pPr>
        <w:pStyle w:val="ListParagraph"/>
        <w:numPr>
          <w:ilvl w:val="0"/>
          <w:numId w:val="3"/>
        </w:numPr>
        <w:jc w:val="both"/>
        <w:rPr>
          <w:color w:val="1F4E79" w:themeColor="accent5" w:themeShade="80"/>
        </w:rPr>
      </w:pPr>
      <w:r w:rsidRPr="00F11D55">
        <w:rPr>
          <w:b/>
          <w:bCs/>
          <w:color w:val="1F4E79" w:themeColor="accent5" w:themeShade="80"/>
        </w:rPr>
        <w:t>LLM</w:t>
      </w:r>
      <w:r w:rsidRPr="00F11D55">
        <w:rPr>
          <w:color w:val="1F4E79" w:themeColor="accent5" w:themeShade="80"/>
        </w:rPr>
        <w:t xml:space="preserve"> </w:t>
      </w:r>
      <w:r w:rsidRPr="00F11D55">
        <w:rPr>
          <w:b/>
          <w:bCs/>
          <w:color w:val="1F4E79" w:themeColor="accent5" w:themeShade="80"/>
        </w:rPr>
        <w:t>system</w:t>
      </w:r>
      <w:r w:rsidRPr="00F11D55">
        <w:rPr>
          <w:color w:val="1F4E79" w:themeColor="accent5" w:themeShade="80"/>
        </w:rPr>
        <w:t>: Generated the final response using the retrieved chunk as context</w:t>
      </w:r>
      <w:r>
        <w:rPr>
          <w:color w:val="1F4E79" w:themeColor="accent5" w:themeShade="80"/>
        </w:rPr>
        <w:t>.</w:t>
      </w:r>
    </w:p>
    <w:p w14:paraId="05A428C1" w14:textId="77777777" w:rsidR="007F224B" w:rsidRDefault="007F224B" w:rsidP="00F11D55">
      <w:pPr>
        <w:rPr>
          <w:color w:val="1F4E79" w:themeColor="accent5" w:themeShade="80"/>
        </w:rPr>
      </w:pPr>
    </w:p>
    <w:p w14:paraId="5C05AFB5" w14:textId="3BD826DD" w:rsidR="00F11D55" w:rsidRPr="00D937F2" w:rsidRDefault="00F11D55" w:rsidP="000D6ADB">
      <w:pPr>
        <w:pStyle w:val="ListParagraph"/>
        <w:numPr>
          <w:ilvl w:val="0"/>
          <w:numId w:val="47"/>
        </w:numPr>
        <w:rPr>
          <w:rStyle w:val="IntenseReference"/>
        </w:rPr>
      </w:pPr>
      <w:r w:rsidRPr="00D937F2">
        <w:rPr>
          <w:rStyle w:val="IntenseReference"/>
        </w:rPr>
        <w:lastRenderedPageBreak/>
        <w:t xml:space="preserve">RAG </w:t>
      </w:r>
      <w:r w:rsidR="00411E50" w:rsidRPr="00D937F2">
        <w:rPr>
          <w:rStyle w:val="IntenseReference"/>
        </w:rPr>
        <w:t>Evolution</w:t>
      </w:r>
    </w:p>
    <w:p w14:paraId="4560BFC4" w14:textId="2DED43F1" w:rsidR="007860B3" w:rsidRPr="00D937F2" w:rsidRDefault="007860B3" w:rsidP="000D6ADB">
      <w:pPr>
        <w:pStyle w:val="ListParagraph"/>
        <w:numPr>
          <w:ilvl w:val="0"/>
          <w:numId w:val="48"/>
        </w:numPr>
        <w:rPr>
          <w:b/>
          <w:bCs/>
          <w:color w:val="1F4E79" w:themeColor="accent5" w:themeShade="80"/>
        </w:rPr>
      </w:pPr>
      <w:r w:rsidRPr="00D937F2">
        <w:rPr>
          <w:b/>
          <w:bCs/>
          <w:color w:val="1F4E79" w:themeColor="accent5" w:themeShade="80"/>
        </w:rPr>
        <w:t>Standard RAG (2020 – 2023)</w:t>
      </w:r>
    </w:p>
    <w:p w14:paraId="31B3F440" w14:textId="0DD5C3BA" w:rsidR="00411E50" w:rsidRDefault="00411E50" w:rsidP="000D6ADB">
      <w:pPr>
        <w:pStyle w:val="ListParagraph"/>
        <w:numPr>
          <w:ilvl w:val="1"/>
          <w:numId w:val="48"/>
        </w:numPr>
        <w:jc w:val="both"/>
        <w:rPr>
          <w:color w:val="1F4E79" w:themeColor="accent5" w:themeShade="80"/>
        </w:rPr>
      </w:pPr>
      <w:r>
        <w:rPr>
          <w:color w:val="1F4E79" w:themeColor="accent5" w:themeShade="80"/>
        </w:rPr>
        <w:t xml:space="preserve">Standard RAG: Simple, Linear model Embed Query </w:t>
      </w:r>
      <w:r w:rsidRPr="00411E50">
        <w:rPr>
          <w:color w:val="1F4E79" w:themeColor="accent5" w:themeShade="80"/>
        </w:rPr>
        <w:sym w:font="Wingdings" w:char="F0E0"/>
      </w:r>
      <w:r>
        <w:rPr>
          <w:color w:val="1F4E79" w:themeColor="accent5" w:themeShade="80"/>
        </w:rPr>
        <w:t xml:space="preserve"> Vector Search </w:t>
      </w:r>
      <w:r w:rsidRPr="00411E50">
        <w:rPr>
          <w:color w:val="1F4E79" w:themeColor="accent5" w:themeShade="80"/>
        </w:rPr>
        <w:sym w:font="Wingdings" w:char="F0E0"/>
      </w:r>
      <w:r>
        <w:rPr>
          <w:color w:val="1F4E79" w:themeColor="accent5" w:themeShade="80"/>
        </w:rPr>
        <w:t xml:space="preserve"> Fetch Top-K chunks for user query </w:t>
      </w:r>
      <w:r w:rsidRPr="00411E50">
        <w:rPr>
          <w:color w:val="1F4E79" w:themeColor="accent5" w:themeShade="80"/>
        </w:rPr>
        <w:sym w:font="Wingdings" w:char="F0E0"/>
      </w:r>
      <w:r>
        <w:rPr>
          <w:color w:val="1F4E79" w:themeColor="accent5" w:themeShade="80"/>
        </w:rPr>
        <w:t xml:space="preserve"> LLM summarize the RAG response</w:t>
      </w:r>
      <w:r w:rsidR="007860B3">
        <w:rPr>
          <w:color w:val="1F4E79" w:themeColor="accent5" w:themeShade="80"/>
        </w:rPr>
        <w:t>.</w:t>
      </w:r>
    </w:p>
    <w:p w14:paraId="0CDDCF9A" w14:textId="03FCA1BF" w:rsidR="00411E50" w:rsidRDefault="00411E50" w:rsidP="000D6ADB">
      <w:pPr>
        <w:pStyle w:val="ListParagraph"/>
        <w:numPr>
          <w:ilvl w:val="1"/>
          <w:numId w:val="48"/>
        </w:numPr>
        <w:jc w:val="both"/>
        <w:rPr>
          <w:color w:val="1F4E79" w:themeColor="accent5" w:themeShade="80"/>
        </w:rPr>
      </w:pPr>
      <w:r>
        <w:rPr>
          <w:color w:val="1F4E79" w:themeColor="accent5" w:themeShade="80"/>
        </w:rPr>
        <w:t>Limitations: Retrieval accuracy issues – fetching irrelevant chunks and the LLM still struggled to s</w:t>
      </w:r>
      <w:r w:rsidR="007860B3">
        <w:rPr>
          <w:color w:val="1F4E79" w:themeColor="accent5" w:themeShade="80"/>
        </w:rPr>
        <w:t>titch desperate facts together coherently.</w:t>
      </w:r>
    </w:p>
    <w:p w14:paraId="7708473B" w14:textId="1EA60404" w:rsidR="007860B3" w:rsidRPr="00D937F2" w:rsidRDefault="007860B3" w:rsidP="000D6ADB">
      <w:pPr>
        <w:pStyle w:val="ListParagraph"/>
        <w:numPr>
          <w:ilvl w:val="0"/>
          <w:numId w:val="48"/>
        </w:numPr>
        <w:jc w:val="both"/>
        <w:rPr>
          <w:b/>
          <w:bCs/>
          <w:color w:val="1F4E79" w:themeColor="accent5" w:themeShade="80"/>
        </w:rPr>
      </w:pPr>
      <w:r w:rsidRPr="00D937F2">
        <w:rPr>
          <w:b/>
          <w:bCs/>
          <w:color w:val="1F4E79" w:themeColor="accent5" w:themeShade="80"/>
        </w:rPr>
        <w:t>Advanced RAG (2023 – 2024)</w:t>
      </w:r>
    </w:p>
    <w:p w14:paraId="09D30B83" w14:textId="56227B5F" w:rsidR="007860B3" w:rsidRPr="00D937F2" w:rsidRDefault="007860B3" w:rsidP="000D6ADB">
      <w:pPr>
        <w:pStyle w:val="ListParagraph"/>
        <w:numPr>
          <w:ilvl w:val="1"/>
          <w:numId w:val="48"/>
        </w:numPr>
        <w:jc w:val="both"/>
        <w:rPr>
          <w:color w:val="1F4E79" w:themeColor="accent5" w:themeShade="80"/>
        </w:rPr>
      </w:pPr>
      <w:r w:rsidRPr="00D937F2">
        <w:rPr>
          <w:color w:val="1F4E79" w:themeColor="accent5" w:themeShade="80"/>
        </w:rPr>
        <w:t>Focused to improve the Indexing, Retrieval and Post – Retrieval (Generation).</w:t>
      </w:r>
    </w:p>
    <w:p w14:paraId="06110C89" w14:textId="3C64D999" w:rsidR="007860B3" w:rsidRPr="00D937F2" w:rsidRDefault="007860B3" w:rsidP="000D6ADB">
      <w:pPr>
        <w:pStyle w:val="ListParagraph"/>
        <w:numPr>
          <w:ilvl w:val="1"/>
          <w:numId w:val="48"/>
        </w:numPr>
        <w:jc w:val="both"/>
        <w:rPr>
          <w:color w:val="1F4E79" w:themeColor="accent5" w:themeShade="80"/>
        </w:rPr>
      </w:pPr>
      <w:r w:rsidRPr="00D937F2">
        <w:rPr>
          <w:color w:val="1F4E79" w:themeColor="accent5" w:themeShade="80"/>
        </w:rPr>
        <w:t>Re-ranking, HyDE (Hypothetical Document Embedding), Query Expansion and parent Document retrieval. The goal is to ensuring the most relevant high quality context feed to LLM to summarize the document content.</w:t>
      </w:r>
    </w:p>
    <w:p w14:paraId="2B7EE81C" w14:textId="551E7D0D" w:rsidR="007860B3" w:rsidRPr="00D937F2" w:rsidRDefault="007860B3" w:rsidP="000D6ADB">
      <w:pPr>
        <w:pStyle w:val="ListParagraph"/>
        <w:numPr>
          <w:ilvl w:val="0"/>
          <w:numId w:val="48"/>
        </w:numPr>
        <w:jc w:val="both"/>
        <w:rPr>
          <w:b/>
          <w:bCs/>
          <w:color w:val="1F4E79" w:themeColor="accent5" w:themeShade="80"/>
        </w:rPr>
      </w:pPr>
      <w:r w:rsidRPr="00D937F2">
        <w:rPr>
          <w:b/>
          <w:bCs/>
          <w:color w:val="1F4E79" w:themeColor="accent5" w:themeShade="80"/>
        </w:rPr>
        <w:t>Agentic RAG (Current – Future)</w:t>
      </w:r>
    </w:p>
    <w:p w14:paraId="3BECA805" w14:textId="03095B06" w:rsidR="007860B3" w:rsidRPr="00D937F2" w:rsidRDefault="007860B3" w:rsidP="000D6ADB">
      <w:pPr>
        <w:pStyle w:val="ListParagraph"/>
        <w:numPr>
          <w:ilvl w:val="1"/>
          <w:numId w:val="48"/>
        </w:numPr>
        <w:jc w:val="both"/>
        <w:rPr>
          <w:color w:val="1F4E79" w:themeColor="accent5" w:themeShade="80"/>
        </w:rPr>
      </w:pPr>
      <w:r w:rsidRPr="00D937F2">
        <w:rPr>
          <w:color w:val="1F4E79" w:themeColor="accent5" w:themeShade="80"/>
        </w:rPr>
        <w:t xml:space="preserve">This is the most advanced form, where LLM </w:t>
      </w:r>
      <w:r w:rsidR="00A469D4" w:rsidRPr="00D937F2">
        <w:rPr>
          <w:color w:val="1F4E79" w:themeColor="accent5" w:themeShade="80"/>
        </w:rPr>
        <w:t>act as orchestrator, deciding when to retrieve, what query to use (e.g., breaking a complex question int sub-queries</w:t>
      </w:r>
      <w:proofErr w:type="gramStart"/>
      <w:r w:rsidR="00A469D4" w:rsidRPr="00D937F2">
        <w:rPr>
          <w:color w:val="1F4E79" w:themeColor="accent5" w:themeShade="80"/>
        </w:rPr>
        <w:t>) ,</w:t>
      </w:r>
      <w:proofErr w:type="gramEnd"/>
      <w:r w:rsidR="00A469D4" w:rsidRPr="00D937F2">
        <w:rPr>
          <w:color w:val="1F4E79" w:themeColor="accent5" w:themeShade="80"/>
        </w:rPr>
        <w:t xml:space="preserve"> which tools to call like database, an API call, or the vector store and how to synthesize the information. The retrieval is an iterative process.</w:t>
      </w:r>
    </w:p>
    <w:p w14:paraId="18519D9C" w14:textId="77777777" w:rsidR="00A469D4" w:rsidRDefault="00A469D4" w:rsidP="007860B3">
      <w:pPr>
        <w:jc w:val="both"/>
        <w:rPr>
          <w:color w:val="1F4E79" w:themeColor="accent5" w:themeShade="80"/>
        </w:rPr>
      </w:pPr>
    </w:p>
    <w:p w14:paraId="4E14AD1F" w14:textId="48E6F4E5" w:rsidR="00A469D4" w:rsidRPr="00D937F2" w:rsidRDefault="00A469D4" w:rsidP="000D6ADB">
      <w:pPr>
        <w:pStyle w:val="ListParagraph"/>
        <w:numPr>
          <w:ilvl w:val="0"/>
          <w:numId w:val="47"/>
        </w:numPr>
        <w:jc w:val="both"/>
        <w:rPr>
          <w:rStyle w:val="IntenseReference"/>
        </w:rPr>
      </w:pPr>
      <w:r w:rsidRPr="00D937F2">
        <w:rPr>
          <w:rStyle w:val="IntenseReference"/>
        </w:rPr>
        <w:t>Different Types Of RAG</w:t>
      </w:r>
    </w:p>
    <w:p w14:paraId="586EE371" w14:textId="23231CA6" w:rsidR="00A469D4" w:rsidRPr="00D937F2" w:rsidRDefault="00A469D4" w:rsidP="000D6ADB">
      <w:pPr>
        <w:pStyle w:val="ListParagraph"/>
        <w:numPr>
          <w:ilvl w:val="0"/>
          <w:numId w:val="49"/>
        </w:numPr>
        <w:ind w:left="1080"/>
        <w:jc w:val="both"/>
        <w:rPr>
          <w:b/>
          <w:bCs/>
          <w:color w:val="1F4E79" w:themeColor="accent5" w:themeShade="80"/>
        </w:rPr>
      </w:pPr>
      <w:r w:rsidRPr="00D937F2">
        <w:rPr>
          <w:b/>
          <w:bCs/>
          <w:color w:val="1F4E79" w:themeColor="accent5" w:themeShade="80"/>
        </w:rPr>
        <w:t>Simple RAG:</w:t>
      </w:r>
    </w:p>
    <w:p w14:paraId="6FF31470" w14:textId="3BEDE3B7" w:rsidR="00A469D4" w:rsidRDefault="00A469D4" w:rsidP="000D6ADB">
      <w:pPr>
        <w:pStyle w:val="ListParagraph"/>
        <w:numPr>
          <w:ilvl w:val="1"/>
          <w:numId w:val="49"/>
        </w:numPr>
        <w:ind w:left="1800"/>
        <w:jc w:val="both"/>
        <w:rPr>
          <w:color w:val="1F4E79" w:themeColor="accent5" w:themeShade="80"/>
        </w:rPr>
      </w:pPr>
      <w:r>
        <w:rPr>
          <w:color w:val="1F4E79" w:themeColor="accent5" w:themeShade="80"/>
        </w:rPr>
        <w:t xml:space="preserve">Linear process Query </w:t>
      </w:r>
      <w:r w:rsidRPr="00A469D4">
        <w:rPr>
          <w:color w:val="1F4E79" w:themeColor="accent5" w:themeShade="80"/>
        </w:rPr>
        <w:sym w:font="Wingdings" w:char="F0E0"/>
      </w:r>
      <w:r>
        <w:rPr>
          <w:color w:val="1F4E79" w:themeColor="accent5" w:themeShade="80"/>
        </w:rPr>
        <w:t xml:space="preserve"> Retrieval </w:t>
      </w:r>
      <w:r w:rsidRPr="00A469D4">
        <w:rPr>
          <w:color w:val="1F4E79" w:themeColor="accent5" w:themeShade="80"/>
        </w:rPr>
        <w:sym w:font="Wingdings" w:char="F0E0"/>
      </w:r>
      <w:r>
        <w:rPr>
          <w:color w:val="1F4E79" w:themeColor="accent5" w:themeShade="80"/>
        </w:rPr>
        <w:t xml:space="preserve"> Generation</w:t>
      </w:r>
      <w:r w:rsidR="00D937F2">
        <w:rPr>
          <w:color w:val="1F4E79" w:themeColor="accent5" w:themeShade="80"/>
        </w:rPr>
        <w:t>.</w:t>
      </w:r>
    </w:p>
    <w:p w14:paraId="4538A7A2" w14:textId="3045BAC6" w:rsidR="00A469D4" w:rsidRDefault="00A469D4" w:rsidP="000D6ADB">
      <w:pPr>
        <w:pStyle w:val="ListParagraph"/>
        <w:numPr>
          <w:ilvl w:val="1"/>
          <w:numId w:val="49"/>
        </w:numPr>
        <w:ind w:left="1800"/>
        <w:jc w:val="both"/>
        <w:rPr>
          <w:color w:val="1F4E79" w:themeColor="accent5" w:themeShade="80"/>
        </w:rPr>
      </w:pPr>
      <w:r>
        <w:rPr>
          <w:color w:val="1F4E79" w:themeColor="accent5" w:themeShade="80"/>
        </w:rPr>
        <w:t>Simple, face-based Q&amp;A system and quick prototype</w:t>
      </w:r>
      <w:r w:rsidR="00D937F2">
        <w:rPr>
          <w:color w:val="1F4E79" w:themeColor="accent5" w:themeShade="80"/>
        </w:rPr>
        <w:t>.</w:t>
      </w:r>
    </w:p>
    <w:p w14:paraId="79580A6C" w14:textId="77777777" w:rsidR="00A469D4" w:rsidRDefault="00A469D4" w:rsidP="000D6ADB">
      <w:pPr>
        <w:pStyle w:val="ListParagraph"/>
        <w:ind w:left="1800"/>
        <w:jc w:val="both"/>
        <w:rPr>
          <w:color w:val="1F4E79" w:themeColor="accent5" w:themeShade="80"/>
        </w:rPr>
      </w:pPr>
    </w:p>
    <w:p w14:paraId="585EC6BD" w14:textId="4194D63B" w:rsidR="00A469D4" w:rsidRPr="00D937F2" w:rsidRDefault="00A469D4" w:rsidP="000D6ADB">
      <w:pPr>
        <w:pStyle w:val="ListParagraph"/>
        <w:numPr>
          <w:ilvl w:val="0"/>
          <w:numId w:val="49"/>
        </w:numPr>
        <w:ind w:left="1080"/>
        <w:jc w:val="both"/>
        <w:rPr>
          <w:b/>
          <w:bCs/>
          <w:color w:val="1F4E79" w:themeColor="accent5" w:themeShade="80"/>
        </w:rPr>
      </w:pPr>
      <w:r w:rsidRPr="00D937F2">
        <w:rPr>
          <w:b/>
          <w:bCs/>
          <w:color w:val="1F4E79" w:themeColor="accent5" w:themeShade="80"/>
        </w:rPr>
        <w:t>RAG with Memory:</w:t>
      </w:r>
    </w:p>
    <w:p w14:paraId="367A06AF" w14:textId="7E1B08DB" w:rsidR="00A469D4" w:rsidRDefault="00A469D4" w:rsidP="000D6ADB">
      <w:pPr>
        <w:pStyle w:val="ListParagraph"/>
        <w:numPr>
          <w:ilvl w:val="1"/>
          <w:numId w:val="49"/>
        </w:numPr>
        <w:ind w:left="1800"/>
        <w:jc w:val="both"/>
        <w:rPr>
          <w:color w:val="1F4E79" w:themeColor="accent5" w:themeShade="80"/>
        </w:rPr>
      </w:pPr>
      <w:r>
        <w:rPr>
          <w:color w:val="1F4E79" w:themeColor="accent5" w:themeShade="80"/>
        </w:rPr>
        <w:t>This includes storage component to retain the past chat history and use it context in the current query</w:t>
      </w:r>
      <w:r w:rsidR="00D937F2">
        <w:rPr>
          <w:color w:val="1F4E79" w:themeColor="accent5" w:themeShade="80"/>
        </w:rPr>
        <w:t>.</w:t>
      </w:r>
    </w:p>
    <w:p w14:paraId="3A1560C0" w14:textId="6E2FABF9" w:rsidR="00A469D4" w:rsidRDefault="00A469D4" w:rsidP="000D6ADB">
      <w:pPr>
        <w:pStyle w:val="ListParagraph"/>
        <w:numPr>
          <w:ilvl w:val="1"/>
          <w:numId w:val="49"/>
        </w:numPr>
        <w:ind w:left="1800"/>
        <w:jc w:val="both"/>
        <w:rPr>
          <w:color w:val="1F4E79" w:themeColor="accent5" w:themeShade="80"/>
        </w:rPr>
      </w:pPr>
      <w:r>
        <w:rPr>
          <w:color w:val="1F4E79" w:themeColor="accent5" w:themeShade="80"/>
        </w:rPr>
        <w:t>Best suited for conversational chatbots and multi turn user session</w:t>
      </w:r>
      <w:r w:rsidR="00D937F2">
        <w:rPr>
          <w:color w:val="1F4E79" w:themeColor="accent5" w:themeShade="80"/>
        </w:rPr>
        <w:t>.</w:t>
      </w:r>
    </w:p>
    <w:p w14:paraId="7FF8A2CD" w14:textId="77777777" w:rsidR="00A469D4" w:rsidRDefault="00A469D4" w:rsidP="000D6ADB">
      <w:pPr>
        <w:pStyle w:val="ListParagraph"/>
        <w:ind w:left="1800"/>
        <w:jc w:val="both"/>
        <w:rPr>
          <w:color w:val="1F4E79" w:themeColor="accent5" w:themeShade="80"/>
        </w:rPr>
      </w:pPr>
    </w:p>
    <w:p w14:paraId="2D4F0303" w14:textId="008A9048" w:rsidR="00A469D4" w:rsidRPr="00D937F2" w:rsidRDefault="00A469D4" w:rsidP="000D6ADB">
      <w:pPr>
        <w:pStyle w:val="ListParagraph"/>
        <w:numPr>
          <w:ilvl w:val="0"/>
          <w:numId w:val="49"/>
        </w:numPr>
        <w:ind w:left="1080"/>
        <w:jc w:val="both"/>
        <w:rPr>
          <w:b/>
          <w:bCs/>
          <w:color w:val="1F4E79" w:themeColor="accent5" w:themeShade="80"/>
        </w:rPr>
      </w:pPr>
      <w:r w:rsidRPr="00D937F2">
        <w:rPr>
          <w:b/>
          <w:bCs/>
          <w:color w:val="1F4E79" w:themeColor="accent5" w:themeShade="80"/>
        </w:rPr>
        <w:t>Branched RAG:</w:t>
      </w:r>
    </w:p>
    <w:p w14:paraId="18341314" w14:textId="31ED3352" w:rsidR="00A469D4" w:rsidRDefault="00A469D4" w:rsidP="000D6ADB">
      <w:pPr>
        <w:pStyle w:val="ListParagraph"/>
        <w:numPr>
          <w:ilvl w:val="1"/>
          <w:numId w:val="49"/>
        </w:numPr>
        <w:ind w:left="1800"/>
        <w:jc w:val="both"/>
        <w:rPr>
          <w:color w:val="1F4E79" w:themeColor="accent5" w:themeShade="80"/>
        </w:rPr>
      </w:pPr>
      <w:r>
        <w:rPr>
          <w:color w:val="1F4E79" w:themeColor="accent5" w:themeShade="80"/>
        </w:rPr>
        <w:t xml:space="preserve">This evaluates the query and route to the most specific data </w:t>
      </w:r>
      <w:r w:rsidR="00D937F2">
        <w:rPr>
          <w:color w:val="1F4E79" w:themeColor="accent5" w:themeShade="80"/>
        </w:rPr>
        <w:t>source;</w:t>
      </w:r>
      <w:r>
        <w:rPr>
          <w:color w:val="1F4E79" w:themeColor="accent5" w:themeShade="80"/>
        </w:rPr>
        <w:t xml:space="preserve"> here multiple documents were used</w:t>
      </w:r>
      <w:r w:rsidR="00D937F2">
        <w:rPr>
          <w:color w:val="1F4E79" w:themeColor="accent5" w:themeShade="80"/>
        </w:rPr>
        <w:t>.</w:t>
      </w:r>
    </w:p>
    <w:p w14:paraId="7FE2DCBB" w14:textId="1564D8DD" w:rsidR="009D1C56" w:rsidRDefault="009D1C56" w:rsidP="000D6ADB">
      <w:pPr>
        <w:pStyle w:val="ListParagraph"/>
        <w:numPr>
          <w:ilvl w:val="1"/>
          <w:numId w:val="49"/>
        </w:numPr>
        <w:ind w:left="1800"/>
        <w:jc w:val="both"/>
        <w:rPr>
          <w:color w:val="1F4E79" w:themeColor="accent5" w:themeShade="80"/>
        </w:rPr>
      </w:pPr>
      <w:r>
        <w:rPr>
          <w:color w:val="1F4E79" w:themeColor="accent5" w:themeShade="80"/>
        </w:rPr>
        <w:t>This work fine for system with diverse, Silo knowledge source</w:t>
      </w:r>
      <w:r w:rsidR="00D937F2">
        <w:rPr>
          <w:color w:val="1F4E79" w:themeColor="accent5" w:themeShade="80"/>
        </w:rPr>
        <w:t>.</w:t>
      </w:r>
    </w:p>
    <w:p w14:paraId="1318FA04" w14:textId="77777777" w:rsidR="009D1C56" w:rsidRDefault="009D1C56" w:rsidP="000D6ADB">
      <w:pPr>
        <w:pStyle w:val="ListParagraph"/>
        <w:ind w:left="1800"/>
        <w:jc w:val="both"/>
        <w:rPr>
          <w:color w:val="1F4E79" w:themeColor="accent5" w:themeShade="80"/>
        </w:rPr>
      </w:pPr>
    </w:p>
    <w:p w14:paraId="5CE48C05" w14:textId="01801B00" w:rsidR="009D1C56" w:rsidRPr="00D937F2" w:rsidRDefault="009D1C56" w:rsidP="000D6ADB">
      <w:pPr>
        <w:pStyle w:val="ListParagraph"/>
        <w:numPr>
          <w:ilvl w:val="0"/>
          <w:numId w:val="49"/>
        </w:numPr>
        <w:ind w:left="1080"/>
        <w:jc w:val="both"/>
        <w:rPr>
          <w:b/>
          <w:bCs/>
          <w:color w:val="1F4E79" w:themeColor="accent5" w:themeShade="80"/>
        </w:rPr>
      </w:pPr>
      <w:r w:rsidRPr="00D937F2">
        <w:rPr>
          <w:b/>
          <w:bCs/>
          <w:color w:val="1F4E79" w:themeColor="accent5" w:themeShade="80"/>
        </w:rPr>
        <w:t>Corrective RAG:</w:t>
      </w:r>
    </w:p>
    <w:p w14:paraId="367C4362" w14:textId="2D8FD42F" w:rsidR="009D1C56" w:rsidRDefault="009D1C56" w:rsidP="000D6ADB">
      <w:pPr>
        <w:pStyle w:val="ListParagraph"/>
        <w:numPr>
          <w:ilvl w:val="1"/>
          <w:numId w:val="49"/>
        </w:numPr>
        <w:ind w:left="1800"/>
        <w:jc w:val="both"/>
        <w:rPr>
          <w:color w:val="1F4E79" w:themeColor="accent5" w:themeShade="80"/>
        </w:rPr>
      </w:pPr>
      <w:r>
        <w:rPr>
          <w:color w:val="1F4E79" w:themeColor="accent5" w:themeShade="80"/>
        </w:rPr>
        <w:t>This adds evaluating step to the retrieved documents to verify its accuracy of retrieval</w:t>
      </w:r>
      <w:r w:rsidR="008B6D01">
        <w:rPr>
          <w:color w:val="1F4E79" w:themeColor="accent5" w:themeShade="80"/>
        </w:rPr>
        <w:t>.</w:t>
      </w:r>
    </w:p>
    <w:p w14:paraId="0DD44D05" w14:textId="01CBE146" w:rsidR="009D1C56" w:rsidRDefault="009D1C56" w:rsidP="000D6ADB">
      <w:pPr>
        <w:pStyle w:val="ListParagraph"/>
        <w:numPr>
          <w:ilvl w:val="1"/>
          <w:numId w:val="49"/>
        </w:numPr>
        <w:ind w:left="1800"/>
        <w:jc w:val="both"/>
        <w:rPr>
          <w:color w:val="1F4E79" w:themeColor="accent5" w:themeShade="80"/>
        </w:rPr>
      </w:pPr>
      <w:r>
        <w:rPr>
          <w:color w:val="1F4E79" w:themeColor="accent5" w:themeShade="80"/>
        </w:rPr>
        <w:t>This type of RAG used when scenario demanding factual accuracy such as finance or legal documents used as source for creating RAG Chat BOT</w:t>
      </w:r>
      <w:r w:rsidR="008B6D01">
        <w:rPr>
          <w:color w:val="1F4E79" w:themeColor="accent5" w:themeShade="80"/>
        </w:rPr>
        <w:t>.</w:t>
      </w:r>
    </w:p>
    <w:p w14:paraId="42EE4C9C" w14:textId="77777777" w:rsidR="009D1C56" w:rsidRDefault="009D1C56" w:rsidP="000D6ADB">
      <w:pPr>
        <w:pStyle w:val="ListParagraph"/>
        <w:ind w:left="1800"/>
        <w:jc w:val="both"/>
        <w:rPr>
          <w:color w:val="1F4E79" w:themeColor="accent5" w:themeShade="80"/>
        </w:rPr>
      </w:pPr>
    </w:p>
    <w:p w14:paraId="6EDA1640" w14:textId="3B36C81E" w:rsidR="009D1C56" w:rsidRPr="00D937F2" w:rsidRDefault="009D1C56" w:rsidP="000D6ADB">
      <w:pPr>
        <w:pStyle w:val="ListParagraph"/>
        <w:numPr>
          <w:ilvl w:val="0"/>
          <w:numId w:val="49"/>
        </w:numPr>
        <w:ind w:left="1080"/>
        <w:jc w:val="both"/>
        <w:rPr>
          <w:b/>
          <w:bCs/>
          <w:color w:val="1F4E79" w:themeColor="accent5" w:themeShade="80"/>
        </w:rPr>
      </w:pPr>
      <w:r w:rsidRPr="00D937F2">
        <w:rPr>
          <w:b/>
          <w:bCs/>
          <w:color w:val="1F4E79" w:themeColor="accent5" w:themeShade="80"/>
        </w:rPr>
        <w:t>Agentic RAG:</w:t>
      </w:r>
    </w:p>
    <w:p w14:paraId="2AC3E93F" w14:textId="058DF7E0" w:rsidR="009D1C56" w:rsidRDefault="009D1C56" w:rsidP="000D6ADB">
      <w:pPr>
        <w:pStyle w:val="ListParagraph"/>
        <w:numPr>
          <w:ilvl w:val="1"/>
          <w:numId w:val="49"/>
        </w:numPr>
        <w:ind w:left="1800"/>
        <w:jc w:val="both"/>
        <w:rPr>
          <w:color w:val="1F4E79" w:themeColor="accent5" w:themeShade="80"/>
        </w:rPr>
      </w:pPr>
      <w:r>
        <w:rPr>
          <w:color w:val="1F4E79" w:themeColor="accent5" w:themeShade="80"/>
        </w:rPr>
        <w:t>Utilizes an LLM to act as an agent that reasons, plans and use the RAG system as tool, breaking down complex tasks into sequential steps</w:t>
      </w:r>
      <w:r w:rsidR="008B6D01">
        <w:rPr>
          <w:color w:val="1F4E79" w:themeColor="accent5" w:themeShade="80"/>
        </w:rPr>
        <w:t>.</w:t>
      </w:r>
    </w:p>
    <w:p w14:paraId="3B6F2B48" w14:textId="326AFDC2" w:rsidR="009D1C56" w:rsidRDefault="009D1C56" w:rsidP="000D6ADB">
      <w:pPr>
        <w:pStyle w:val="ListParagraph"/>
        <w:numPr>
          <w:ilvl w:val="1"/>
          <w:numId w:val="49"/>
        </w:numPr>
        <w:ind w:left="1800"/>
        <w:jc w:val="both"/>
        <w:rPr>
          <w:color w:val="1F4E79" w:themeColor="accent5" w:themeShade="80"/>
        </w:rPr>
      </w:pPr>
      <w:r>
        <w:rPr>
          <w:color w:val="1F4E79" w:themeColor="accent5" w:themeShade="80"/>
        </w:rPr>
        <w:t xml:space="preserve">Sophisticated workflows, data management and dynamic </w:t>
      </w:r>
      <w:r w:rsidR="00301D04">
        <w:rPr>
          <w:color w:val="1F4E79" w:themeColor="accent5" w:themeShade="80"/>
        </w:rPr>
        <w:t>problem-solving</w:t>
      </w:r>
      <w:r w:rsidR="005A775D">
        <w:rPr>
          <w:color w:val="1F4E79" w:themeColor="accent5" w:themeShade="80"/>
        </w:rPr>
        <w:t xml:space="preserve"> use cases</w:t>
      </w:r>
      <w:r w:rsidR="008B6D01">
        <w:rPr>
          <w:color w:val="1F4E79" w:themeColor="accent5" w:themeShade="80"/>
        </w:rPr>
        <w:t>.</w:t>
      </w:r>
    </w:p>
    <w:p w14:paraId="05745BD8" w14:textId="77777777" w:rsidR="005A775D" w:rsidRDefault="005A775D" w:rsidP="005A775D">
      <w:pPr>
        <w:jc w:val="both"/>
        <w:rPr>
          <w:color w:val="1F4E79" w:themeColor="accent5" w:themeShade="80"/>
        </w:rPr>
      </w:pPr>
    </w:p>
    <w:p w14:paraId="54ACF3DF" w14:textId="77777777" w:rsidR="000D6ADB" w:rsidRDefault="000D6ADB" w:rsidP="005A775D">
      <w:pPr>
        <w:jc w:val="both"/>
        <w:rPr>
          <w:color w:val="1F4E79" w:themeColor="accent5" w:themeShade="80"/>
        </w:rPr>
      </w:pPr>
    </w:p>
    <w:p w14:paraId="6EDC4A3D" w14:textId="291A1003" w:rsidR="008B5715" w:rsidRPr="00EA31A7" w:rsidRDefault="005A775D" w:rsidP="00EA31A7">
      <w:pPr>
        <w:pStyle w:val="ListParagraph"/>
        <w:numPr>
          <w:ilvl w:val="0"/>
          <w:numId w:val="47"/>
        </w:numPr>
        <w:jc w:val="both"/>
        <w:rPr>
          <w:b/>
          <w:bCs/>
          <w:color w:val="1F4E79" w:themeColor="accent5" w:themeShade="80"/>
        </w:rPr>
      </w:pPr>
      <w:r w:rsidRPr="00EA31A7">
        <w:rPr>
          <w:b/>
          <w:bCs/>
          <w:color w:val="1F4E79" w:themeColor="accent5" w:themeShade="80"/>
        </w:rPr>
        <w:lastRenderedPageBreak/>
        <w:t>RAG Architecture</w:t>
      </w:r>
    </w:p>
    <w:p w14:paraId="0754BCD2" w14:textId="3B7AFB8A" w:rsidR="008B5715" w:rsidRDefault="008B5715" w:rsidP="00EA31A7">
      <w:pPr>
        <w:pStyle w:val="ListParagraph"/>
        <w:numPr>
          <w:ilvl w:val="0"/>
          <w:numId w:val="12"/>
        </w:numPr>
        <w:ind w:left="1080"/>
        <w:jc w:val="both"/>
        <w:rPr>
          <w:color w:val="1F4E79" w:themeColor="accent5" w:themeShade="80"/>
        </w:rPr>
      </w:pPr>
      <w:r>
        <w:rPr>
          <w:color w:val="1F4E79" w:themeColor="accent5" w:themeShade="80"/>
        </w:rPr>
        <w:t>Indexing Phase:</w:t>
      </w:r>
    </w:p>
    <w:p w14:paraId="33B5A6BA" w14:textId="29C045F0" w:rsidR="008B5715" w:rsidRDefault="008B5715" w:rsidP="00EA31A7">
      <w:pPr>
        <w:pStyle w:val="ListParagraph"/>
        <w:numPr>
          <w:ilvl w:val="1"/>
          <w:numId w:val="12"/>
        </w:numPr>
        <w:ind w:left="1800"/>
        <w:jc w:val="both"/>
        <w:rPr>
          <w:color w:val="1F4E79" w:themeColor="accent5" w:themeShade="80"/>
        </w:rPr>
      </w:pPr>
      <w:r>
        <w:rPr>
          <w:color w:val="1F4E79" w:themeColor="accent5" w:themeShade="80"/>
        </w:rPr>
        <w:t>Data source: The Raw document which is source of truth</w:t>
      </w:r>
    </w:p>
    <w:p w14:paraId="6E61131D" w14:textId="5747A567" w:rsidR="008B5715" w:rsidRDefault="008B5715" w:rsidP="00EA31A7">
      <w:pPr>
        <w:pStyle w:val="ListParagraph"/>
        <w:numPr>
          <w:ilvl w:val="1"/>
          <w:numId w:val="12"/>
        </w:numPr>
        <w:ind w:left="1800"/>
        <w:jc w:val="both"/>
        <w:rPr>
          <w:color w:val="1F4E79" w:themeColor="accent5" w:themeShade="80"/>
        </w:rPr>
      </w:pPr>
      <w:r>
        <w:rPr>
          <w:color w:val="1F4E79" w:themeColor="accent5" w:themeShade="80"/>
        </w:rPr>
        <w:t>Document Loaded: Loading the data source, extracting text, meta data like Page number, section, clause, sub topics, file name</w:t>
      </w:r>
    </w:p>
    <w:p w14:paraId="657774A0" w14:textId="77777777" w:rsidR="008B5715" w:rsidRDefault="008B5715" w:rsidP="00EA31A7">
      <w:pPr>
        <w:pStyle w:val="ListParagraph"/>
        <w:numPr>
          <w:ilvl w:val="1"/>
          <w:numId w:val="12"/>
        </w:numPr>
        <w:ind w:left="1800"/>
        <w:jc w:val="both"/>
        <w:rPr>
          <w:color w:val="1F4E79" w:themeColor="accent5" w:themeShade="80"/>
        </w:rPr>
      </w:pPr>
      <w:r>
        <w:rPr>
          <w:color w:val="1F4E79" w:themeColor="accent5" w:themeShade="80"/>
        </w:rPr>
        <w:t>Chunking: The raw data source is splitting into contextual coherent segments which is called chunks</w:t>
      </w:r>
    </w:p>
    <w:p w14:paraId="4DE36F65" w14:textId="77777777" w:rsidR="008B5715" w:rsidRDefault="008B5715" w:rsidP="00EA31A7">
      <w:pPr>
        <w:pStyle w:val="ListParagraph"/>
        <w:numPr>
          <w:ilvl w:val="1"/>
          <w:numId w:val="12"/>
        </w:numPr>
        <w:ind w:left="1800"/>
        <w:jc w:val="both"/>
        <w:rPr>
          <w:color w:val="1F4E79" w:themeColor="accent5" w:themeShade="80"/>
        </w:rPr>
      </w:pPr>
      <w:r>
        <w:rPr>
          <w:color w:val="1F4E79" w:themeColor="accent5" w:themeShade="80"/>
        </w:rPr>
        <w:t>Embedding: Each chunk is converted into a high-dimensional vector embedding using a sentence transformer model</w:t>
      </w:r>
    </w:p>
    <w:p w14:paraId="2E47A785" w14:textId="0F446DF2" w:rsidR="008B5715" w:rsidRDefault="008B5715" w:rsidP="00EA31A7">
      <w:pPr>
        <w:pStyle w:val="ListParagraph"/>
        <w:numPr>
          <w:ilvl w:val="1"/>
          <w:numId w:val="12"/>
        </w:numPr>
        <w:ind w:left="1800"/>
        <w:jc w:val="both"/>
        <w:rPr>
          <w:color w:val="1F4E79" w:themeColor="accent5" w:themeShade="80"/>
        </w:rPr>
      </w:pPr>
      <w:r>
        <w:rPr>
          <w:color w:val="1F4E79" w:themeColor="accent5" w:themeShade="80"/>
        </w:rPr>
        <w:t>Vector Store: The Embedding along with the original text chunk and its metadata are stored in the vector database (chroma/F</w:t>
      </w:r>
      <w:r w:rsidR="005D4296">
        <w:rPr>
          <w:color w:val="1F4E79" w:themeColor="accent5" w:themeShade="80"/>
        </w:rPr>
        <w:t>AISS</w:t>
      </w:r>
      <w:r>
        <w:rPr>
          <w:color w:val="1F4E79" w:themeColor="accent5" w:themeShade="80"/>
        </w:rPr>
        <w:t>/</w:t>
      </w:r>
      <w:r w:rsidR="005D4296">
        <w:rPr>
          <w:color w:val="1F4E79" w:themeColor="accent5" w:themeShade="80"/>
        </w:rPr>
        <w:t>Pinecone). This searchable index is the knowledge base for the RAG application</w:t>
      </w:r>
    </w:p>
    <w:p w14:paraId="6BCBB26C" w14:textId="77777777" w:rsidR="005D4296" w:rsidRDefault="005D4296" w:rsidP="00EA31A7">
      <w:pPr>
        <w:pStyle w:val="ListParagraph"/>
        <w:ind w:left="1800"/>
        <w:jc w:val="both"/>
        <w:rPr>
          <w:color w:val="1F4E79" w:themeColor="accent5" w:themeShade="80"/>
        </w:rPr>
      </w:pPr>
    </w:p>
    <w:p w14:paraId="4D3A9BE5" w14:textId="5ED33656" w:rsidR="005D4296" w:rsidRDefault="005D4296" w:rsidP="00EA31A7">
      <w:pPr>
        <w:pStyle w:val="ListParagraph"/>
        <w:numPr>
          <w:ilvl w:val="0"/>
          <w:numId w:val="12"/>
        </w:numPr>
        <w:ind w:left="1080"/>
        <w:jc w:val="both"/>
        <w:rPr>
          <w:color w:val="1F4E79" w:themeColor="accent5" w:themeShade="80"/>
        </w:rPr>
      </w:pPr>
      <w:r>
        <w:rPr>
          <w:color w:val="1F4E79" w:themeColor="accent5" w:themeShade="80"/>
        </w:rPr>
        <w:t>Retrieval &amp; Generation Phase:</w:t>
      </w:r>
    </w:p>
    <w:p w14:paraId="73F131DD" w14:textId="52A207A2" w:rsidR="005D4296" w:rsidRDefault="005D4296" w:rsidP="00EA31A7">
      <w:pPr>
        <w:pStyle w:val="ListParagraph"/>
        <w:numPr>
          <w:ilvl w:val="1"/>
          <w:numId w:val="12"/>
        </w:numPr>
        <w:ind w:left="1800"/>
        <w:jc w:val="both"/>
        <w:rPr>
          <w:color w:val="1F4E79" w:themeColor="accent5" w:themeShade="80"/>
        </w:rPr>
      </w:pPr>
      <w:r>
        <w:rPr>
          <w:color w:val="1F4E79" w:themeColor="accent5" w:themeShade="80"/>
        </w:rPr>
        <w:t>User query: The user inputs a question</w:t>
      </w:r>
    </w:p>
    <w:p w14:paraId="36CE940E" w14:textId="7363F2BC" w:rsidR="005D4296" w:rsidRDefault="005D4296" w:rsidP="00EA31A7">
      <w:pPr>
        <w:pStyle w:val="ListParagraph"/>
        <w:numPr>
          <w:ilvl w:val="1"/>
          <w:numId w:val="12"/>
        </w:numPr>
        <w:ind w:left="1800"/>
        <w:jc w:val="both"/>
        <w:rPr>
          <w:color w:val="1F4E79" w:themeColor="accent5" w:themeShade="80"/>
        </w:rPr>
      </w:pPr>
      <w:r>
        <w:rPr>
          <w:color w:val="1F4E79" w:themeColor="accent5" w:themeShade="80"/>
        </w:rPr>
        <w:t>Query Embedding: The user query is converted into vector using the same embedding model that was used during the indexing phase</w:t>
      </w:r>
    </w:p>
    <w:p w14:paraId="05476F1E" w14:textId="64AE0069" w:rsidR="005D4296" w:rsidRDefault="005D4296" w:rsidP="00EA31A7">
      <w:pPr>
        <w:pStyle w:val="ListParagraph"/>
        <w:numPr>
          <w:ilvl w:val="1"/>
          <w:numId w:val="12"/>
        </w:numPr>
        <w:ind w:left="1800"/>
        <w:jc w:val="both"/>
        <w:rPr>
          <w:color w:val="1F4E79" w:themeColor="accent5" w:themeShade="80"/>
        </w:rPr>
      </w:pPr>
      <w:r>
        <w:rPr>
          <w:color w:val="1F4E79" w:themeColor="accent5" w:themeShade="80"/>
        </w:rPr>
        <w:t xml:space="preserve">Vector </w:t>
      </w:r>
      <w:r w:rsidR="00772B47">
        <w:rPr>
          <w:color w:val="1F4E79" w:themeColor="accent5" w:themeShade="80"/>
        </w:rPr>
        <w:t>search (</w:t>
      </w:r>
      <w:r>
        <w:rPr>
          <w:color w:val="1F4E79" w:themeColor="accent5" w:themeShade="80"/>
        </w:rPr>
        <w:t>Retrieval): This query vector is used to perform a similarity search which is cosine similarity against all the stored vectors in vector database. The system retrieves the top k most similar document chunks, which are deemed to the most relevant context.</w:t>
      </w:r>
    </w:p>
    <w:p w14:paraId="33013EC5" w14:textId="0460D1AE" w:rsidR="005D4296" w:rsidRDefault="005D4296" w:rsidP="00EA31A7">
      <w:pPr>
        <w:pStyle w:val="ListParagraph"/>
        <w:numPr>
          <w:ilvl w:val="1"/>
          <w:numId w:val="12"/>
        </w:numPr>
        <w:ind w:left="1800"/>
        <w:jc w:val="both"/>
        <w:rPr>
          <w:color w:val="1F4E79" w:themeColor="accent5" w:themeShade="80"/>
        </w:rPr>
      </w:pPr>
      <w:r>
        <w:rPr>
          <w:color w:val="1F4E79" w:themeColor="accent5" w:themeShade="80"/>
        </w:rPr>
        <w:t>Prompt Augmentation: A final prompt is dynamically constructed. This prompt includes,</w:t>
      </w:r>
    </w:p>
    <w:p w14:paraId="19DC7C61" w14:textId="1C4C7C2B" w:rsidR="005D4296" w:rsidRDefault="005D4296" w:rsidP="00EA31A7">
      <w:pPr>
        <w:pStyle w:val="ListParagraph"/>
        <w:numPr>
          <w:ilvl w:val="2"/>
          <w:numId w:val="12"/>
        </w:numPr>
        <w:ind w:left="2520"/>
        <w:jc w:val="both"/>
        <w:rPr>
          <w:color w:val="1F4E79" w:themeColor="accent5" w:themeShade="80"/>
        </w:rPr>
      </w:pPr>
      <w:r>
        <w:rPr>
          <w:color w:val="1F4E79" w:themeColor="accent5" w:themeShade="80"/>
        </w:rPr>
        <w:t>The user original query</w:t>
      </w:r>
    </w:p>
    <w:p w14:paraId="7C923873" w14:textId="439705E3" w:rsidR="005D4296" w:rsidRDefault="005D4296" w:rsidP="00EA31A7">
      <w:pPr>
        <w:pStyle w:val="ListParagraph"/>
        <w:numPr>
          <w:ilvl w:val="2"/>
          <w:numId w:val="12"/>
        </w:numPr>
        <w:ind w:left="2520"/>
        <w:jc w:val="both"/>
        <w:rPr>
          <w:color w:val="1F4E79" w:themeColor="accent5" w:themeShade="80"/>
        </w:rPr>
      </w:pPr>
      <w:r>
        <w:rPr>
          <w:color w:val="1F4E79" w:themeColor="accent5" w:themeShade="80"/>
        </w:rPr>
        <w:t>A set of instruction for the LLM</w:t>
      </w:r>
      <w:r w:rsidR="008D158A">
        <w:rPr>
          <w:color w:val="1F4E79" w:themeColor="accent5" w:themeShade="80"/>
        </w:rPr>
        <w:t xml:space="preserve"> (Prompt engineering to get the most relevant answer from the raw retrieved response</w:t>
      </w:r>
    </w:p>
    <w:p w14:paraId="3287CFDA" w14:textId="77777777" w:rsidR="008D158A" w:rsidRDefault="008D158A" w:rsidP="00EA31A7">
      <w:pPr>
        <w:pStyle w:val="ListParagraph"/>
        <w:ind w:left="2520"/>
        <w:jc w:val="both"/>
        <w:rPr>
          <w:color w:val="1F4E79" w:themeColor="accent5" w:themeShade="80"/>
        </w:rPr>
      </w:pPr>
    </w:p>
    <w:p w14:paraId="3A09A403" w14:textId="3C892EEA" w:rsidR="008D158A" w:rsidRDefault="008D158A" w:rsidP="00EA31A7">
      <w:pPr>
        <w:pStyle w:val="ListParagraph"/>
        <w:numPr>
          <w:ilvl w:val="1"/>
          <w:numId w:val="12"/>
        </w:numPr>
        <w:ind w:left="1800"/>
        <w:jc w:val="both"/>
        <w:rPr>
          <w:color w:val="1F4E79" w:themeColor="accent5" w:themeShade="80"/>
        </w:rPr>
      </w:pPr>
      <w:r>
        <w:rPr>
          <w:color w:val="1F4E79" w:themeColor="accent5" w:themeShade="80"/>
        </w:rPr>
        <w:t>Generation (LLM): The Augmented prompt is sent to the LLM which synthesize the retrieved information and the user’s question to generate final, grounded and relevant answer</w:t>
      </w:r>
    </w:p>
    <w:p w14:paraId="40B5FFC1" w14:textId="1852BBAA" w:rsidR="008D158A" w:rsidRDefault="008D158A" w:rsidP="00EA31A7">
      <w:pPr>
        <w:pStyle w:val="ListParagraph"/>
        <w:numPr>
          <w:ilvl w:val="1"/>
          <w:numId w:val="12"/>
        </w:numPr>
        <w:ind w:left="1800"/>
        <w:jc w:val="both"/>
        <w:rPr>
          <w:color w:val="1F4E79" w:themeColor="accent5" w:themeShade="80"/>
        </w:rPr>
      </w:pPr>
      <w:r>
        <w:rPr>
          <w:color w:val="1F4E79" w:themeColor="accent5" w:themeShade="80"/>
        </w:rPr>
        <w:t>Response: The final answer is returned to the user.</w:t>
      </w:r>
    </w:p>
    <w:p w14:paraId="385B7DBF" w14:textId="77777777" w:rsidR="008D158A" w:rsidRDefault="008D158A" w:rsidP="00EA31A7">
      <w:pPr>
        <w:ind w:left="360"/>
        <w:jc w:val="both"/>
        <w:rPr>
          <w:color w:val="1F4E79" w:themeColor="accent5" w:themeShade="80"/>
        </w:rPr>
      </w:pPr>
    </w:p>
    <w:p w14:paraId="4274F1A8" w14:textId="77777777" w:rsidR="008D158A" w:rsidRDefault="008D158A" w:rsidP="008D158A">
      <w:pPr>
        <w:jc w:val="both"/>
        <w:rPr>
          <w:color w:val="1F4E79" w:themeColor="accent5" w:themeShade="80"/>
        </w:rPr>
      </w:pPr>
    </w:p>
    <w:p w14:paraId="716F6EDC" w14:textId="77777777" w:rsidR="008D158A" w:rsidRDefault="008D158A" w:rsidP="008D158A">
      <w:pPr>
        <w:jc w:val="both"/>
        <w:rPr>
          <w:color w:val="1F4E79" w:themeColor="accent5" w:themeShade="80"/>
        </w:rPr>
      </w:pPr>
    </w:p>
    <w:p w14:paraId="20960617" w14:textId="77777777" w:rsidR="006510CC" w:rsidRDefault="006510CC" w:rsidP="008D158A">
      <w:pPr>
        <w:jc w:val="both"/>
        <w:rPr>
          <w:color w:val="1F4E79" w:themeColor="accent5" w:themeShade="80"/>
        </w:rPr>
      </w:pPr>
    </w:p>
    <w:p w14:paraId="2C69E563" w14:textId="77777777" w:rsidR="006510CC" w:rsidRDefault="006510CC" w:rsidP="008D158A">
      <w:pPr>
        <w:jc w:val="both"/>
        <w:rPr>
          <w:color w:val="1F4E79" w:themeColor="accent5" w:themeShade="80"/>
        </w:rPr>
      </w:pPr>
    </w:p>
    <w:p w14:paraId="73A74757" w14:textId="77777777" w:rsidR="006510CC" w:rsidRDefault="006510CC" w:rsidP="008D158A">
      <w:pPr>
        <w:jc w:val="both"/>
        <w:rPr>
          <w:color w:val="1F4E79" w:themeColor="accent5" w:themeShade="80"/>
        </w:rPr>
      </w:pPr>
    </w:p>
    <w:p w14:paraId="15127978" w14:textId="77777777" w:rsidR="006510CC" w:rsidRDefault="006510CC" w:rsidP="008D158A">
      <w:pPr>
        <w:jc w:val="both"/>
        <w:rPr>
          <w:color w:val="1F4E79" w:themeColor="accent5" w:themeShade="80"/>
        </w:rPr>
      </w:pPr>
    </w:p>
    <w:p w14:paraId="0F5F39A7" w14:textId="77777777" w:rsidR="006510CC" w:rsidRDefault="006510CC" w:rsidP="008D158A">
      <w:pPr>
        <w:jc w:val="both"/>
        <w:rPr>
          <w:color w:val="1F4E79" w:themeColor="accent5" w:themeShade="80"/>
        </w:rPr>
      </w:pPr>
    </w:p>
    <w:p w14:paraId="1706D114" w14:textId="77777777" w:rsidR="00EA31A7" w:rsidRDefault="00EA31A7" w:rsidP="008D158A">
      <w:pPr>
        <w:jc w:val="both"/>
        <w:rPr>
          <w:color w:val="1F4E79" w:themeColor="accent5" w:themeShade="80"/>
        </w:rPr>
      </w:pPr>
    </w:p>
    <w:p w14:paraId="505D48C8" w14:textId="77777777" w:rsidR="00EA31A7" w:rsidRDefault="00EA31A7" w:rsidP="008D158A">
      <w:pPr>
        <w:jc w:val="both"/>
        <w:rPr>
          <w:color w:val="1F4E79" w:themeColor="accent5" w:themeShade="80"/>
        </w:rPr>
      </w:pPr>
    </w:p>
    <w:p w14:paraId="03B5B205" w14:textId="77777777" w:rsidR="00EA31A7" w:rsidRDefault="00EA31A7" w:rsidP="008D158A">
      <w:pPr>
        <w:jc w:val="both"/>
        <w:rPr>
          <w:color w:val="1F4E79" w:themeColor="accent5" w:themeShade="80"/>
        </w:rPr>
      </w:pPr>
    </w:p>
    <w:p w14:paraId="3284C7C1" w14:textId="7AFEA73B" w:rsidR="008D158A" w:rsidRPr="00EA31A7" w:rsidRDefault="008D158A" w:rsidP="00EA31A7">
      <w:pPr>
        <w:pStyle w:val="ListParagraph"/>
        <w:numPr>
          <w:ilvl w:val="0"/>
          <w:numId w:val="47"/>
        </w:numPr>
        <w:jc w:val="both"/>
        <w:rPr>
          <w:b/>
          <w:bCs/>
          <w:color w:val="1F4E79" w:themeColor="accent5" w:themeShade="80"/>
        </w:rPr>
      </w:pPr>
      <w:r w:rsidRPr="00EA31A7">
        <w:rPr>
          <w:b/>
          <w:bCs/>
          <w:color w:val="1F4E79" w:themeColor="accent5" w:themeShade="80"/>
        </w:rPr>
        <w:lastRenderedPageBreak/>
        <w:t>Implementation of RAG</w:t>
      </w:r>
    </w:p>
    <w:p w14:paraId="77C1086E" w14:textId="7618DF66" w:rsidR="00E41A5F" w:rsidRPr="000D6ADB" w:rsidRDefault="00727CD6" w:rsidP="00E41A5F">
      <w:pPr>
        <w:pStyle w:val="ListParagraph"/>
        <w:numPr>
          <w:ilvl w:val="0"/>
          <w:numId w:val="13"/>
        </w:numPr>
        <w:jc w:val="both"/>
        <w:rPr>
          <w:b/>
          <w:bCs/>
          <w:color w:val="1F4E79" w:themeColor="accent5" w:themeShade="80"/>
        </w:rPr>
      </w:pPr>
      <w:r w:rsidRPr="000D6ADB">
        <w:rPr>
          <w:b/>
          <w:bCs/>
          <w:color w:val="1F4E79" w:themeColor="accent5" w:themeShade="80"/>
        </w:rPr>
        <w:t>Loading Data source:</w:t>
      </w:r>
    </w:p>
    <w:p w14:paraId="1DBF4FD7" w14:textId="6B0F8D3D" w:rsidR="00727CD6" w:rsidRDefault="00727CD6" w:rsidP="00727CD6">
      <w:pPr>
        <w:pStyle w:val="ListParagraph"/>
        <w:numPr>
          <w:ilvl w:val="1"/>
          <w:numId w:val="13"/>
        </w:numPr>
        <w:jc w:val="both"/>
        <w:rPr>
          <w:color w:val="1F4E79" w:themeColor="accent5" w:themeShade="80"/>
        </w:rPr>
      </w:pPr>
      <w:r>
        <w:rPr>
          <w:color w:val="1F4E79" w:themeColor="accent5" w:themeShade="80"/>
        </w:rPr>
        <w:t>PyMuPDF (fitz): Known for its speed and precision in extracting text and layout information, including co-ordinated, making it effective for structured extraction.</w:t>
      </w:r>
    </w:p>
    <w:p w14:paraId="54C14947" w14:textId="77777777" w:rsidR="00C36CA2" w:rsidRDefault="00C36CA2" w:rsidP="00C36CA2">
      <w:pPr>
        <w:pStyle w:val="ListParagraph"/>
        <w:ind w:left="1800"/>
        <w:jc w:val="both"/>
        <w:rPr>
          <w:color w:val="1F4E79" w:themeColor="accent5" w:themeShade="80"/>
        </w:rPr>
      </w:pPr>
    </w:p>
    <w:p w14:paraId="0B167CAE" w14:textId="16251E35" w:rsidR="00C36CA2" w:rsidRPr="000D6ADB" w:rsidRDefault="00C36CA2" w:rsidP="00C36CA2">
      <w:pPr>
        <w:pStyle w:val="ListParagraph"/>
        <w:numPr>
          <w:ilvl w:val="0"/>
          <w:numId w:val="13"/>
        </w:numPr>
        <w:jc w:val="both"/>
        <w:rPr>
          <w:b/>
          <w:bCs/>
          <w:color w:val="1F4E79" w:themeColor="accent5" w:themeShade="80"/>
        </w:rPr>
      </w:pPr>
      <w:r w:rsidRPr="000D6ADB">
        <w:rPr>
          <w:b/>
          <w:bCs/>
          <w:color w:val="1F4E79" w:themeColor="accent5" w:themeShade="80"/>
        </w:rPr>
        <w:t>Pre-Chunking.</w:t>
      </w:r>
    </w:p>
    <w:p w14:paraId="31EB6FD6" w14:textId="1B565A86" w:rsidR="00C36CA2" w:rsidRDefault="00C36CA2" w:rsidP="00C36CA2">
      <w:pPr>
        <w:pStyle w:val="ListParagraph"/>
        <w:numPr>
          <w:ilvl w:val="1"/>
          <w:numId w:val="13"/>
        </w:numPr>
        <w:jc w:val="both"/>
        <w:rPr>
          <w:color w:val="1F4E79" w:themeColor="accent5" w:themeShade="80"/>
        </w:rPr>
      </w:pPr>
      <w:r>
        <w:rPr>
          <w:color w:val="1F4E79" w:themeColor="accent5" w:themeShade="80"/>
        </w:rPr>
        <w:t>Cleaning the data is performed in this stage to maximize the quality of the embedding and improve the search accuracy</w:t>
      </w:r>
    </w:p>
    <w:p w14:paraId="72C93D64" w14:textId="742CC4F0" w:rsidR="00772B47" w:rsidRDefault="00772B47" w:rsidP="00C36CA2">
      <w:pPr>
        <w:pStyle w:val="ListParagraph"/>
        <w:numPr>
          <w:ilvl w:val="1"/>
          <w:numId w:val="13"/>
        </w:numPr>
        <w:jc w:val="both"/>
        <w:rPr>
          <w:color w:val="1F4E79" w:themeColor="accent5" w:themeShade="80"/>
        </w:rPr>
      </w:pPr>
      <w:r>
        <w:rPr>
          <w:color w:val="1F4E79" w:themeColor="accent5" w:themeShade="80"/>
        </w:rPr>
        <w:t>Removing Noise: Removing differences that do not affect the meaning of the text.</w:t>
      </w:r>
    </w:p>
    <w:p w14:paraId="413583F8" w14:textId="1953997B" w:rsidR="00772B47" w:rsidRDefault="00772B47" w:rsidP="00772B47">
      <w:pPr>
        <w:pStyle w:val="ListParagraph"/>
        <w:numPr>
          <w:ilvl w:val="2"/>
          <w:numId w:val="13"/>
        </w:numPr>
        <w:jc w:val="both"/>
        <w:rPr>
          <w:color w:val="1F4E79" w:themeColor="accent5" w:themeShade="80"/>
        </w:rPr>
      </w:pPr>
      <w:r>
        <w:rPr>
          <w:color w:val="1F4E79" w:themeColor="accent5" w:themeShade="80"/>
        </w:rPr>
        <w:t>Whitespace standardization: converting multiple spaces/tabs into single space</w:t>
      </w:r>
    </w:p>
    <w:p w14:paraId="1235BAC5" w14:textId="144A39EC" w:rsidR="00772B47" w:rsidRDefault="00772B47" w:rsidP="00772B47">
      <w:pPr>
        <w:pStyle w:val="ListParagraph"/>
        <w:numPr>
          <w:ilvl w:val="2"/>
          <w:numId w:val="13"/>
        </w:numPr>
        <w:jc w:val="both"/>
        <w:rPr>
          <w:color w:val="1F4E79" w:themeColor="accent5" w:themeShade="80"/>
        </w:rPr>
      </w:pPr>
      <w:r>
        <w:rPr>
          <w:color w:val="1F4E79" w:themeColor="accent5" w:themeShade="80"/>
        </w:rPr>
        <w:t>Header/Footer Removal: Eliminating the repetitive content (page numbers, headers, footers0 that can pollute the context</w:t>
      </w:r>
    </w:p>
    <w:p w14:paraId="69E8E4D7" w14:textId="0D316F5E" w:rsidR="00772B47" w:rsidRDefault="00772B47" w:rsidP="00772B47">
      <w:pPr>
        <w:pStyle w:val="ListParagraph"/>
        <w:numPr>
          <w:ilvl w:val="2"/>
          <w:numId w:val="13"/>
        </w:numPr>
        <w:jc w:val="both"/>
        <w:rPr>
          <w:color w:val="1F4E79" w:themeColor="accent5" w:themeShade="80"/>
        </w:rPr>
      </w:pPr>
      <w:r>
        <w:rPr>
          <w:color w:val="1F4E79" w:themeColor="accent5" w:themeShade="80"/>
        </w:rPr>
        <w:t>Special characters cleanup: Removing Non-ASCII or problematic characters.</w:t>
      </w:r>
    </w:p>
    <w:p w14:paraId="5DE365E1" w14:textId="5C212B54" w:rsidR="00772B47" w:rsidRDefault="00772B47" w:rsidP="00772B47">
      <w:pPr>
        <w:pStyle w:val="ListParagraph"/>
        <w:numPr>
          <w:ilvl w:val="2"/>
          <w:numId w:val="13"/>
        </w:numPr>
        <w:jc w:val="both"/>
        <w:rPr>
          <w:color w:val="1F4E79" w:themeColor="accent5" w:themeShade="80"/>
        </w:rPr>
      </w:pPr>
      <w:r>
        <w:rPr>
          <w:color w:val="1F4E79" w:themeColor="accent5" w:themeShade="80"/>
        </w:rPr>
        <w:t>OCR Correction: Image based PDFs need to undergo this process to avoid OCR related errors.</w:t>
      </w:r>
    </w:p>
    <w:p w14:paraId="2622F54C" w14:textId="77777777" w:rsidR="00772B47" w:rsidRDefault="00772B47" w:rsidP="00772B47">
      <w:pPr>
        <w:pStyle w:val="ListParagraph"/>
        <w:ind w:left="2520"/>
        <w:jc w:val="both"/>
        <w:rPr>
          <w:color w:val="1F4E79" w:themeColor="accent5" w:themeShade="80"/>
        </w:rPr>
      </w:pPr>
    </w:p>
    <w:p w14:paraId="1217CF76" w14:textId="13F069C3" w:rsidR="00772B47" w:rsidRPr="00772B47" w:rsidRDefault="00772B47" w:rsidP="00772B47">
      <w:pPr>
        <w:pStyle w:val="ListParagraph"/>
        <w:numPr>
          <w:ilvl w:val="1"/>
          <w:numId w:val="13"/>
        </w:numPr>
        <w:jc w:val="both"/>
        <w:rPr>
          <w:color w:val="1F4E79" w:themeColor="accent5" w:themeShade="80"/>
        </w:rPr>
      </w:pPr>
      <w:r>
        <w:rPr>
          <w:color w:val="1F4E79" w:themeColor="accent5" w:themeShade="80"/>
        </w:rPr>
        <w:t xml:space="preserve">Chunk Enrichment: Adding relevant metadata to each chunk such as document Section/Chapter name, Page number, this will </w:t>
      </w:r>
      <w:proofErr w:type="gramStart"/>
      <w:r>
        <w:rPr>
          <w:color w:val="1F4E79" w:themeColor="accent5" w:themeShade="80"/>
        </w:rPr>
        <w:t>helps</w:t>
      </w:r>
      <w:proofErr w:type="gramEnd"/>
      <w:r>
        <w:rPr>
          <w:color w:val="1F4E79" w:themeColor="accent5" w:themeShade="80"/>
        </w:rPr>
        <w:t xml:space="preserve"> for contextual understanding during retrieval</w:t>
      </w:r>
    </w:p>
    <w:p w14:paraId="1A346F79" w14:textId="77777777" w:rsidR="00772B47" w:rsidRPr="00772B47" w:rsidRDefault="00772B47" w:rsidP="00772B47">
      <w:pPr>
        <w:jc w:val="both"/>
        <w:rPr>
          <w:color w:val="1F4E79" w:themeColor="accent5" w:themeShade="80"/>
        </w:rPr>
      </w:pPr>
    </w:p>
    <w:p w14:paraId="626B493B" w14:textId="77777777" w:rsidR="00727CD6" w:rsidRDefault="00727CD6" w:rsidP="008E2C3E">
      <w:pPr>
        <w:pStyle w:val="ListParagraph"/>
        <w:ind w:left="1800"/>
        <w:jc w:val="both"/>
        <w:rPr>
          <w:color w:val="1F4E79" w:themeColor="accent5" w:themeShade="80"/>
        </w:rPr>
      </w:pPr>
    </w:p>
    <w:p w14:paraId="45AED6C4" w14:textId="77777777" w:rsidR="006510CC" w:rsidRDefault="008E2C3E" w:rsidP="006510CC">
      <w:pPr>
        <w:pStyle w:val="ListParagraph"/>
        <w:numPr>
          <w:ilvl w:val="0"/>
          <w:numId w:val="13"/>
        </w:numPr>
        <w:jc w:val="both"/>
        <w:rPr>
          <w:color w:val="1F4E79" w:themeColor="accent5" w:themeShade="80"/>
        </w:rPr>
      </w:pPr>
      <w:r w:rsidRPr="000D6ADB">
        <w:rPr>
          <w:b/>
          <w:bCs/>
          <w:color w:val="1F4E79" w:themeColor="accent5" w:themeShade="80"/>
        </w:rPr>
        <w:t>Chunking</w:t>
      </w:r>
      <w:r>
        <w:rPr>
          <w:color w:val="1F4E79" w:themeColor="accent5" w:themeShade="80"/>
        </w:rPr>
        <w:t>:</w:t>
      </w:r>
    </w:p>
    <w:p w14:paraId="7A4EF89F" w14:textId="477935FE" w:rsidR="008E2C3E" w:rsidRDefault="008E2C3E" w:rsidP="006510CC">
      <w:pPr>
        <w:pStyle w:val="ListParagraph"/>
        <w:numPr>
          <w:ilvl w:val="1"/>
          <w:numId w:val="13"/>
        </w:numPr>
        <w:jc w:val="both"/>
        <w:rPr>
          <w:color w:val="1F4E79" w:themeColor="accent5" w:themeShade="80"/>
        </w:rPr>
      </w:pPr>
      <w:r w:rsidRPr="006510CC">
        <w:rPr>
          <w:color w:val="1F4E79" w:themeColor="accent5" w:themeShade="80"/>
        </w:rPr>
        <w:t>The process</w:t>
      </w:r>
      <w:r w:rsidR="006510CC" w:rsidRPr="006510CC">
        <w:rPr>
          <w:color w:val="1F4E79" w:themeColor="accent5" w:themeShade="80"/>
        </w:rPr>
        <w:t xml:space="preserve"> of splitting a large document into smaller, manageable, semantically coherent text segments known as chun</w:t>
      </w:r>
      <w:r w:rsidR="006510CC">
        <w:rPr>
          <w:color w:val="1F4E79" w:themeColor="accent5" w:themeShade="80"/>
        </w:rPr>
        <w:t>k</w:t>
      </w:r>
      <w:r w:rsidR="006510CC" w:rsidRPr="006510CC">
        <w:rPr>
          <w:color w:val="1F4E79" w:themeColor="accent5" w:themeShade="80"/>
        </w:rPr>
        <w:t>s</w:t>
      </w:r>
    </w:p>
    <w:p w14:paraId="478DAE0F" w14:textId="659EA1F3" w:rsidR="006510CC" w:rsidRDefault="006510CC" w:rsidP="006510CC">
      <w:pPr>
        <w:pStyle w:val="ListParagraph"/>
        <w:numPr>
          <w:ilvl w:val="1"/>
          <w:numId w:val="13"/>
        </w:numPr>
        <w:jc w:val="both"/>
        <w:rPr>
          <w:color w:val="1F4E79" w:themeColor="accent5" w:themeShade="80"/>
        </w:rPr>
      </w:pPr>
      <w:r>
        <w:rPr>
          <w:color w:val="1F4E79" w:themeColor="accent5" w:themeShade="80"/>
        </w:rPr>
        <w:t xml:space="preserve">This step is pivotal as the LLMs and embedding models have limited context windows. </w:t>
      </w:r>
    </w:p>
    <w:p w14:paraId="48550BC8" w14:textId="0B7D23EE" w:rsidR="006510CC" w:rsidRDefault="006510CC" w:rsidP="006510CC">
      <w:pPr>
        <w:pStyle w:val="ListParagraph"/>
        <w:numPr>
          <w:ilvl w:val="1"/>
          <w:numId w:val="13"/>
        </w:numPr>
        <w:jc w:val="both"/>
        <w:rPr>
          <w:color w:val="1F4E79" w:themeColor="accent5" w:themeShade="80"/>
        </w:rPr>
      </w:pPr>
      <w:r>
        <w:rPr>
          <w:color w:val="1F4E79" w:themeColor="accent5" w:themeShade="80"/>
        </w:rPr>
        <w:t>Smaller, high-quality chunks improve the retrieval accuracy and computational efficiency</w:t>
      </w:r>
    </w:p>
    <w:p w14:paraId="58D931C5" w14:textId="5AD2E0FC" w:rsidR="006510CC" w:rsidRDefault="006510CC" w:rsidP="006510CC">
      <w:pPr>
        <w:pStyle w:val="ListParagraph"/>
        <w:numPr>
          <w:ilvl w:val="1"/>
          <w:numId w:val="13"/>
        </w:numPr>
        <w:jc w:val="both"/>
        <w:rPr>
          <w:color w:val="1F4E79" w:themeColor="accent5" w:themeShade="80"/>
        </w:rPr>
      </w:pPr>
      <w:r>
        <w:rPr>
          <w:color w:val="1F4E79" w:themeColor="accent5" w:themeShade="80"/>
        </w:rPr>
        <w:t>Dense In information: Each chunk must contain enough surrounding context to be fully comprehensible on its own</w:t>
      </w:r>
    </w:p>
    <w:p w14:paraId="23113ED9" w14:textId="6A466339" w:rsidR="006510CC" w:rsidRDefault="006510CC" w:rsidP="006510CC">
      <w:pPr>
        <w:pStyle w:val="ListParagraph"/>
        <w:numPr>
          <w:ilvl w:val="1"/>
          <w:numId w:val="13"/>
        </w:numPr>
        <w:jc w:val="both"/>
        <w:rPr>
          <w:color w:val="1F4E79" w:themeColor="accent5" w:themeShade="80"/>
        </w:rPr>
      </w:pPr>
      <w:r>
        <w:rPr>
          <w:color w:val="1F4E79" w:themeColor="accent5" w:themeShade="80"/>
        </w:rPr>
        <w:t>Small in Size: Must fit comfortably within the LLMs context window, allowing room for the query, instruction and other restricted chunks</w:t>
      </w:r>
    </w:p>
    <w:p w14:paraId="674A36CD" w14:textId="579AD650" w:rsidR="006510CC" w:rsidRDefault="006510CC" w:rsidP="006510CC">
      <w:pPr>
        <w:pStyle w:val="ListParagraph"/>
        <w:numPr>
          <w:ilvl w:val="1"/>
          <w:numId w:val="13"/>
        </w:numPr>
        <w:jc w:val="both"/>
        <w:rPr>
          <w:color w:val="1F4E79" w:themeColor="accent5" w:themeShade="80"/>
        </w:rPr>
      </w:pPr>
      <w:r w:rsidRPr="006510CC">
        <w:rPr>
          <w:b/>
          <w:bCs/>
          <w:color w:val="1F4E79" w:themeColor="accent5" w:themeShade="80"/>
        </w:rPr>
        <w:t>Chunk</w:t>
      </w:r>
      <w:r w:rsidRPr="006510CC">
        <w:rPr>
          <w:color w:val="1F4E79" w:themeColor="accent5" w:themeShade="80"/>
        </w:rPr>
        <w:t xml:space="preserve"> </w:t>
      </w:r>
      <w:r w:rsidRPr="006510CC">
        <w:rPr>
          <w:b/>
          <w:bCs/>
          <w:color w:val="1F4E79" w:themeColor="accent5" w:themeShade="80"/>
        </w:rPr>
        <w:t>Size</w:t>
      </w:r>
      <w:r w:rsidRPr="006510CC">
        <w:rPr>
          <w:color w:val="1F4E79" w:themeColor="accent5" w:themeShade="80"/>
        </w:rPr>
        <w:t xml:space="preserve">: </w:t>
      </w:r>
    </w:p>
    <w:p w14:paraId="5C7606A8" w14:textId="32228BB6" w:rsidR="006510CC" w:rsidRDefault="006510CC" w:rsidP="006510CC">
      <w:pPr>
        <w:pStyle w:val="ListParagraph"/>
        <w:numPr>
          <w:ilvl w:val="2"/>
          <w:numId w:val="13"/>
        </w:numPr>
        <w:jc w:val="both"/>
        <w:rPr>
          <w:color w:val="1F4E79" w:themeColor="accent5" w:themeShade="80"/>
        </w:rPr>
      </w:pPr>
      <w:r>
        <w:rPr>
          <w:color w:val="1F4E79" w:themeColor="accent5" w:themeShade="80"/>
        </w:rPr>
        <w:t>The chunk size dictates the maximum length of a text segment, often measured in tokens or characters.</w:t>
      </w:r>
    </w:p>
    <w:p w14:paraId="3A806091" w14:textId="77777777" w:rsidR="006510CC" w:rsidRDefault="006510CC" w:rsidP="006510CC">
      <w:pPr>
        <w:pStyle w:val="ListParagraph"/>
        <w:numPr>
          <w:ilvl w:val="2"/>
          <w:numId w:val="13"/>
        </w:numPr>
        <w:jc w:val="both"/>
        <w:rPr>
          <w:color w:val="1F4E79" w:themeColor="accent5" w:themeShade="80"/>
        </w:rPr>
      </w:pPr>
      <w:r>
        <w:rPr>
          <w:color w:val="1F4E79" w:themeColor="accent5" w:themeShade="80"/>
        </w:rPr>
        <w:t xml:space="preserve">Too Large: </w:t>
      </w:r>
    </w:p>
    <w:p w14:paraId="21D16CC9" w14:textId="77777777" w:rsidR="00C36CA2" w:rsidRDefault="00C36CA2" w:rsidP="00C36CA2">
      <w:pPr>
        <w:pStyle w:val="ListParagraph"/>
        <w:numPr>
          <w:ilvl w:val="4"/>
          <w:numId w:val="13"/>
        </w:numPr>
        <w:jc w:val="both"/>
        <w:rPr>
          <w:color w:val="1F4E79" w:themeColor="accent5" w:themeShade="80"/>
        </w:rPr>
      </w:pPr>
      <w:r>
        <w:rPr>
          <w:color w:val="1F4E79" w:themeColor="accent5" w:themeShade="80"/>
        </w:rPr>
        <w:t>Risk exceeding the LLMs tokens limit</w:t>
      </w:r>
    </w:p>
    <w:p w14:paraId="7A472B57" w14:textId="77777777" w:rsidR="00C36CA2" w:rsidRDefault="00C36CA2" w:rsidP="00C36CA2">
      <w:pPr>
        <w:pStyle w:val="ListParagraph"/>
        <w:numPr>
          <w:ilvl w:val="4"/>
          <w:numId w:val="13"/>
        </w:numPr>
        <w:jc w:val="both"/>
        <w:rPr>
          <w:color w:val="1F4E79" w:themeColor="accent5" w:themeShade="80"/>
        </w:rPr>
      </w:pPr>
      <w:r>
        <w:rPr>
          <w:color w:val="1F4E79" w:themeColor="accent5" w:themeShade="80"/>
        </w:rPr>
        <w:t>Harmonized information to the context</w:t>
      </w:r>
    </w:p>
    <w:p w14:paraId="17569E05" w14:textId="77777777" w:rsidR="00C36CA2" w:rsidRDefault="00C36CA2" w:rsidP="00C36CA2">
      <w:pPr>
        <w:pStyle w:val="ListParagraph"/>
        <w:numPr>
          <w:ilvl w:val="4"/>
          <w:numId w:val="13"/>
        </w:numPr>
        <w:jc w:val="both"/>
        <w:rPr>
          <w:color w:val="1F4E79" w:themeColor="accent5" w:themeShade="80"/>
        </w:rPr>
      </w:pPr>
      <w:r>
        <w:rPr>
          <w:color w:val="1F4E79" w:themeColor="accent5" w:themeShade="80"/>
        </w:rPr>
        <w:t>Can cause hallucination</w:t>
      </w:r>
    </w:p>
    <w:p w14:paraId="70F8F191" w14:textId="77777777" w:rsidR="00C36CA2" w:rsidRDefault="00C36CA2" w:rsidP="00C36CA2">
      <w:pPr>
        <w:pStyle w:val="ListParagraph"/>
        <w:numPr>
          <w:ilvl w:val="4"/>
          <w:numId w:val="13"/>
        </w:numPr>
        <w:jc w:val="both"/>
        <w:rPr>
          <w:color w:val="1F4E79" w:themeColor="accent5" w:themeShade="80"/>
        </w:rPr>
      </w:pPr>
      <w:r>
        <w:rPr>
          <w:color w:val="1F4E79" w:themeColor="accent5" w:themeShade="80"/>
        </w:rPr>
        <w:t>Reduce the precision of the response</w:t>
      </w:r>
    </w:p>
    <w:p w14:paraId="07A4D25C" w14:textId="77777777" w:rsidR="00C36CA2" w:rsidRDefault="00C36CA2" w:rsidP="00C36CA2">
      <w:pPr>
        <w:pStyle w:val="ListParagraph"/>
        <w:ind w:left="3240"/>
        <w:jc w:val="both"/>
        <w:rPr>
          <w:color w:val="1F4E79" w:themeColor="accent5" w:themeShade="80"/>
        </w:rPr>
      </w:pPr>
    </w:p>
    <w:p w14:paraId="5B79A1D9" w14:textId="0BF26555" w:rsidR="00C36CA2" w:rsidRDefault="00C36CA2" w:rsidP="00C36CA2">
      <w:pPr>
        <w:pStyle w:val="ListParagraph"/>
        <w:numPr>
          <w:ilvl w:val="2"/>
          <w:numId w:val="13"/>
        </w:numPr>
        <w:jc w:val="both"/>
        <w:rPr>
          <w:color w:val="1F4E79" w:themeColor="accent5" w:themeShade="80"/>
        </w:rPr>
      </w:pPr>
      <w:r>
        <w:rPr>
          <w:color w:val="1F4E79" w:themeColor="accent5" w:themeShade="80"/>
        </w:rPr>
        <w:t>Too Small:</w:t>
      </w:r>
    </w:p>
    <w:p w14:paraId="6E108CBE" w14:textId="6DAFE585" w:rsidR="00C36CA2" w:rsidRDefault="00C36CA2" w:rsidP="00C36CA2">
      <w:pPr>
        <w:pStyle w:val="ListParagraph"/>
        <w:numPr>
          <w:ilvl w:val="4"/>
          <w:numId w:val="15"/>
        </w:numPr>
        <w:jc w:val="both"/>
        <w:rPr>
          <w:color w:val="1F4E79" w:themeColor="accent5" w:themeShade="80"/>
        </w:rPr>
      </w:pPr>
      <w:r>
        <w:rPr>
          <w:color w:val="1F4E79" w:themeColor="accent5" w:themeShade="80"/>
        </w:rPr>
        <w:t xml:space="preserve">More fragmented </w:t>
      </w:r>
    </w:p>
    <w:p w14:paraId="2CF94146" w14:textId="584E03FD" w:rsidR="00C36CA2" w:rsidRDefault="00C36CA2" w:rsidP="00C36CA2">
      <w:pPr>
        <w:pStyle w:val="ListParagraph"/>
        <w:numPr>
          <w:ilvl w:val="4"/>
          <w:numId w:val="15"/>
        </w:numPr>
        <w:jc w:val="both"/>
        <w:rPr>
          <w:color w:val="1F4E79" w:themeColor="accent5" w:themeShade="80"/>
        </w:rPr>
      </w:pPr>
      <w:r>
        <w:rPr>
          <w:color w:val="1F4E79" w:themeColor="accent5" w:themeShade="80"/>
        </w:rPr>
        <w:t>Chances of losing the required context to answer a question</w:t>
      </w:r>
    </w:p>
    <w:p w14:paraId="326AEDBF" w14:textId="691AC60C" w:rsidR="00C36CA2" w:rsidRDefault="00C36CA2" w:rsidP="00C36CA2">
      <w:pPr>
        <w:pStyle w:val="ListParagraph"/>
        <w:numPr>
          <w:ilvl w:val="4"/>
          <w:numId w:val="15"/>
        </w:numPr>
        <w:jc w:val="both"/>
        <w:rPr>
          <w:color w:val="1F4E79" w:themeColor="accent5" w:themeShade="80"/>
        </w:rPr>
      </w:pPr>
      <w:r>
        <w:rPr>
          <w:color w:val="1F4E79" w:themeColor="accent5" w:themeShade="80"/>
        </w:rPr>
        <w:lastRenderedPageBreak/>
        <w:t>Lead to incoherent or incomplete answers</w:t>
      </w:r>
    </w:p>
    <w:p w14:paraId="3F284C85" w14:textId="5ECCDFCE" w:rsidR="00C36CA2" w:rsidRDefault="00C36CA2" w:rsidP="00C36CA2">
      <w:pPr>
        <w:pStyle w:val="ListParagraph"/>
        <w:ind w:left="3240"/>
        <w:jc w:val="both"/>
        <w:rPr>
          <w:color w:val="1F4E79" w:themeColor="accent5" w:themeShade="80"/>
        </w:rPr>
      </w:pPr>
    </w:p>
    <w:p w14:paraId="1E3BF54A" w14:textId="6326744A" w:rsidR="00C36CA2" w:rsidRDefault="00C36CA2" w:rsidP="00C36CA2">
      <w:pPr>
        <w:pStyle w:val="ListParagraph"/>
        <w:numPr>
          <w:ilvl w:val="2"/>
          <w:numId w:val="13"/>
        </w:numPr>
        <w:jc w:val="both"/>
        <w:rPr>
          <w:color w:val="1F4E79" w:themeColor="accent5" w:themeShade="80"/>
        </w:rPr>
      </w:pPr>
      <w:r>
        <w:rPr>
          <w:color w:val="1F4E79" w:themeColor="accent5" w:themeShade="80"/>
        </w:rPr>
        <w:t>Best practice:</w:t>
      </w:r>
    </w:p>
    <w:p w14:paraId="4D1E4309" w14:textId="5A9CB682" w:rsidR="00C36CA2" w:rsidRDefault="00C36CA2" w:rsidP="00C36CA2">
      <w:pPr>
        <w:pStyle w:val="ListParagraph"/>
        <w:numPr>
          <w:ilvl w:val="4"/>
          <w:numId w:val="16"/>
        </w:numPr>
        <w:jc w:val="both"/>
        <w:rPr>
          <w:color w:val="1F4E79" w:themeColor="accent5" w:themeShade="80"/>
        </w:rPr>
      </w:pPr>
      <w:r>
        <w:rPr>
          <w:color w:val="1F4E79" w:themeColor="accent5" w:themeShade="80"/>
        </w:rPr>
        <w:t>Fine tuning with multiple chunk size will help to decide the best chunk size preferable to start with 512, 1024 or 2048</w:t>
      </w:r>
    </w:p>
    <w:p w14:paraId="069254E5" w14:textId="77777777" w:rsidR="00C36CA2" w:rsidRDefault="00C36CA2" w:rsidP="00C36CA2">
      <w:pPr>
        <w:pStyle w:val="ListParagraph"/>
        <w:ind w:left="3960"/>
        <w:jc w:val="both"/>
        <w:rPr>
          <w:color w:val="1F4E79" w:themeColor="accent5" w:themeShade="80"/>
        </w:rPr>
      </w:pPr>
    </w:p>
    <w:p w14:paraId="66C36317" w14:textId="3CE54FAC" w:rsidR="00C36CA2" w:rsidRDefault="00C36CA2" w:rsidP="00C36CA2">
      <w:pPr>
        <w:pStyle w:val="ListParagraph"/>
        <w:numPr>
          <w:ilvl w:val="1"/>
          <w:numId w:val="13"/>
        </w:numPr>
        <w:jc w:val="both"/>
        <w:rPr>
          <w:color w:val="1F4E79" w:themeColor="accent5" w:themeShade="80"/>
        </w:rPr>
      </w:pPr>
      <w:r>
        <w:rPr>
          <w:color w:val="1F4E79" w:themeColor="accent5" w:themeShade="80"/>
        </w:rPr>
        <w:t>Chunk Overlap:</w:t>
      </w:r>
    </w:p>
    <w:p w14:paraId="4172FAFD" w14:textId="020A53B8" w:rsidR="00C36CA2" w:rsidRDefault="00C36CA2" w:rsidP="00C36CA2">
      <w:pPr>
        <w:pStyle w:val="ListParagraph"/>
        <w:numPr>
          <w:ilvl w:val="2"/>
          <w:numId w:val="13"/>
        </w:numPr>
        <w:jc w:val="both"/>
        <w:rPr>
          <w:color w:val="1F4E79" w:themeColor="accent5" w:themeShade="80"/>
        </w:rPr>
      </w:pPr>
      <w:r>
        <w:rPr>
          <w:color w:val="1F4E79" w:themeColor="accent5" w:themeShade="80"/>
        </w:rPr>
        <w:t>Specifies the number of tokens or characters that are repeated at the end of one chunk and the beginning of the next</w:t>
      </w:r>
    </w:p>
    <w:p w14:paraId="0CA27741" w14:textId="5F9461CA" w:rsidR="00C36CA2" w:rsidRDefault="00C36CA2" w:rsidP="00C36CA2">
      <w:pPr>
        <w:pStyle w:val="ListParagraph"/>
        <w:numPr>
          <w:ilvl w:val="2"/>
          <w:numId w:val="13"/>
        </w:numPr>
        <w:jc w:val="both"/>
        <w:rPr>
          <w:color w:val="1F4E79" w:themeColor="accent5" w:themeShade="80"/>
        </w:rPr>
      </w:pPr>
      <w:r>
        <w:rPr>
          <w:color w:val="1F4E79" w:themeColor="accent5" w:themeShade="80"/>
        </w:rPr>
        <w:t>Role: used to preserve the contextual continuity at the boundaries between chunks also it prevents a critical piece of information that spans two chunks from being missed during retrieval</w:t>
      </w:r>
    </w:p>
    <w:p w14:paraId="5B30F1EE" w14:textId="7562372B" w:rsidR="00C36CA2" w:rsidRDefault="00C36CA2" w:rsidP="00C36CA2">
      <w:pPr>
        <w:pStyle w:val="ListParagraph"/>
        <w:numPr>
          <w:ilvl w:val="2"/>
          <w:numId w:val="13"/>
        </w:numPr>
        <w:jc w:val="both"/>
        <w:rPr>
          <w:color w:val="1F4E79" w:themeColor="accent5" w:themeShade="80"/>
        </w:rPr>
      </w:pPr>
      <w:r>
        <w:rPr>
          <w:color w:val="1F4E79" w:themeColor="accent5" w:themeShade="80"/>
        </w:rPr>
        <w:t>A typical overlap is 10-20% of the chunk size</w:t>
      </w:r>
    </w:p>
    <w:p w14:paraId="76577E18" w14:textId="77777777" w:rsidR="008C6D46" w:rsidRDefault="008C6D46" w:rsidP="008C6D46">
      <w:pPr>
        <w:pStyle w:val="ListParagraph"/>
        <w:ind w:left="1800"/>
        <w:jc w:val="both"/>
        <w:rPr>
          <w:color w:val="1F4E79" w:themeColor="accent5" w:themeShade="80"/>
        </w:rPr>
      </w:pPr>
    </w:p>
    <w:p w14:paraId="6A8B008C" w14:textId="77777777" w:rsidR="008C6D46" w:rsidRPr="00C36CA2" w:rsidRDefault="008C6D46" w:rsidP="008C6D46">
      <w:pPr>
        <w:pStyle w:val="ListParagraph"/>
        <w:ind w:left="1800"/>
        <w:jc w:val="both"/>
        <w:rPr>
          <w:color w:val="1F4E79" w:themeColor="accent5" w:themeShade="80"/>
        </w:rPr>
      </w:pPr>
    </w:p>
    <w:p w14:paraId="16EF4DE9" w14:textId="77777777" w:rsidR="008C6D46" w:rsidRPr="000D6ADB" w:rsidRDefault="008C6D46" w:rsidP="008C6D46">
      <w:pPr>
        <w:pStyle w:val="ListParagraph"/>
        <w:numPr>
          <w:ilvl w:val="0"/>
          <w:numId w:val="13"/>
        </w:numPr>
        <w:jc w:val="both"/>
        <w:rPr>
          <w:b/>
          <w:bCs/>
          <w:color w:val="1F4E79" w:themeColor="accent5" w:themeShade="80"/>
        </w:rPr>
      </w:pPr>
      <w:r w:rsidRPr="000D6ADB">
        <w:rPr>
          <w:b/>
          <w:bCs/>
          <w:color w:val="1F4E79" w:themeColor="accent5" w:themeShade="80"/>
        </w:rPr>
        <w:t>Sentence Transformer Embedding</w:t>
      </w:r>
    </w:p>
    <w:p w14:paraId="7D90EC7E" w14:textId="7542935A" w:rsidR="008C6D46" w:rsidRDefault="008C6D46" w:rsidP="008C6D46">
      <w:pPr>
        <w:pStyle w:val="ListParagraph"/>
        <w:numPr>
          <w:ilvl w:val="1"/>
          <w:numId w:val="13"/>
        </w:numPr>
        <w:jc w:val="both"/>
        <w:rPr>
          <w:color w:val="1F4E79" w:themeColor="accent5" w:themeShade="80"/>
        </w:rPr>
      </w:pPr>
      <w:r>
        <w:rPr>
          <w:color w:val="1F4E79" w:themeColor="accent5" w:themeShade="80"/>
        </w:rPr>
        <w:t>Role of the Embedding Model:</w:t>
      </w:r>
    </w:p>
    <w:p w14:paraId="53AD4D42" w14:textId="38CD29D7" w:rsidR="008C6D46" w:rsidRP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The Core of RAG’s retrieval mechanism is semantic search, which is powered by an embedding model.</w:t>
      </w:r>
    </w:p>
    <w:p w14:paraId="23622E83" w14:textId="4EFEC378" w:rsidR="008C6D46" w:rsidRP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This block transfers text into numerical, high dimensional vector format called an embedding</w:t>
      </w:r>
    </w:p>
    <w:p w14:paraId="231502AD" w14:textId="48E35293" w:rsidR="008C6D46" w:rsidRP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Mechanism: Texts with similar meanings will be mapped to vectors that are numerically close to each other in the vector space</w:t>
      </w:r>
    </w:p>
    <w:p w14:paraId="3B1D17D4" w14:textId="17552730" w:rsid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Function: When a user query is embedded, the system can search for document chunks whose vectors are nearest to the query vector, effectively searching by meaning rather than by exact keywords</w:t>
      </w:r>
    </w:p>
    <w:p w14:paraId="50B8A39C" w14:textId="77777777" w:rsidR="008C6D46" w:rsidRDefault="008C6D46" w:rsidP="008C6D46">
      <w:pPr>
        <w:pStyle w:val="ListParagraph"/>
        <w:ind w:left="2160"/>
        <w:jc w:val="both"/>
        <w:rPr>
          <w:color w:val="1F4E79" w:themeColor="accent5" w:themeShade="80"/>
        </w:rPr>
      </w:pPr>
    </w:p>
    <w:p w14:paraId="3CFA00EC" w14:textId="205B9778" w:rsidR="008C6D46" w:rsidRDefault="008C6D46" w:rsidP="008C6D46">
      <w:pPr>
        <w:pStyle w:val="ListParagraph"/>
        <w:numPr>
          <w:ilvl w:val="1"/>
          <w:numId w:val="13"/>
        </w:numPr>
        <w:jc w:val="both"/>
        <w:rPr>
          <w:color w:val="1F4E79" w:themeColor="accent5" w:themeShade="80"/>
        </w:rPr>
      </w:pPr>
      <w:r>
        <w:rPr>
          <w:color w:val="1F4E79" w:themeColor="accent5" w:themeShade="80"/>
        </w:rPr>
        <w:t>Comparison of Sentence Transformer Embedding Models:</w:t>
      </w:r>
    </w:p>
    <w:tbl>
      <w:tblPr>
        <w:tblStyle w:val="TableGrid"/>
        <w:tblW w:w="8133" w:type="dxa"/>
        <w:tblInd w:w="1696" w:type="dxa"/>
        <w:tblLook w:val="04A0" w:firstRow="1" w:lastRow="0" w:firstColumn="1" w:lastColumn="0" w:noHBand="0" w:noVBand="1"/>
      </w:tblPr>
      <w:tblGrid>
        <w:gridCol w:w="1326"/>
        <w:gridCol w:w="1349"/>
        <w:gridCol w:w="2709"/>
        <w:gridCol w:w="2749"/>
      </w:tblGrid>
      <w:tr w:rsidR="00625B86" w:rsidRPr="003F7104" w14:paraId="417FC3C6" w14:textId="77777777" w:rsidTr="00494C76">
        <w:tc>
          <w:tcPr>
            <w:tcW w:w="1351" w:type="dxa"/>
          </w:tcPr>
          <w:p w14:paraId="5507E279" w14:textId="2696ACC1"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Model Name</w:t>
            </w:r>
          </w:p>
        </w:tc>
        <w:tc>
          <w:tcPr>
            <w:tcW w:w="1066" w:type="dxa"/>
          </w:tcPr>
          <w:p w14:paraId="2A8825C2" w14:textId="2FA0DF3D"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Key Features</w:t>
            </w:r>
          </w:p>
        </w:tc>
        <w:tc>
          <w:tcPr>
            <w:tcW w:w="2828" w:type="dxa"/>
          </w:tcPr>
          <w:p w14:paraId="441D493C" w14:textId="7905AD49"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 xml:space="preserve">Pros </w:t>
            </w:r>
          </w:p>
        </w:tc>
        <w:tc>
          <w:tcPr>
            <w:tcW w:w="2888" w:type="dxa"/>
          </w:tcPr>
          <w:p w14:paraId="328F60C2" w14:textId="09FE49DE"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Cons</w:t>
            </w:r>
          </w:p>
        </w:tc>
      </w:tr>
      <w:tr w:rsidR="00625B86" w:rsidRPr="003F7104" w14:paraId="0D3BCCA9" w14:textId="77777777" w:rsidTr="00494C76">
        <w:tc>
          <w:tcPr>
            <w:tcW w:w="1351" w:type="dxa"/>
          </w:tcPr>
          <w:p w14:paraId="38B08E96" w14:textId="7777777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All-MiniLM-L6-v2</w:t>
            </w:r>
          </w:p>
          <w:p w14:paraId="5D865FD7" w14:textId="0AAE2349"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(MiniLM-Distilled BERT)</w:t>
            </w:r>
          </w:p>
        </w:tc>
        <w:tc>
          <w:tcPr>
            <w:tcW w:w="1066" w:type="dxa"/>
          </w:tcPr>
          <w:p w14:paraId="07179DF1" w14:textId="52ED3CF6"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Speed &amp; Efficiency</w:t>
            </w:r>
          </w:p>
        </w:tc>
        <w:tc>
          <w:tcPr>
            <w:tcW w:w="2828" w:type="dxa"/>
          </w:tcPr>
          <w:p w14:paraId="4553763A" w14:textId="7777777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Very Fast inference</w:t>
            </w:r>
          </w:p>
          <w:p w14:paraId="1F264DBB" w14:textId="7C3180BB"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(5x than MPNet).</w:t>
            </w:r>
          </w:p>
          <w:p w14:paraId="6AD2FFD3" w14:textId="1224845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Extremely small model size (80 MB).</w:t>
            </w:r>
          </w:p>
          <w:p w14:paraId="3012CA11" w14:textId="0E376F0E"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Ideal for throughput or resource-constrained environments</w:t>
            </w:r>
          </w:p>
        </w:tc>
        <w:tc>
          <w:tcPr>
            <w:tcW w:w="2888" w:type="dxa"/>
          </w:tcPr>
          <w:p w14:paraId="5BDECBC3" w14:textId="2F920984"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Lower overall semantic search quality compared to larger models.</w:t>
            </w:r>
          </w:p>
        </w:tc>
      </w:tr>
      <w:tr w:rsidR="00625B86" w:rsidRPr="003F7104" w14:paraId="4B39585C" w14:textId="77777777" w:rsidTr="00494C76">
        <w:tc>
          <w:tcPr>
            <w:tcW w:w="1351" w:type="dxa"/>
          </w:tcPr>
          <w:p w14:paraId="4395B984" w14:textId="7777777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All-mpnet-base-v2</w:t>
            </w:r>
          </w:p>
          <w:p w14:paraId="4A273A8C" w14:textId="54123348"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MPNet- Hybrid BERT/XLNet</w:t>
            </w:r>
          </w:p>
        </w:tc>
        <w:tc>
          <w:tcPr>
            <w:tcW w:w="1066" w:type="dxa"/>
          </w:tcPr>
          <w:p w14:paraId="5DFDEDD1" w14:textId="6A49A638"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Highest Quality</w:t>
            </w:r>
          </w:p>
        </w:tc>
        <w:tc>
          <w:tcPr>
            <w:tcW w:w="2828" w:type="dxa"/>
          </w:tcPr>
          <w:p w14:paraId="136ADC92" w14:textId="1DF5C191"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Provides the best general-purpose embedding quality and highest accuracy on semantic search.</w:t>
            </w:r>
          </w:p>
          <w:p w14:paraId="71994669" w14:textId="0F0AC682"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Robust at capturing complex context and word order</w:t>
            </w:r>
          </w:p>
        </w:tc>
        <w:tc>
          <w:tcPr>
            <w:tcW w:w="2888" w:type="dxa"/>
          </w:tcPr>
          <w:p w14:paraId="202F2208" w14:textId="0BA71750"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Slower inference speed and larger model size</w:t>
            </w:r>
            <w:r w:rsidR="003F7104">
              <w:rPr>
                <w:color w:val="1F4E79" w:themeColor="accent5" w:themeShade="80"/>
                <w:sz w:val="16"/>
                <w:szCs w:val="16"/>
              </w:rPr>
              <w:t xml:space="preserve"> </w:t>
            </w:r>
            <w:r w:rsidRPr="003F7104">
              <w:rPr>
                <w:color w:val="1F4E79" w:themeColor="accent5" w:themeShade="80"/>
                <w:sz w:val="16"/>
                <w:szCs w:val="16"/>
              </w:rPr>
              <w:t>(420 MB) compared to MiniLM Models</w:t>
            </w:r>
          </w:p>
        </w:tc>
      </w:tr>
      <w:tr w:rsidR="00625B86" w:rsidRPr="003F7104" w14:paraId="1F5D738E" w14:textId="77777777" w:rsidTr="00494C76">
        <w:tc>
          <w:tcPr>
            <w:tcW w:w="1351" w:type="dxa"/>
          </w:tcPr>
          <w:p w14:paraId="71FF97E3" w14:textId="2E957553"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Paraphrase-MiniLM-L3-v2</w:t>
            </w:r>
          </w:p>
        </w:tc>
        <w:tc>
          <w:tcPr>
            <w:tcW w:w="1066" w:type="dxa"/>
          </w:tcPr>
          <w:p w14:paraId="7572D0D4" w14:textId="6F389042"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Paraphrase Focus</w:t>
            </w:r>
          </w:p>
        </w:tc>
        <w:tc>
          <w:tcPr>
            <w:tcW w:w="2828" w:type="dxa"/>
          </w:tcPr>
          <w:p w14:paraId="773753CD" w14:textId="780FA7D9" w:rsidR="00494C76" w:rsidRPr="003F7104" w:rsidRDefault="00494C76" w:rsidP="00625B86">
            <w:pPr>
              <w:jc w:val="both"/>
              <w:rPr>
                <w:color w:val="1F4E79" w:themeColor="accent5" w:themeShade="80"/>
                <w:sz w:val="16"/>
                <w:szCs w:val="16"/>
              </w:rPr>
            </w:pPr>
            <w:r w:rsidRPr="003F7104">
              <w:rPr>
                <w:color w:val="1F4E79" w:themeColor="accent5" w:themeShade="80"/>
                <w:sz w:val="16"/>
                <w:szCs w:val="16"/>
              </w:rPr>
              <w:t>Specifically trained on paraphrase data, making it good for finding passages that convey the same meaning even with different wording.</w:t>
            </w:r>
          </w:p>
          <w:p w14:paraId="50C24E79" w14:textId="5B32A932" w:rsidR="00494C76" w:rsidRPr="003F7104" w:rsidRDefault="00494C76" w:rsidP="00625B86">
            <w:pPr>
              <w:jc w:val="both"/>
              <w:rPr>
                <w:color w:val="1F4E79" w:themeColor="accent5" w:themeShade="80"/>
                <w:sz w:val="16"/>
                <w:szCs w:val="16"/>
              </w:rPr>
            </w:pPr>
            <w:r w:rsidRPr="003F7104">
              <w:rPr>
                <w:color w:val="1F4E79" w:themeColor="accent5" w:themeShade="80"/>
                <w:sz w:val="16"/>
                <w:szCs w:val="16"/>
              </w:rPr>
              <w:t>Highly efficient (very fast, smallest model at 61MB)</w:t>
            </w:r>
          </w:p>
        </w:tc>
        <w:tc>
          <w:tcPr>
            <w:tcW w:w="2888" w:type="dxa"/>
          </w:tcPr>
          <w:p w14:paraId="494962BB" w14:textId="28E07EB8"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Lower accuracy for general purpose semantic search compared to all-mpnet-base-v2</w:t>
            </w:r>
          </w:p>
        </w:tc>
      </w:tr>
      <w:tr w:rsidR="00625B86" w:rsidRPr="003F7104" w14:paraId="1DC247F3" w14:textId="77777777" w:rsidTr="00494C76">
        <w:tc>
          <w:tcPr>
            <w:tcW w:w="1351" w:type="dxa"/>
          </w:tcPr>
          <w:p w14:paraId="5F26DD56" w14:textId="6AFB5BD0"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Multi-qa-mpnet-base-dot-v1</w:t>
            </w:r>
            <w:r w:rsidRPr="003F7104">
              <w:rPr>
                <w:color w:val="1F4E79" w:themeColor="accent5" w:themeShade="80"/>
                <w:sz w:val="16"/>
                <w:szCs w:val="16"/>
              </w:rPr>
              <w:br/>
              <w:t>(MPNet)</w:t>
            </w:r>
          </w:p>
        </w:tc>
        <w:tc>
          <w:tcPr>
            <w:tcW w:w="1066" w:type="dxa"/>
          </w:tcPr>
          <w:p w14:paraId="71060268" w14:textId="12A9096B"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Question/Answer focus</w:t>
            </w:r>
          </w:p>
        </w:tc>
        <w:tc>
          <w:tcPr>
            <w:tcW w:w="2828" w:type="dxa"/>
          </w:tcPr>
          <w:p w14:paraId="0E974BA4" w14:textId="18EADF49"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Optimized for question-Answering and retrieval tasks, offering very good quality specifically for query-document matching</w:t>
            </w:r>
          </w:p>
        </w:tc>
        <w:tc>
          <w:tcPr>
            <w:tcW w:w="2888" w:type="dxa"/>
          </w:tcPr>
          <w:p w14:paraId="5D3D8FCB" w14:textId="01631CF6"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Slower inference time due to the larger MPNet base</w:t>
            </w:r>
          </w:p>
        </w:tc>
      </w:tr>
    </w:tbl>
    <w:p w14:paraId="34375355" w14:textId="2581CE28" w:rsidR="008C6D46" w:rsidRDefault="008C6D46" w:rsidP="00625B86">
      <w:pPr>
        <w:jc w:val="both"/>
        <w:rPr>
          <w:color w:val="1F4E79" w:themeColor="accent5" w:themeShade="80"/>
        </w:rPr>
      </w:pPr>
    </w:p>
    <w:p w14:paraId="478548E4" w14:textId="5A11F9A2" w:rsidR="003F7104" w:rsidRPr="000D6ADB" w:rsidRDefault="003F7104" w:rsidP="003F7104">
      <w:pPr>
        <w:pStyle w:val="ListParagraph"/>
        <w:numPr>
          <w:ilvl w:val="0"/>
          <w:numId w:val="13"/>
        </w:numPr>
        <w:jc w:val="both"/>
        <w:rPr>
          <w:b/>
          <w:bCs/>
          <w:color w:val="1F4E79" w:themeColor="accent5" w:themeShade="80"/>
        </w:rPr>
      </w:pPr>
      <w:r w:rsidRPr="000D6ADB">
        <w:rPr>
          <w:b/>
          <w:bCs/>
          <w:color w:val="1F4E79" w:themeColor="accent5" w:themeShade="80"/>
        </w:rPr>
        <w:t>Vector Database:</w:t>
      </w:r>
    </w:p>
    <w:p w14:paraId="3DAECEDC" w14:textId="2B6B37E7" w:rsidR="003F7104" w:rsidRDefault="003F7104" w:rsidP="003F7104">
      <w:pPr>
        <w:pStyle w:val="ListParagraph"/>
        <w:numPr>
          <w:ilvl w:val="1"/>
          <w:numId w:val="22"/>
        </w:numPr>
        <w:jc w:val="both"/>
        <w:rPr>
          <w:color w:val="1F4E79" w:themeColor="accent5" w:themeShade="80"/>
        </w:rPr>
      </w:pPr>
      <w:r>
        <w:rPr>
          <w:color w:val="1F4E79" w:themeColor="accent5" w:themeShade="80"/>
        </w:rPr>
        <w:t>The vector database is non-parametric memory of the RAG system</w:t>
      </w:r>
    </w:p>
    <w:p w14:paraId="501995A1" w14:textId="153F02F2" w:rsidR="003F7104" w:rsidRDefault="003F7104" w:rsidP="003F7104">
      <w:pPr>
        <w:pStyle w:val="ListParagraph"/>
        <w:numPr>
          <w:ilvl w:val="1"/>
          <w:numId w:val="22"/>
        </w:numPr>
        <w:jc w:val="both"/>
        <w:rPr>
          <w:color w:val="1F4E79" w:themeColor="accent5" w:themeShade="80"/>
        </w:rPr>
      </w:pPr>
      <w:r>
        <w:rPr>
          <w:color w:val="1F4E79" w:themeColor="accent5" w:themeShade="80"/>
        </w:rPr>
        <w:lastRenderedPageBreak/>
        <w:t>Storage: It is specialized in storing and managing high-dimensional vector embedding and their associated metadata</w:t>
      </w:r>
    </w:p>
    <w:p w14:paraId="01C8C935" w14:textId="77777777" w:rsidR="003F7104" w:rsidRDefault="003F7104" w:rsidP="003F7104">
      <w:pPr>
        <w:pStyle w:val="ListParagraph"/>
        <w:numPr>
          <w:ilvl w:val="1"/>
          <w:numId w:val="22"/>
        </w:numPr>
        <w:jc w:val="both"/>
        <w:rPr>
          <w:color w:val="1F4E79" w:themeColor="accent5" w:themeShade="80"/>
        </w:rPr>
      </w:pPr>
      <w:r>
        <w:rPr>
          <w:color w:val="1F4E79" w:themeColor="accent5" w:themeShade="80"/>
        </w:rPr>
        <w:t xml:space="preserve">Retrieval: It uses </w:t>
      </w:r>
      <w:proofErr w:type="spellStart"/>
      <w:proofErr w:type="gramStart"/>
      <w:r>
        <w:rPr>
          <w:color w:val="1F4E79" w:themeColor="accent5" w:themeShade="80"/>
        </w:rPr>
        <w:t>a</w:t>
      </w:r>
      <w:proofErr w:type="spellEnd"/>
      <w:proofErr w:type="gramEnd"/>
      <w:r>
        <w:rPr>
          <w:color w:val="1F4E79" w:themeColor="accent5" w:themeShade="80"/>
        </w:rPr>
        <w:t xml:space="preserve"> advanced indexing techniques</w:t>
      </w:r>
    </w:p>
    <w:p w14:paraId="2A4FAEE5" w14:textId="77777777" w:rsidR="00554A3B" w:rsidRDefault="003F7104" w:rsidP="003F7104">
      <w:pPr>
        <w:pStyle w:val="ListParagraph"/>
        <w:numPr>
          <w:ilvl w:val="1"/>
          <w:numId w:val="22"/>
        </w:numPr>
        <w:jc w:val="both"/>
        <w:rPr>
          <w:color w:val="1F4E79" w:themeColor="accent5" w:themeShade="80"/>
        </w:rPr>
      </w:pPr>
      <w:r>
        <w:rPr>
          <w:color w:val="1F4E79" w:themeColor="accent5" w:themeShade="80"/>
        </w:rPr>
        <w:t>Approximate nearest neighbour searches efficiently allowing the system to quickly find the k most semantically similar chunks to the user’s query vector even among the billions of vectors</w:t>
      </w:r>
    </w:p>
    <w:p w14:paraId="741D21EE" w14:textId="77777777" w:rsidR="00554A3B" w:rsidRDefault="00554A3B" w:rsidP="00554A3B">
      <w:pPr>
        <w:pStyle w:val="ListParagraph"/>
        <w:ind w:left="1800"/>
        <w:jc w:val="both"/>
        <w:rPr>
          <w:color w:val="1F4E79" w:themeColor="accent5" w:themeShade="80"/>
        </w:rPr>
      </w:pPr>
    </w:p>
    <w:tbl>
      <w:tblPr>
        <w:tblStyle w:val="TableGrid"/>
        <w:tblW w:w="0" w:type="auto"/>
        <w:tblInd w:w="1800" w:type="dxa"/>
        <w:tblLook w:val="04A0" w:firstRow="1" w:lastRow="0" w:firstColumn="1" w:lastColumn="0" w:noHBand="0" w:noVBand="1"/>
      </w:tblPr>
      <w:tblGrid>
        <w:gridCol w:w="1133"/>
        <w:gridCol w:w="1186"/>
        <w:gridCol w:w="2334"/>
        <w:gridCol w:w="2563"/>
      </w:tblGrid>
      <w:tr w:rsidR="00554A3B" w:rsidRPr="00554A3B" w14:paraId="22947475" w14:textId="35908FFE" w:rsidTr="00554A3B">
        <w:tc>
          <w:tcPr>
            <w:tcW w:w="1031" w:type="dxa"/>
          </w:tcPr>
          <w:p w14:paraId="41F0D97D" w14:textId="2B127C99"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Database</w:t>
            </w:r>
          </w:p>
        </w:tc>
        <w:tc>
          <w:tcPr>
            <w:tcW w:w="1133" w:type="dxa"/>
          </w:tcPr>
          <w:p w14:paraId="4FD46ED2" w14:textId="6B164E13"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Key strength</w:t>
            </w:r>
          </w:p>
        </w:tc>
        <w:tc>
          <w:tcPr>
            <w:tcW w:w="2410" w:type="dxa"/>
          </w:tcPr>
          <w:p w14:paraId="23AC4309" w14:textId="7D9E4959"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Pros</w:t>
            </w:r>
          </w:p>
        </w:tc>
        <w:tc>
          <w:tcPr>
            <w:tcW w:w="2642" w:type="dxa"/>
          </w:tcPr>
          <w:p w14:paraId="05F0DF4A" w14:textId="635997E8"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Cons</w:t>
            </w:r>
          </w:p>
        </w:tc>
      </w:tr>
      <w:tr w:rsidR="00554A3B" w:rsidRPr="00554A3B" w14:paraId="151731EC" w14:textId="04B2CF76" w:rsidTr="00554A3B">
        <w:tc>
          <w:tcPr>
            <w:tcW w:w="1031" w:type="dxa"/>
          </w:tcPr>
          <w:p w14:paraId="2621B382"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Chroma DB</w:t>
            </w:r>
          </w:p>
          <w:p w14:paraId="34446B38" w14:textId="5E877068"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Open source Embeddable</w:t>
            </w:r>
          </w:p>
        </w:tc>
        <w:tc>
          <w:tcPr>
            <w:tcW w:w="1133" w:type="dxa"/>
          </w:tcPr>
          <w:p w14:paraId="3FD21E75" w14:textId="1A2E216A"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Local development &amp; prototyping</w:t>
            </w:r>
          </w:p>
        </w:tc>
        <w:tc>
          <w:tcPr>
            <w:tcW w:w="2410" w:type="dxa"/>
          </w:tcPr>
          <w:p w14:paraId="7AE7438B" w14:textId="53DE8B29"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Extremely easy to setup and excellent for research and small-scale application</w:t>
            </w:r>
          </w:p>
        </w:tc>
        <w:tc>
          <w:tcPr>
            <w:tcW w:w="2642" w:type="dxa"/>
          </w:tcPr>
          <w:p w14:paraId="5ACD9079" w14:textId="2E3C9DC3"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Limited scalability for massive production workloads, self-managed infrastructure for non-local development</w:t>
            </w:r>
          </w:p>
        </w:tc>
      </w:tr>
      <w:tr w:rsidR="00554A3B" w:rsidRPr="00554A3B" w14:paraId="6F7274DD" w14:textId="1B2C4B0D" w:rsidTr="00554A3B">
        <w:tc>
          <w:tcPr>
            <w:tcW w:w="1031" w:type="dxa"/>
          </w:tcPr>
          <w:p w14:paraId="488772FF"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FAISS (Facebook AI Similarity Search)</w:t>
            </w:r>
          </w:p>
          <w:p w14:paraId="1043AF5C" w14:textId="77777777" w:rsidR="00554A3B" w:rsidRPr="00554A3B" w:rsidRDefault="00554A3B" w:rsidP="00554A3B">
            <w:pPr>
              <w:pStyle w:val="ListParagraph"/>
              <w:ind w:left="0"/>
              <w:jc w:val="both"/>
              <w:rPr>
                <w:color w:val="1F4E79" w:themeColor="accent5" w:themeShade="80"/>
                <w:sz w:val="18"/>
                <w:szCs w:val="18"/>
              </w:rPr>
            </w:pPr>
          </w:p>
          <w:p w14:paraId="35E2D91E" w14:textId="59729508"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Open-source library</w:t>
            </w:r>
          </w:p>
        </w:tc>
        <w:tc>
          <w:tcPr>
            <w:tcW w:w="1133" w:type="dxa"/>
          </w:tcPr>
          <w:p w14:paraId="5AB01815" w14:textId="24ED9862"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Maximum performance &amp; Control</w:t>
            </w:r>
          </w:p>
        </w:tc>
        <w:tc>
          <w:tcPr>
            <w:tcW w:w="2410" w:type="dxa"/>
          </w:tcPr>
          <w:p w14:paraId="5AD6DF58"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Highly Optimized C++ Library with python bindings,</w:t>
            </w:r>
          </w:p>
          <w:p w14:paraId="3098C2B5" w14:textId="3D854210"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Offering the fastest possible search speeds for high-throughput large-scale systems maximum control over indexing algorithms</w:t>
            </w:r>
          </w:p>
        </w:tc>
        <w:tc>
          <w:tcPr>
            <w:tcW w:w="2642" w:type="dxa"/>
          </w:tcPr>
          <w:p w14:paraId="5AEC5289"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It is a library, not a managed database.</w:t>
            </w:r>
          </w:p>
          <w:p w14:paraId="0D47E414" w14:textId="3D7855BE"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Requires significant engineering and operational overhead to deploy and scale in production environment</w:t>
            </w:r>
          </w:p>
        </w:tc>
      </w:tr>
      <w:tr w:rsidR="00554A3B" w:rsidRPr="00554A3B" w14:paraId="073B8CF5" w14:textId="1A058924" w:rsidTr="00554A3B">
        <w:tc>
          <w:tcPr>
            <w:tcW w:w="1031" w:type="dxa"/>
          </w:tcPr>
          <w:p w14:paraId="326AF8FF" w14:textId="263AD7DA"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Pinecone</w:t>
            </w:r>
          </w:p>
          <w:p w14:paraId="14FA3DB2" w14:textId="7C70BD15"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Cloud service</w:t>
            </w:r>
          </w:p>
        </w:tc>
        <w:tc>
          <w:tcPr>
            <w:tcW w:w="1133" w:type="dxa"/>
          </w:tcPr>
          <w:p w14:paraId="5F1D8F6F" w14:textId="789D33AE"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Production Scale &amp; Low latency</w:t>
            </w:r>
          </w:p>
        </w:tc>
        <w:tc>
          <w:tcPr>
            <w:tcW w:w="2410" w:type="dxa"/>
          </w:tcPr>
          <w:p w14:paraId="0C1470E4" w14:textId="5D436CA5"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Serverless, fully managed platform, offering enterprise-grade reliability, low-latency retrieval and instant scalability for billions of vectors.</w:t>
            </w:r>
          </w:p>
        </w:tc>
        <w:tc>
          <w:tcPr>
            <w:tcW w:w="2642" w:type="dxa"/>
          </w:tcPr>
          <w:p w14:paraId="3735C6FF" w14:textId="455074BA"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Managed services incur a cost, less control over the underlying indexing infrastructure</w:t>
            </w:r>
          </w:p>
          <w:p w14:paraId="616AF48E" w14:textId="34180A0D"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Compared to FAISS</w:t>
            </w:r>
          </w:p>
        </w:tc>
      </w:tr>
    </w:tbl>
    <w:p w14:paraId="18EFA581" w14:textId="77777777" w:rsidR="00301D04" w:rsidRDefault="00301D04" w:rsidP="00554A3B">
      <w:pPr>
        <w:pStyle w:val="ListParagraph"/>
        <w:ind w:left="1800"/>
        <w:jc w:val="both"/>
        <w:rPr>
          <w:color w:val="1F4E79" w:themeColor="accent5" w:themeShade="80"/>
        </w:rPr>
      </w:pPr>
    </w:p>
    <w:p w14:paraId="71A77951" w14:textId="01619DCE" w:rsidR="003F7104" w:rsidRPr="003F7104" w:rsidRDefault="003F7104" w:rsidP="00554A3B">
      <w:pPr>
        <w:pStyle w:val="ListParagraph"/>
        <w:ind w:left="1800"/>
        <w:jc w:val="both"/>
        <w:rPr>
          <w:color w:val="1F4E79" w:themeColor="accent5" w:themeShade="80"/>
        </w:rPr>
      </w:pPr>
      <w:r>
        <w:rPr>
          <w:color w:val="1F4E79" w:themeColor="accent5" w:themeShade="80"/>
        </w:rPr>
        <w:t xml:space="preserve"> </w:t>
      </w:r>
    </w:p>
    <w:p w14:paraId="7985B687" w14:textId="76C0CE22" w:rsidR="00301D04" w:rsidRPr="000D6ADB" w:rsidRDefault="00301D04" w:rsidP="00301D04">
      <w:pPr>
        <w:pStyle w:val="ListParagraph"/>
        <w:numPr>
          <w:ilvl w:val="0"/>
          <w:numId w:val="13"/>
        </w:numPr>
        <w:jc w:val="both"/>
        <w:rPr>
          <w:b/>
          <w:bCs/>
          <w:color w:val="1F4E79" w:themeColor="accent5" w:themeShade="80"/>
        </w:rPr>
      </w:pPr>
      <w:r w:rsidRPr="000D6ADB">
        <w:rPr>
          <w:b/>
          <w:bCs/>
          <w:color w:val="1F4E79" w:themeColor="accent5" w:themeShade="80"/>
        </w:rPr>
        <w:t>Retrieval Mechanism: Query to chunk Fetching</w:t>
      </w:r>
    </w:p>
    <w:p w14:paraId="667A9DD1" w14:textId="16397B5C" w:rsidR="00301D04" w:rsidRDefault="00301D04" w:rsidP="00301D04">
      <w:pPr>
        <w:ind w:left="1080"/>
        <w:jc w:val="both"/>
        <w:rPr>
          <w:color w:val="1F4E79" w:themeColor="accent5" w:themeShade="80"/>
        </w:rPr>
      </w:pPr>
      <w:r>
        <w:rPr>
          <w:color w:val="1F4E79" w:themeColor="accent5" w:themeShade="80"/>
        </w:rPr>
        <w:t>In this phase the user query is transformed into the best possible set of context chunks.</w:t>
      </w:r>
    </w:p>
    <w:p w14:paraId="09F32A8F" w14:textId="33955DEE" w:rsidR="00301D04" w:rsidRDefault="00301D04" w:rsidP="00301D04">
      <w:pPr>
        <w:ind w:left="360" w:firstLine="720"/>
        <w:jc w:val="both"/>
        <w:rPr>
          <w:b/>
          <w:bCs/>
          <w:color w:val="1F4E79" w:themeColor="accent5" w:themeShade="80"/>
        </w:rPr>
      </w:pPr>
      <w:r w:rsidRPr="00301D04">
        <w:rPr>
          <w:b/>
          <w:bCs/>
          <w:color w:val="1F4E79" w:themeColor="accent5" w:themeShade="80"/>
        </w:rPr>
        <w:t>Retrieval Pipeline</w:t>
      </w:r>
      <w:r>
        <w:rPr>
          <w:b/>
          <w:bCs/>
          <w:color w:val="1F4E79" w:themeColor="accent5" w:themeShade="80"/>
        </w:rPr>
        <w:t>:</w:t>
      </w:r>
    </w:p>
    <w:p w14:paraId="18A0A7A9" w14:textId="2A53EC5E" w:rsidR="00301D04" w:rsidRDefault="00301D04" w:rsidP="00301D04">
      <w:pPr>
        <w:pStyle w:val="ListParagraph"/>
        <w:numPr>
          <w:ilvl w:val="0"/>
          <w:numId w:val="23"/>
        </w:numPr>
        <w:jc w:val="both"/>
        <w:rPr>
          <w:color w:val="1F4E79" w:themeColor="accent5" w:themeShade="80"/>
        </w:rPr>
      </w:pPr>
      <w:r w:rsidRPr="00301D04">
        <w:rPr>
          <w:b/>
          <w:bCs/>
          <w:color w:val="1F4E79" w:themeColor="accent5" w:themeShade="80"/>
        </w:rPr>
        <w:t>Query Vectorisation:</w:t>
      </w:r>
      <w:r w:rsidRPr="00301D04">
        <w:rPr>
          <w:color w:val="1F4E79" w:themeColor="accent5" w:themeShade="80"/>
        </w:rPr>
        <w:t xml:space="preserve"> The user’s query is converted into a vector embedding using the embedding model.</w:t>
      </w:r>
    </w:p>
    <w:p w14:paraId="4000349F" w14:textId="77777777" w:rsidR="00AF091E" w:rsidRDefault="00AF091E" w:rsidP="00AF091E">
      <w:pPr>
        <w:pStyle w:val="ListParagraph"/>
        <w:ind w:left="1440"/>
        <w:jc w:val="both"/>
        <w:rPr>
          <w:color w:val="1F4E79" w:themeColor="accent5" w:themeShade="80"/>
        </w:rPr>
      </w:pPr>
    </w:p>
    <w:p w14:paraId="70D2B0AA" w14:textId="77777777" w:rsidR="00AF091E" w:rsidRPr="00301D04" w:rsidRDefault="00AF091E" w:rsidP="00AF091E">
      <w:pPr>
        <w:pStyle w:val="ListParagraph"/>
        <w:ind w:left="1440"/>
        <w:jc w:val="both"/>
        <w:rPr>
          <w:color w:val="1F4E79" w:themeColor="accent5" w:themeShade="80"/>
        </w:rPr>
      </w:pPr>
    </w:p>
    <w:p w14:paraId="675E701E" w14:textId="52F4FB40" w:rsidR="00AF091E" w:rsidRDefault="00301D04" w:rsidP="00AF091E">
      <w:pPr>
        <w:pStyle w:val="ListParagraph"/>
        <w:numPr>
          <w:ilvl w:val="0"/>
          <w:numId w:val="23"/>
        </w:numPr>
        <w:jc w:val="both"/>
        <w:rPr>
          <w:color w:val="1F4E79" w:themeColor="accent5" w:themeShade="80"/>
        </w:rPr>
      </w:pPr>
      <w:r w:rsidRPr="00301D04">
        <w:rPr>
          <w:b/>
          <w:bCs/>
          <w:color w:val="1F4E79" w:themeColor="accent5" w:themeShade="80"/>
        </w:rPr>
        <w:t>Vector Search:</w:t>
      </w:r>
      <w:r w:rsidRPr="00301D04">
        <w:rPr>
          <w:color w:val="1F4E79" w:themeColor="accent5" w:themeShade="80"/>
        </w:rPr>
        <w:t xml:space="preserve"> The query vector is passed to the vector DB (chroma DB, FAISS or Pinecone) to perform a Nearest Neighbour search.</w:t>
      </w:r>
    </w:p>
    <w:p w14:paraId="178C6ABB" w14:textId="77777777" w:rsidR="00AF091E" w:rsidRPr="00AF091E" w:rsidRDefault="00AF091E" w:rsidP="00AF091E">
      <w:pPr>
        <w:pStyle w:val="ListParagraph"/>
        <w:rPr>
          <w:color w:val="1F4E79" w:themeColor="accent5" w:themeShade="80"/>
        </w:rPr>
      </w:pPr>
    </w:p>
    <w:p w14:paraId="0F42FA63" w14:textId="77777777" w:rsidR="00AF091E" w:rsidRPr="00AF091E" w:rsidRDefault="00AF091E" w:rsidP="00AF091E">
      <w:pPr>
        <w:pStyle w:val="ListParagraph"/>
        <w:ind w:left="1440"/>
        <w:jc w:val="both"/>
        <w:rPr>
          <w:color w:val="1F4E79" w:themeColor="accent5" w:themeShade="80"/>
        </w:rPr>
      </w:pPr>
    </w:p>
    <w:p w14:paraId="2B6DB80B" w14:textId="17485EC7" w:rsidR="00301D04" w:rsidRDefault="00301D04" w:rsidP="00301D04">
      <w:pPr>
        <w:pStyle w:val="ListParagraph"/>
        <w:numPr>
          <w:ilvl w:val="0"/>
          <w:numId w:val="23"/>
        </w:numPr>
        <w:jc w:val="both"/>
        <w:rPr>
          <w:color w:val="1F4E79" w:themeColor="accent5" w:themeShade="80"/>
        </w:rPr>
      </w:pPr>
      <w:r w:rsidRPr="00301D04">
        <w:rPr>
          <w:b/>
          <w:bCs/>
          <w:color w:val="1F4E79" w:themeColor="accent5" w:themeShade="80"/>
        </w:rPr>
        <w:t>Similarity Calculation:</w:t>
      </w:r>
      <w:r w:rsidRPr="00301D04">
        <w:rPr>
          <w:color w:val="1F4E79" w:themeColor="accent5" w:themeShade="80"/>
        </w:rPr>
        <w:t xml:space="preserve"> The distance between the query vector and every document chunk vector is calculated using distance metric, most commonly Cosine Similarity.</w:t>
      </w:r>
    </w:p>
    <w:p w14:paraId="035683A5" w14:textId="77777777" w:rsidR="00AF091E" w:rsidRDefault="00AF091E" w:rsidP="00AF091E">
      <w:pPr>
        <w:pStyle w:val="ListParagraph"/>
        <w:ind w:left="1440"/>
        <w:jc w:val="both"/>
        <w:rPr>
          <w:color w:val="1F4E79" w:themeColor="accent5" w:themeShade="80"/>
        </w:rPr>
      </w:pPr>
    </w:p>
    <w:p w14:paraId="787848A9" w14:textId="77777777" w:rsidR="00AF091E" w:rsidRPr="00301D04" w:rsidRDefault="00AF091E" w:rsidP="00AF091E">
      <w:pPr>
        <w:pStyle w:val="ListParagraph"/>
        <w:ind w:left="1440"/>
        <w:jc w:val="both"/>
        <w:rPr>
          <w:color w:val="1F4E79" w:themeColor="accent5" w:themeShade="80"/>
        </w:rPr>
      </w:pPr>
    </w:p>
    <w:p w14:paraId="221684C8" w14:textId="40C838DE" w:rsidR="00301D04" w:rsidRDefault="00301D04" w:rsidP="00301D04">
      <w:pPr>
        <w:pStyle w:val="ListParagraph"/>
        <w:numPr>
          <w:ilvl w:val="0"/>
          <w:numId w:val="23"/>
        </w:numPr>
        <w:jc w:val="both"/>
        <w:rPr>
          <w:color w:val="1F4E79" w:themeColor="accent5" w:themeShade="80"/>
        </w:rPr>
      </w:pPr>
      <w:r w:rsidRPr="00301D04">
        <w:rPr>
          <w:b/>
          <w:bCs/>
          <w:color w:val="1F4E79" w:themeColor="accent5" w:themeShade="80"/>
        </w:rPr>
        <w:t>Top-K Selection:</w:t>
      </w:r>
      <w:r w:rsidRPr="00301D04">
        <w:rPr>
          <w:color w:val="1F4E79" w:themeColor="accent5" w:themeShade="80"/>
        </w:rPr>
        <w:t xml:space="preserve"> The system ranks the chunks based on their similarity score and retrieves the top k chunks. These chunks are then passed as context to the LLM</w:t>
      </w:r>
      <w:r w:rsidR="00AF091E">
        <w:rPr>
          <w:color w:val="1F4E79" w:themeColor="accent5" w:themeShade="80"/>
        </w:rPr>
        <w:t>.</w:t>
      </w:r>
    </w:p>
    <w:p w14:paraId="4C16B19B" w14:textId="77777777" w:rsidR="00AF091E" w:rsidRDefault="00AF091E" w:rsidP="00AF091E">
      <w:pPr>
        <w:jc w:val="both"/>
        <w:rPr>
          <w:color w:val="1F4E79" w:themeColor="accent5" w:themeShade="80"/>
        </w:rPr>
      </w:pPr>
    </w:p>
    <w:p w14:paraId="78476B71" w14:textId="77777777" w:rsidR="00AF091E" w:rsidRDefault="00AF091E" w:rsidP="00AF091E">
      <w:pPr>
        <w:jc w:val="both"/>
        <w:rPr>
          <w:color w:val="1F4E79" w:themeColor="accent5" w:themeShade="80"/>
        </w:rPr>
      </w:pPr>
    </w:p>
    <w:p w14:paraId="6382BC61" w14:textId="77777777" w:rsidR="00AF091E" w:rsidRPr="00AF091E" w:rsidRDefault="00AF091E" w:rsidP="00AF091E">
      <w:pPr>
        <w:jc w:val="both"/>
        <w:rPr>
          <w:color w:val="1F4E79" w:themeColor="accent5" w:themeShade="80"/>
        </w:rPr>
      </w:pPr>
    </w:p>
    <w:p w14:paraId="28DABADC" w14:textId="131BA316" w:rsidR="00301D04" w:rsidRPr="00301D04" w:rsidRDefault="00301D04" w:rsidP="00301D04">
      <w:pPr>
        <w:ind w:left="1080"/>
        <w:jc w:val="both"/>
        <w:rPr>
          <w:b/>
          <w:bCs/>
          <w:color w:val="1F4E79" w:themeColor="accent5" w:themeShade="80"/>
        </w:rPr>
      </w:pPr>
      <w:r w:rsidRPr="00301D04">
        <w:rPr>
          <w:b/>
          <w:bCs/>
          <w:color w:val="1F4E79" w:themeColor="accent5" w:themeShade="80"/>
        </w:rPr>
        <w:lastRenderedPageBreak/>
        <w:t>Metrices</w:t>
      </w:r>
    </w:p>
    <w:p w14:paraId="06B444EF" w14:textId="39ADFA5D" w:rsidR="00301D04" w:rsidRDefault="00301D04" w:rsidP="00301D04">
      <w:pPr>
        <w:pStyle w:val="ListParagraph"/>
        <w:numPr>
          <w:ilvl w:val="0"/>
          <w:numId w:val="25"/>
        </w:numPr>
        <w:jc w:val="both"/>
        <w:rPr>
          <w:b/>
          <w:bCs/>
          <w:color w:val="1F4E79" w:themeColor="accent5" w:themeShade="80"/>
        </w:rPr>
      </w:pPr>
      <w:r w:rsidRPr="00301D04">
        <w:rPr>
          <w:b/>
          <w:bCs/>
          <w:color w:val="1F4E79" w:themeColor="accent5" w:themeShade="80"/>
        </w:rPr>
        <w:t>Cosine Similarity</w:t>
      </w:r>
      <w:r>
        <w:rPr>
          <w:b/>
          <w:bCs/>
          <w:color w:val="1F4E79" w:themeColor="accent5" w:themeShade="80"/>
        </w:rPr>
        <w:t>:</w:t>
      </w:r>
    </w:p>
    <w:p w14:paraId="200682D0" w14:textId="45E60BDB" w:rsidR="00C34462" w:rsidRPr="00F44340" w:rsidRDefault="00301D04" w:rsidP="00F44340">
      <w:pPr>
        <w:pStyle w:val="ListParagraph"/>
        <w:numPr>
          <w:ilvl w:val="0"/>
          <w:numId w:val="26"/>
        </w:numPr>
        <w:jc w:val="both"/>
        <w:rPr>
          <w:b/>
          <w:bCs/>
          <w:color w:val="1F4E79" w:themeColor="accent5" w:themeShade="80"/>
        </w:rPr>
      </w:pPr>
      <w:r w:rsidRPr="00301D04">
        <w:rPr>
          <w:color w:val="1F4E79" w:themeColor="accent5" w:themeShade="80"/>
        </w:rPr>
        <w:t>It measures the cosine of the angle between two vectors in multi-dimensional space</w:t>
      </w:r>
      <w:r w:rsidR="00C34462">
        <w:rPr>
          <w:color w:val="1F4E79" w:themeColor="accent5" w:themeShade="80"/>
        </w:rPr>
        <w:t>.</w:t>
      </w:r>
    </w:p>
    <w:p w14:paraId="0E461FE9" w14:textId="3E03B093" w:rsidR="00F44340" w:rsidRPr="00F44340" w:rsidRDefault="00AF091E" w:rsidP="00F44340">
      <w:pPr>
        <w:pStyle w:val="ListParagraph"/>
        <w:numPr>
          <w:ilvl w:val="0"/>
          <w:numId w:val="26"/>
        </w:numPr>
        <w:jc w:val="both"/>
        <w:rPr>
          <w:b/>
          <w:bCs/>
          <w:color w:val="1F4E79" w:themeColor="accent5" w:themeShade="80"/>
        </w:rPr>
      </w:pPr>
      <w:r>
        <w:rPr>
          <w:color w:val="1F4E79" w:themeColor="accent5" w:themeShade="80"/>
        </w:rPr>
        <w:t>Cosine Similarity</w:t>
      </w:r>
      <w:r w:rsidR="00301D04">
        <w:rPr>
          <w:color w:val="1F4E79" w:themeColor="accent5" w:themeShade="80"/>
        </w:rPr>
        <w:t xml:space="preserve"> Score 1.0 means the vector are pointing in the exact same direction which is perfect semantic match. </w:t>
      </w:r>
    </w:p>
    <w:p w14:paraId="5419DEF1" w14:textId="717CB7DA" w:rsidR="00F44340" w:rsidRPr="00F44340" w:rsidRDefault="00AF091E" w:rsidP="00F44340">
      <w:pPr>
        <w:pStyle w:val="ListParagraph"/>
        <w:numPr>
          <w:ilvl w:val="0"/>
          <w:numId w:val="26"/>
        </w:numPr>
        <w:jc w:val="both"/>
        <w:rPr>
          <w:b/>
          <w:bCs/>
          <w:color w:val="1F4E79" w:themeColor="accent5" w:themeShade="80"/>
        </w:rPr>
      </w:pPr>
      <w:r>
        <w:rPr>
          <w:color w:val="1F4E79" w:themeColor="accent5" w:themeShade="80"/>
        </w:rPr>
        <w:t>Cosine Similarity score 0 means the vector are orthogonal – no relation</w:t>
      </w:r>
    </w:p>
    <w:p w14:paraId="4EA9D0E0" w14:textId="5BCCAF2E" w:rsidR="00F44340" w:rsidRPr="00F44340" w:rsidRDefault="00AF091E" w:rsidP="00F44340">
      <w:pPr>
        <w:pStyle w:val="ListParagraph"/>
        <w:numPr>
          <w:ilvl w:val="0"/>
          <w:numId w:val="26"/>
        </w:numPr>
        <w:jc w:val="both"/>
        <w:rPr>
          <w:b/>
          <w:bCs/>
          <w:color w:val="1F4E79" w:themeColor="accent5" w:themeShade="80"/>
        </w:rPr>
      </w:pPr>
      <w:r>
        <w:rPr>
          <w:color w:val="1F4E79" w:themeColor="accent5" w:themeShade="80"/>
        </w:rPr>
        <w:t>Cosine Similarity score -1.0 means vectors are diametrically opposite.</w:t>
      </w:r>
    </w:p>
    <w:p w14:paraId="1BE8302A" w14:textId="17B67B6D" w:rsidR="00AF091E" w:rsidRPr="00AF091E" w:rsidRDefault="00AF091E" w:rsidP="00AF091E">
      <w:pPr>
        <w:pStyle w:val="ListParagraph"/>
        <w:numPr>
          <w:ilvl w:val="0"/>
          <w:numId w:val="26"/>
        </w:numPr>
        <w:jc w:val="both"/>
        <w:rPr>
          <w:b/>
          <w:bCs/>
          <w:color w:val="1F4E79" w:themeColor="accent5" w:themeShade="80"/>
        </w:rPr>
      </w:pPr>
      <w:r>
        <w:rPr>
          <w:color w:val="1F4E79" w:themeColor="accent5" w:themeShade="80"/>
        </w:rPr>
        <w:t>Higher cosine similarity scores a higher relevance between the query and the document chunk</w:t>
      </w:r>
    </w:p>
    <w:p w14:paraId="1E4B3065" w14:textId="77777777" w:rsidR="00AF091E" w:rsidRPr="00AF091E" w:rsidRDefault="00AF091E" w:rsidP="00AF091E">
      <w:pPr>
        <w:pStyle w:val="ListParagraph"/>
        <w:ind w:left="2520"/>
        <w:jc w:val="both"/>
        <w:rPr>
          <w:b/>
          <w:bCs/>
          <w:color w:val="1F4E79" w:themeColor="accent5" w:themeShade="80"/>
        </w:rPr>
      </w:pPr>
    </w:p>
    <w:p w14:paraId="7ACABABD" w14:textId="213A5F88" w:rsidR="00AF091E" w:rsidRDefault="00AF091E" w:rsidP="00AF091E">
      <w:pPr>
        <w:pStyle w:val="ListParagraph"/>
        <w:numPr>
          <w:ilvl w:val="0"/>
          <w:numId w:val="25"/>
        </w:numPr>
        <w:jc w:val="both"/>
        <w:rPr>
          <w:b/>
          <w:bCs/>
          <w:color w:val="1F4E79" w:themeColor="accent5" w:themeShade="80"/>
        </w:rPr>
      </w:pPr>
      <w:r>
        <w:rPr>
          <w:b/>
          <w:bCs/>
          <w:color w:val="1F4E79" w:themeColor="accent5" w:themeShade="80"/>
        </w:rPr>
        <w:t>Relevance Score:</w:t>
      </w:r>
    </w:p>
    <w:p w14:paraId="444F0D22" w14:textId="0720B60E" w:rsidR="00C34462" w:rsidRPr="00F44340" w:rsidRDefault="00AF091E" w:rsidP="00F44340">
      <w:pPr>
        <w:pStyle w:val="ListParagraph"/>
        <w:numPr>
          <w:ilvl w:val="0"/>
          <w:numId w:val="27"/>
        </w:numPr>
        <w:jc w:val="both"/>
        <w:rPr>
          <w:b/>
          <w:bCs/>
          <w:color w:val="1F4E79" w:themeColor="accent5" w:themeShade="80"/>
        </w:rPr>
      </w:pPr>
      <w:r>
        <w:rPr>
          <w:color w:val="1F4E79" w:themeColor="accent5" w:themeShade="80"/>
        </w:rPr>
        <w:t>A metric that measures how relevant the retrieved context is to the original user query.</w:t>
      </w:r>
    </w:p>
    <w:p w14:paraId="49E5C192" w14:textId="5D3C9107" w:rsidR="00C34462" w:rsidRPr="00F44340" w:rsidRDefault="00AF091E" w:rsidP="00F44340">
      <w:pPr>
        <w:pStyle w:val="ListParagraph"/>
        <w:numPr>
          <w:ilvl w:val="0"/>
          <w:numId w:val="27"/>
        </w:numPr>
        <w:jc w:val="both"/>
        <w:rPr>
          <w:b/>
          <w:bCs/>
          <w:color w:val="1F4E79" w:themeColor="accent5" w:themeShade="80"/>
        </w:rPr>
      </w:pPr>
      <w:r>
        <w:rPr>
          <w:color w:val="1F4E79" w:themeColor="accent5" w:themeShade="80"/>
        </w:rPr>
        <w:t>Often calculated based on the maximum cosine similarity score between the query embedding and the retrieved chunk embedding.</w:t>
      </w:r>
    </w:p>
    <w:p w14:paraId="1ECD7DD7" w14:textId="4A9AA36A" w:rsidR="00AF091E" w:rsidRPr="00AF091E" w:rsidRDefault="00AF091E" w:rsidP="00AF091E">
      <w:pPr>
        <w:pStyle w:val="ListParagraph"/>
        <w:numPr>
          <w:ilvl w:val="0"/>
          <w:numId w:val="27"/>
        </w:numPr>
        <w:jc w:val="both"/>
        <w:rPr>
          <w:b/>
          <w:bCs/>
          <w:color w:val="1F4E79" w:themeColor="accent5" w:themeShade="80"/>
        </w:rPr>
      </w:pPr>
      <w:r>
        <w:rPr>
          <w:color w:val="1F4E79" w:themeColor="accent5" w:themeShade="80"/>
        </w:rPr>
        <w:t>A high score close to 1.0 on the retrieved document confirm the retrieval mechanism worked well.</w:t>
      </w:r>
    </w:p>
    <w:p w14:paraId="2E261C24" w14:textId="77777777" w:rsidR="00AF091E" w:rsidRPr="00AF091E" w:rsidRDefault="00AF091E" w:rsidP="00AF091E">
      <w:pPr>
        <w:pStyle w:val="ListParagraph"/>
        <w:ind w:left="2520"/>
        <w:jc w:val="both"/>
        <w:rPr>
          <w:b/>
          <w:bCs/>
          <w:color w:val="1F4E79" w:themeColor="accent5" w:themeShade="80"/>
        </w:rPr>
      </w:pPr>
    </w:p>
    <w:p w14:paraId="1521D8C3" w14:textId="1DC7C243" w:rsidR="00AF091E" w:rsidRDefault="00AF091E" w:rsidP="00AF091E">
      <w:pPr>
        <w:pStyle w:val="ListParagraph"/>
        <w:numPr>
          <w:ilvl w:val="0"/>
          <w:numId w:val="25"/>
        </w:numPr>
        <w:jc w:val="both"/>
        <w:rPr>
          <w:b/>
          <w:bCs/>
          <w:color w:val="1F4E79" w:themeColor="accent5" w:themeShade="80"/>
        </w:rPr>
      </w:pPr>
      <w:r>
        <w:rPr>
          <w:b/>
          <w:bCs/>
          <w:color w:val="1F4E79" w:themeColor="accent5" w:themeShade="80"/>
        </w:rPr>
        <w:t>Groundedness Score:</w:t>
      </w:r>
    </w:p>
    <w:p w14:paraId="6F59DE65" w14:textId="249D15F5" w:rsidR="00AF091E" w:rsidRPr="00C34462" w:rsidRDefault="00AF091E" w:rsidP="00AF091E">
      <w:pPr>
        <w:pStyle w:val="ListParagraph"/>
        <w:numPr>
          <w:ilvl w:val="0"/>
          <w:numId w:val="28"/>
        </w:numPr>
        <w:jc w:val="both"/>
        <w:rPr>
          <w:b/>
          <w:bCs/>
          <w:color w:val="1F4E79" w:themeColor="accent5" w:themeShade="80"/>
        </w:rPr>
      </w:pPr>
      <w:r>
        <w:rPr>
          <w:color w:val="1F4E79" w:themeColor="accent5" w:themeShade="80"/>
        </w:rPr>
        <w:t>The degree to which the LLMs generated answer is supported and factually consistent with the retrieved context.</w:t>
      </w:r>
    </w:p>
    <w:p w14:paraId="5B101DDB" w14:textId="77777777" w:rsidR="00C34462" w:rsidRPr="00AF091E" w:rsidRDefault="00C34462" w:rsidP="00C34462">
      <w:pPr>
        <w:pStyle w:val="ListParagraph"/>
        <w:ind w:left="2520"/>
        <w:jc w:val="both"/>
        <w:rPr>
          <w:b/>
          <w:bCs/>
          <w:color w:val="1F4E79" w:themeColor="accent5" w:themeShade="80"/>
        </w:rPr>
      </w:pPr>
    </w:p>
    <w:p w14:paraId="359F541B" w14:textId="66545D9B" w:rsidR="00AF091E" w:rsidRPr="00AF091E" w:rsidRDefault="00AF091E" w:rsidP="00AF091E">
      <w:pPr>
        <w:pStyle w:val="ListParagraph"/>
        <w:numPr>
          <w:ilvl w:val="0"/>
          <w:numId w:val="28"/>
        </w:numPr>
        <w:jc w:val="both"/>
        <w:rPr>
          <w:b/>
          <w:bCs/>
          <w:color w:val="1F4E79" w:themeColor="accent5" w:themeShade="80"/>
        </w:rPr>
      </w:pPr>
      <w:r>
        <w:rPr>
          <w:color w:val="1F4E79" w:themeColor="accent5" w:themeShade="80"/>
        </w:rPr>
        <w:t>This is direct measure of how successful RAG is at reducing the hallucination.</w:t>
      </w:r>
    </w:p>
    <w:p w14:paraId="0874AB10" w14:textId="77777777" w:rsidR="00C34462" w:rsidRDefault="00C34462" w:rsidP="00C34462">
      <w:pPr>
        <w:jc w:val="both"/>
        <w:rPr>
          <w:b/>
          <w:bCs/>
          <w:color w:val="1F4E79" w:themeColor="accent5" w:themeShade="80"/>
        </w:rPr>
      </w:pPr>
    </w:p>
    <w:p w14:paraId="5F8D48BE" w14:textId="77777777" w:rsidR="00C34462" w:rsidRDefault="00C34462" w:rsidP="00C34462">
      <w:pPr>
        <w:pStyle w:val="ListParagraph"/>
        <w:numPr>
          <w:ilvl w:val="0"/>
          <w:numId w:val="13"/>
        </w:numPr>
        <w:jc w:val="both"/>
        <w:rPr>
          <w:b/>
          <w:bCs/>
          <w:color w:val="1F4E79" w:themeColor="accent5" w:themeShade="80"/>
        </w:rPr>
      </w:pPr>
      <w:r>
        <w:rPr>
          <w:b/>
          <w:bCs/>
          <w:color w:val="1F4E79" w:themeColor="accent5" w:themeShade="80"/>
        </w:rPr>
        <w:t>LLM to synthesize and summarize the Retrieved document:</w:t>
      </w:r>
    </w:p>
    <w:p w14:paraId="17E523FA" w14:textId="7F5FEE5D" w:rsidR="00C34462" w:rsidRPr="00F44340" w:rsidRDefault="00C34462" w:rsidP="00F44340">
      <w:pPr>
        <w:pStyle w:val="ListParagraph"/>
        <w:numPr>
          <w:ilvl w:val="0"/>
          <w:numId w:val="29"/>
        </w:numPr>
        <w:jc w:val="both"/>
        <w:rPr>
          <w:b/>
          <w:bCs/>
          <w:color w:val="1F4E79" w:themeColor="accent5" w:themeShade="80"/>
        </w:rPr>
      </w:pPr>
      <w:r w:rsidRPr="00C34462">
        <w:rPr>
          <w:color w:val="1F4E79" w:themeColor="accent5" w:themeShade="80"/>
        </w:rPr>
        <w:t>LLM does</w:t>
      </w:r>
      <w:r>
        <w:rPr>
          <w:color w:val="1F4E79" w:themeColor="accent5" w:themeShade="80"/>
        </w:rPr>
        <w:t xml:space="preserve"> not retrieve the chunks from vector DB</w:t>
      </w:r>
    </w:p>
    <w:p w14:paraId="53651E4D" w14:textId="7BD3F0A9" w:rsidR="00C34462" w:rsidRPr="00F44340" w:rsidRDefault="00C34462" w:rsidP="00F44340">
      <w:pPr>
        <w:pStyle w:val="ListParagraph"/>
        <w:numPr>
          <w:ilvl w:val="0"/>
          <w:numId w:val="29"/>
        </w:numPr>
        <w:jc w:val="both"/>
        <w:rPr>
          <w:b/>
          <w:bCs/>
          <w:color w:val="1F4E79" w:themeColor="accent5" w:themeShade="80"/>
        </w:rPr>
      </w:pPr>
      <w:r>
        <w:rPr>
          <w:color w:val="1F4E79" w:themeColor="accent5" w:themeShade="80"/>
        </w:rPr>
        <w:t>Its function is to synthesize and summarize the retrieved information into single, coherent and user-friendly answer.</w:t>
      </w:r>
    </w:p>
    <w:p w14:paraId="2EBD2D2F" w14:textId="01E3F1D4" w:rsidR="00C34462" w:rsidRPr="00F44340" w:rsidRDefault="00C34462" w:rsidP="00F44340">
      <w:pPr>
        <w:pStyle w:val="ListParagraph"/>
        <w:numPr>
          <w:ilvl w:val="0"/>
          <w:numId w:val="29"/>
        </w:numPr>
        <w:jc w:val="both"/>
        <w:rPr>
          <w:b/>
          <w:bCs/>
          <w:color w:val="1F4E79" w:themeColor="accent5" w:themeShade="80"/>
        </w:rPr>
      </w:pPr>
      <w:r w:rsidRPr="00C34462">
        <w:rPr>
          <w:b/>
          <w:bCs/>
          <w:color w:val="1F4E79" w:themeColor="accent5" w:themeShade="80"/>
        </w:rPr>
        <w:t>Generative Task:</w:t>
      </w:r>
      <w:r>
        <w:rPr>
          <w:color w:val="1F4E79" w:themeColor="accent5" w:themeShade="80"/>
        </w:rPr>
        <w:t xml:space="preserve"> The LLM receives augmented prompt and using its core generative capabilities, performs as in context summarization and synthesis task.it reads the instruction, analyse the context, identifies the specific facts that the answer the user query and formats them into fluent, conversational response.</w:t>
      </w:r>
    </w:p>
    <w:p w14:paraId="66630C86" w14:textId="27FD2F3B" w:rsidR="00C34462" w:rsidRPr="000D6ADB" w:rsidRDefault="00C34462" w:rsidP="00C34462">
      <w:pPr>
        <w:pStyle w:val="ListParagraph"/>
        <w:numPr>
          <w:ilvl w:val="0"/>
          <w:numId w:val="29"/>
        </w:numPr>
        <w:jc w:val="both"/>
        <w:rPr>
          <w:b/>
          <w:bCs/>
          <w:color w:val="1F4E79" w:themeColor="accent5" w:themeShade="80"/>
        </w:rPr>
      </w:pPr>
      <w:r w:rsidRPr="00C34462">
        <w:rPr>
          <w:b/>
          <w:bCs/>
          <w:color w:val="1F4E79" w:themeColor="accent5" w:themeShade="80"/>
        </w:rPr>
        <w:t>Output Grounding</w:t>
      </w:r>
      <w:r>
        <w:rPr>
          <w:b/>
          <w:bCs/>
          <w:color w:val="1F4E79" w:themeColor="accent5" w:themeShade="80"/>
        </w:rPr>
        <w:t xml:space="preserve">: </w:t>
      </w:r>
      <w:r w:rsidRPr="00C34462">
        <w:rPr>
          <w:b/>
          <w:bCs/>
          <w:color w:val="1F4E79" w:themeColor="accent5" w:themeShade="80"/>
        </w:rPr>
        <w:t xml:space="preserve"> </w:t>
      </w:r>
      <w:r>
        <w:rPr>
          <w:color w:val="1F4E79" w:themeColor="accent5" w:themeShade="80"/>
        </w:rPr>
        <w:t>The LLM’s output is grounded in the retrieved documents, meaning the LLM uses the contextual information to generate the final response, ensuring the accuracy and factual. In advanced RAG, LLM is often instructed to include citations to prove the answer’s source</w:t>
      </w:r>
    </w:p>
    <w:p w14:paraId="627191BD" w14:textId="77777777" w:rsidR="000D6ADB" w:rsidRDefault="000D6ADB" w:rsidP="000D6ADB">
      <w:pPr>
        <w:jc w:val="both"/>
        <w:rPr>
          <w:b/>
          <w:bCs/>
          <w:color w:val="1F4E79" w:themeColor="accent5" w:themeShade="80"/>
        </w:rPr>
      </w:pPr>
    </w:p>
    <w:p w14:paraId="3C7001B4" w14:textId="77777777" w:rsidR="000D6ADB" w:rsidRDefault="000D6ADB" w:rsidP="000D6ADB">
      <w:pPr>
        <w:jc w:val="both"/>
        <w:rPr>
          <w:b/>
          <w:bCs/>
          <w:color w:val="1F4E79" w:themeColor="accent5" w:themeShade="80"/>
        </w:rPr>
      </w:pPr>
    </w:p>
    <w:p w14:paraId="461FB283" w14:textId="77777777" w:rsidR="000D6ADB" w:rsidRDefault="000D6ADB" w:rsidP="000D6ADB">
      <w:pPr>
        <w:jc w:val="both"/>
        <w:rPr>
          <w:b/>
          <w:bCs/>
          <w:color w:val="1F4E79" w:themeColor="accent5" w:themeShade="80"/>
        </w:rPr>
      </w:pPr>
    </w:p>
    <w:p w14:paraId="08A73F19" w14:textId="77777777" w:rsidR="000D6ADB" w:rsidRDefault="000D6ADB" w:rsidP="000D6ADB">
      <w:pPr>
        <w:jc w:val="both"/>
        <w:rPr>
          <w:b/>
          <w:bCs/>
          <w:color w:val="1F4E79" w:themeColor="accent5" w:themeShade="80"/>
        </w:rPr>
      </w:pPr>
    </w:p>
    <w:p w14:paraId="36CB795B" w14:textId="77777777" w:rsidR="00EA31A7" w:rsidRDefault="00EA31A7" w:rsidP="000D6ADB">
      <w:pPr>
        <w:jc w:val="both"/>
        <w:rPr>
          <w:b/>
          <w:bCs/>
          <w:color w:val="1F4E79" w:themeColor="accent5" w:themeShade="80"/>
        </w:rPr>
      </w:pPr>
    </w:p>
    <w:p w14:paraId="5FBF6070" w14:textId="3782631E" w:rsidR="00EA31A7" w:rsidRDefault="000D6ADB" w:rsidP="00EA31A7">
      <w:pPr>
        <w:pStyle w:val="ListParagraph"/>
        <w:numPr>
          <w:ilvl w:val="0"/>
          <w:numId w:val="47"/>
        </w:numPr>
        <w:jc w:val="both"/>
        <w:rPr>
          <w:b/>
          <w:bCs/>
          <w:color w:val="1F4E79" w:themeColor="accent5" w:themeShade="80"/>
        </w:rPr>
      </w:pPr>
      <w:r w:rsidRPr="00EA31A7">
        <w:rPr>
          <w:b/>
          <w:bCs/>
          <w:color w:val="1F4E79" w:themeColor="accent5" w:themeShade="80"/>
        </w:rPr>
        <w:lastRenderedPageBreak/>
        <w:t>Code Implementatio</w:t>
      </w:r>
      <w:r w:rsidR="00EA31A7">
        <w:rPr>
          <w:b/>
          <w:bCs/>
          <w:color w:val="1F4E79" w:themeColor="accent5" w:themeShade="80"/>
        </w:rPr>
        <w:t>n</w:t>
      </w:r>
    </w:p>
    <w:p w14:paraId="3CD6F4F6" w14:textId="35692687" w:rsidR="00764635" w:rsidRDefault="00764635" w:rsidP="00764635">
      <w:pPr>
        <w:pStyle w:val="ListParagraph"/>
        <w:numPr>
          <w:ilvl w:val="1"/>
          <w:numId w:val="47"/>
        </w:numPr>
        <w:jc w:val="both"/>
        <w:rPr>
          <w:b/>
          <w:bCs/>
          <w:color w:val="1F4E79" w:themeColor="accent5" w:themeShade="80"/>
        </w:rPr>
      </w:pPr>
      <w:r>
        <w:rPr>
          <w:b/>
          <w:bCs/>
          <w:color w:val="1F4E79" w:themeColor="accent5" w:themeShade="80"/>
        </w:rPr>
        <w:t>Project Folder structure</w:t>
      </w:r>
    </w:p>
    <w:p w14:paraId="4BE2EFAD" w14:textId="5C107144" w:rsidR="00764635" w:rsidRPr="00764635" w:rsidRDefault="00764635" w:rsidP="00764635">
      <w:pPr>
        <w:ind w:left="720"/>
        <w:jc w:val="both"/>
        <w:rPr>
          <w:b/>
          <w:bCs/>
          <w:color w:val="1F4E79" w:themeColor="accent5" w:themeShade="80"/>
        </w:rPr>
      </w:pPr>
      <w:r w:rsidRPr="00764635">
        <w:rPr>
          <w:b/>
          <w:bCs/>
          <w:color w:val="1F4E79" w:themeColor="accent5" w:themeShade="80"/>
        </w:rPr>
        <w:drawing>
          <wp:inline distT="0" distB="0" distL="0" distR="0" wp14:anchorId="7DD621F4" wp14:editId="1E5A42CF">
            <wp:extent cx="4966867" cy="5242560"/>
            <wp:effectExtent l="0" t="0" r="5715" b="0"/>
            <wp:docPr id="147017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2002" name=""/>
                    <pic:cNvPicPr/>
                  </pic:nvPicPr>
                  <pic:blipFill>
                    <a:blip r:embed="rId10"/>
                    <a:stretch>
                      <a:fillRect/>
                    </a:stretch>
                  </pic:blipFill>
                  <pic:spPr>
                    <a:xfrm>
                      <a:off x="0" y="0"/>
                      <a:ext cx="4973589" cy="5249655"/>
                    </a:xfrm>
                    <a:prstGeom prst="rect">
                      <a:avLst/>
                    </a:prstGeom>
                  </pic:spPr>
                </pic:pic>
              </a:graphicData>
            </a:graphic>
          </wp:inline>
        </w:drawing>
      </w:r>
    </w:p>
    <w:p w14:paraId="45B18282" w14:textId="4BCF168B" w:rsidR="00764635" w:rsidRDefault="00764635" w:rsidP="00764635">
      <w:pPr>
        <w:pStyle w:val="ListParagraph"/>
        <w:numPr>
          <w:ilvl w:val="1"/>
          <w:numId w:val="47"/>
        </w:numPr>
        <w:jc w:val="both"/>
        <w:rPr>
          <w:b/>
          <w:bCs/>
          <w:color w:val="1F4E79" w:themeColor="accent5" w:themeShade="80"/>
        </w:rPr>
      </w:pPr>
      <w:r>
        <w:rPr>
          <w:b/>
          <w:bCs/>
          <w:color w:val="1F4E79" w:themeColor="accent5" w:themeShade="80"/>
        </w:rPr>
        <w:t>Requirement.txt</w:t>
      </w:r>
    </w:p>
    <w:p w14:paraId="2CF90822" w14:textId="2367BD75" w:rsidR="00764635" w:rsidRDefault="00764635" w:rsidP="00764635">
      <w:pPr>
        <w:ind w:left="1440"/>
        <w:jc w:val="both"/>
        <w:rPr>
          <w:color w:val="1F4E79" w:themeColor="accent5" w:themeShade="80"/>
        </w:rPr>
      </w:pPr>
      <w:r>
        <w:rPr>
          <w:color w:val="1F4E79" w:themeColor="accent5" w:themeShade="80"/>
        </w:rPr>
        <w:t>The following packages need to installed in the system</w:t>
      </w:r>
    </w:p>
    <w:p w14:paraId="73053880" w14:textId="3ED5F1F9"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langchain-text-splitters</w:t>
      </w:r>
      <w:r w:rsidRPr="00893998">
        <w:rPr>
          <w:color w:val="1F4E79" w:themeColor="accent5" w:themeShade="80"/>
        </w:rPr>
        <w:t xml:space="preserve"> </w:t>
      </w:r>
      <w:r w:rsidRPr="00893998">
        <w:rPr>
          <w:color w:val="1F4E79" w:themeColor="accent5" w:themeShade="80"/>
        </w:rPr>
        <w:tab/>
      </w:r>
      <w:r w:rsidRPr="00893998">
        <w:rPr>
          <w:color w:val="1F4E79" w:themeColor="accent5" w:themeShade="80"/>
        </w:rPr>
        <w:tab/>
        <w:t># Package for splitting the document into chunks</w:t>
      </w:r>
    </w:p>
    <w:p w14:paraId="2A5580B6" w14:textId="24A6ED09"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sentence-transformers</w:t>
      </w:r>
      <w:r w:rsidRPr="00893998">
        <w:rPr>
          <w:color w:val="1F4E79" w:themeColor="accent5" w:themeShade="80"/>
        </w:rPr>
        <w:tab/>
      </w:r>
      <w:r w:rsidRPr="00893998">
        <w:rPr>
          <w:color w:val="1F4E79" w:themeColor="accent5" w:themeShade="80"/>
        </w:rPr>
        <w:tab/>
        <w:t># Transforms the chunks to vector embedding</w:t>
      </w:r>
    </w:p>
    <w:p w14:paraId="2D37837C" w14:textId="3B9F9DAC"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chromadb</w:t>
      </w:r>
      <w:r w:rsidRPr="00893998">
        <w:rPr>
          <w:color w:val="1F4E79" w:themeColor="accent5" w:themeShade="80"/>
        </w:rPr>
        <w:tab/>
      </w:r>
      <w:r w:rsidRPr="00893998">
        <w:rPr>
          <w:color w:val="1F4E79" w:themeColor="accent5" w:themeShade="80"/>
        </w:rPr>
        <w:tab/>
      </w:r>
      <w:r w:rsidRPr="00893998">
        <w:rPr>
          <w:color w:val="1F4E79" w:themeColor="accent5" w:themeShade="80"/>
        </w:rPr>
        <w:tab/>
        <w:t># Package for chroma DB</w:t>
      </w:r>
    </w:p>
    <w:p w14:paraId="45BBFCD2" w14:textId="593AF3DA"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pymupdf</w:t>
      </w:r>
      <w:r w:rsidRPr="00893998">
        <w:rPr>
          <w:color w:val="1F4E79" w:themeColor="accent5" w:themeShade="80"/>
        </w:rPr>
        <w:tab/>
      </w:r>
      <w:r w:rsidRPr="00893998">
        <w:rPr>
          <w:color w:val="1F4E79" w:themeColor="accent5" w:themeShade="80"/>
        </w:rPr>
        <w:tab/>
      </w:r>
      <w:r w:rsidRPr="00893998">
        <w:rPr>
          <w:color w:val="1F4E79" w:themeColor="accent5" w:themeShade="80"/>
        </w:rPr>
        <w:tab/>
        <w:t xml:space="preserve"># </w:t>
      </w:r>
      <w:r w:rsidR="00893998" w:rsidRPr="00893998">
        <w:rPr>
          <w:color w:val="1F4E79" w:themeColor="accent5" w:themeShade="80"/>
        </w:rPr>
        <w:t>PDF package for loading</w:t>
      </w:r>
    </w:p>
    <w:p w14:paraId="57DED6C9" w14:textId="39C8F95C"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regex</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regex package for clearing the clutters in data</w:t>
      </w:r>
    </w:p>
    <w:p w14:paraId="1AE2B656" w14:textId="5F5E1F46"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groq</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Groq LLM</w:t>
      </w:r>
    </w:p>
    <w:p w14:paraId="0679C881" w14:textId="434321D8"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streamlit</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front end creation</w:t>
      </w:r>
    </w:p>
    <w:p w14:paraId="090DA661" w14:textId="4761A1AD"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huggingface_hub</w:t>
      </w:r>
      <w:r w:rsidR="00893998" w:rsidRPr="00893998">
        <w:rPr>
          <w:color w:val="1F4E79" w:themeColor="accent5" w:themeShade="80"/>
        </w:rPr>
        <w:tab/>
      </w:r>
      <w:r w:rsidR="00893998" w:rsidRPr="00893998">
        <w:rPr>
          <w:color w:val="1F4E79" w:themeColor="accent5" w:themeShade="80"/>
        </w:rPr>
        <w:tab/>
        <w:t># HF package for hosting it in HF space</w:t>
      </w:r>
    </w:p>
    <w:p w14:paraId="6BB47C7A" w14:textId="3740B21B"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faiss-cpu</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xml:space="preserve"># FAISS vector </w:t>
      </w:r>
      <w:r w:rsidR="00893998">
        <w:rPr>
          <w:color w:val="1F4E79" w:themeColor="accent5" w:themeShade="80"/>
        </w:rPr>
        <w:t>DB</w:t>
      </w:r>
      <w:r w:rsidR="00893998" w:rsidRPr="00893998">
        <w:rPr>
          <w:color w:val="1F4E79" w:themeColor="accent5" w:themeShade="80"/>
        </w:rPr>
        <w:t xml:space="preserve"> package</w:t>
      </w:r>
    </w:p>
    <w:p w14:paraId="061838BA" w14:textId="6BE836E3"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pinecone</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Pinecone vector DB package</w:t>
      </w:r>
    </w:p>
    <w:p w14:paraId="6A44FA54" w14:textId="143F7DF2"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bert-score</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calculating the BERT score</w:t>
      </w:r>
      <w:r w:rsidR="00893998" w:rsidRPr="00893998">
        <w:rPr>
          <w:color w:val="1F4E79" w:themeColor="accent5" w:themeShade="80"/>
        </w:rPr>
        <w:tab/>
      </w:r>
    </w:p>
    <w:p w14:paraId="5C6FCEDD" w14:textId="47879BD8" w:rsidR="00764635" w:rsidRPr="00893998" w:rsidRDefault="00764635" w:rsidP="00893998">
      <w:pPr>
        <w:pStyle w:val="ListParagraph"/>
        <w:numPr>
          <w:ilvl w:val="0"/>
          <w:numId w:val="52"/>
        </w:numPr>
        <w:spacing w:after="0"/>
        <w:jc w:val="both"/>
        <w:rPr>
          <w:color w:val="1F4E79" w:themeColor="accent5" w:themeShade="80"/>
        </w:rPr>
      </w:pPr>
      <w:r w:rsidRPr="00893998">
        <w:rPr>
          <w:color w:val="1F4E79" w:themeColor="accent5" w:themeShade="80"/>
        </w:rPr>
        <w:t>python-dotenv</w:t>
      </w:r>
      <w:r w:rsidR="00893998" w:rsidRPr="00893998">
        <w:rPr>
          <w:color w:val="1F4E79" w:themeColor="accent5" w:themeShade="80"/>
        </w:rPr>
        <w:tab/>
      </w:r>
      <w:r w:rsidR="00893998" w:rsidRPr="00893998">
        <w:rPr>
          <w:color w:val="1F4E79" w:themeColor="accent5" w:themeShade="80"/>
        </w:rPr>
        <w:tab/>
      </w:r>
      <w:r w:rsidR="00893998" w:rsidRPr="00893998">
        <w:rPr>
          <w:color w:val="1F4E79" w:themeColor="accent5" w:themeShade="80"/>
        </w:rPr>
        <w:tab/>
        <w:t># to load the env variable</w:t>
      </w:r>
    </w:p>
    <w:p w14:paraId="39CBCE05" w14:textId="27C5E1CC" w:rsidR="00EA31A7" w:rsidRDefault="00EA31A7" w:rsidP="00EA31A7">
      <w:pPr>
        <w:pStyle w:val="ListParagraph"/>
        <w:numPr>
          <w:ilvl w:val="1"/>
          <w:numId w:val="47"/>
        </w:numPr>
        <w:jc w:val="both"/>
        <w:rPr>
          <w:b/>
          <w:bCs/>
          <w:color w:val="1F4E79" w:themeColor="accent5" w:themeShade="80"/>
        </w:rPr>
      </w:pPr>
      <w:r>
        <w:rPr>
          <w:b/>
          <w:bCs/>
          <w:color w:val="1F4E79" w:themeColor="accent5" w:themeShade="80"/>
        </w:rPr>
        <w:lastRenderedPageBreak/>
        <w:t>Environment Variable (.env file)</w:t>
      </w:r>
    </w:p>
    <w:p w14:paraId="16ED2228" w14:textId="37BC6F62" w:rsidR="00EA31A7" w:rsidRDefault="00EA31A7" w:rsidP="00EA31A7">
      <w:pPr>
        <w:pStyle w:val="ListParagraph"/>
        <w:ind w:firstLine="720"/>
        <w:jc w:val="both"/>
        <w:rPr>
          <w:color w:val="1F4E79" w:themeColor="accent5" w:themeShade="80"/>
        </w:rPr>
      </w:pPr>
      <w:r>
        <w:rPr>
          <w:color w:val="1F4E79" w:themeColor="accent5" w:themeShade="80"/>
        </w:rPr>
        <w:t>This file store the configurable variables like the LLM API keys, default chunk size, chunk overlap, embedding models, vector database, re-ranker models, Pinecone API key, hugging face API key, Data source path, executables folder path.</w:t>
      </w:r>
    </w:p>
    <w:p w14:paraId="159955F5" w14:textId="2077C74D" w:rsidR="00EA31A7" w:rsidRDefault="00893998" w:rsidP="00EA31A7">
      <w:pPr>
        <w:pStyle w:val="ListParagraph"/>
        <w:ind w:firstLine="720"/>
        <w:jc w:val="both"/>
        <w:rPr>
          <w:color w:val="1F4E79" w:themeColor="accent5" w:themeShade="80"/>
        </w:rPr>
      </w:pPr>
      <w:r w:rsidRPr="00893998">
        <w:rPr>
          <w:color w:val="1F4E79" w:themeColor="accent5" w:themeShade="80"/>
        </w:rPr>
        <w:drawing>
          <wp:inline distT="0" distB="0" distL="0" distR="0" wp14:anchorId="2E259018" wp14:editId="248D7D71">
            <wp:extent cx="4492105" cy="3025140"/>
            <wp:effectExtent l="0" t="0" r="3810" b="3810"/>
            <wp:docPr id="483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9381" name=""/>
                    <pic:cNvPicPr/>
                  </pic:nvPicPr>
                  <pic:blipFill>
                    <a:blip r:embed="rId11"/>
                    <a:stretch>
                      <a:fillRect/>
                    </a:stretch>
                  </pic:blipFill>
                  <pic:spPr>
                    <a:xfrm>
                      <a:off x="0" y="0"/>
                      <a:ext cx="4496112" cy="3027839"/>
                    </a:xfrm>
                    <a:prstGeom prst="rect">
                      <a:avLst/>
                    </a:prstGeom>
                  </pic:spPr>
                </pic:pic>
              </a:graphicData>
            </a:graphic>
          </wp:inline>
        </w:drawing>
      </w:r>
    </w:p>
    <w:p w14:paraId="31386630" w14:textId="77777777" w:rsidR="00893998" w:rsidRPr="00893998" w:rsidRDefault="00893998" w:rsidP="00893998">
      <w:pPr>
        <w:jc w:val="both"/>
        <w:rPr>
          <w:color w:val="1F4E79" w:themeColor="accent5" w:themeShade="80"/>
        </w:rPr>
      </w:pPr>
    </w:p>
    <w:p w14:paraId="39BFCABA" w14:textId="5F777A98" w:rsidR="00EA31A7" w:rsidRDefault="00EA31A7" w:rsidP="00EA31A7">
      <w:pPr>
        <w:pStyle w:val="ListParagraph"/>
        <w:numPr>
          <w:ilvl w:val="1"/>
          <w:numId w:val="47"/>
        </w:numPr>
        <w:jc w:val="both"/>
        <w:rPr>
          <w:color w:val="1F4E79" w:themeColor="accent5" w:themeShade="80"/>
        </w:rPr>
      </w:pPr>
      <w:r>
        <w:rPr>
          <w:color w:val="1F4E79" w:themeColor="accent5" w:themeShade="80"/>
        </w:rPr>
        <w:t>Configuration.py</w:t>
      </w:r>
    </w:p>
    <w:p w14:paraId="397221D7" w14:textId="1C2D00C2" w:rsidR="00893998" w:rsidRDefault="00893998" w:rsidP="00893998">
      <w:pPr>
        <w:ind w:left="720"/>
        <w:jc w:val="both"/>
        <w:rPr>
          <w:color w:val="1F4E79" w:themeColor="accent5" w:themeShade="80"/>
        </w:rPr>
      </w:pPr>
      <w:r>
        <w:rPr>
          <w:color w:val="1F4E79" w:themeColor="accent5" w:themeShade="80"/>
        </w:rPr>
        <w:t xml:space="preserve">This class loads the .env files and store it in global variable </w:t>
      </w:r>
    </w:p>
    <w:p w14:paraId="13E2470A" w14:textId="77777777" w:rsidR="00893998" w:rsidRDefault="00893998" w:rsidP="00893998">
      <w:pPr>
        <w:ind w:left="720"/>
        <w:jc w:val="both"/>
        <w:rPr>
          <w:noProof/>
          <w:color w:val="1F4E79" w:themeColor="accent5" w:themeShade="80"/>
        </w:rPr>
      </w:pPr>
    </w:p>
    <w:p w14:paraId="0968FFD8" w14:textId="06CD7A87" w:rsidR="00893998" w:rsidRDefault="00893998" w:rsidP="00893998">
      <w:pPr>
        <w:ind w:left="720"/>
        <w:jc w:val="both"/>
        <w:rPr>
          <w:color w:val="1F4E79" w:themeColor="accent5" w:themeShade="80"/>
        </w:rPr>
      </w:pPr>
      <w:r>
        <w:rPr>
          <w:noProof/>
          <w:color w:val="1F4E79" w:themeColor="accent5" w:themeShade="80"/>
        </w:rPr>
        <w:drawing>
          <wp:inline distT="0" distB="0" distL="0" distR="0" wp14:anchorId="244BEBC3" wp14:editId="13310036">
            <wp:extent cx="3034665" cy="3444240"/>
            <wp:effectExtent l="0" t="0" r="0" b="3810"/>
            <wp:docPr id="183803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6263" name="Picture 1838036263"/>
                    <pic:cNvPicPr/>
                  </pic:nvPicPr>
                  <pic:blipFill rotWithShape="1">
                    <a:blip r:embed="rId12" cstate="print">
                      <a:extLst>
                        <a:ext uri="{28A0092B-C50C-407E-A947-70E740481C1C}">
                          <a14:useLocalDpi xmlns:a14="http://schemas.microsoft.com/office/drawing/2010/main" val="0"/>
                        </a:ext>
                      </a:extLst>
                    </a:blip>
                    <a:srcRect b="34673"/>
                    <a:stretch>
                      <a:fillRect/>
                    </a:stretch>
                  </pic:blipFill>
                  <pic:spPr bwMode="auto">
                    <a:xfrm>
                      <a:off x="0" y="0"/>
                      <a:ext cx="3038638" cy="3448749"/>
                    </a:xfrm>
                    <a:prstGeom prst="rect">
                      <a:avLst/>
                    </a:prstGeom>
                    <a:ln>
                      <a:noFill/>
                    </a:ln>
                    <a:extLst>
                      <a:ext uri="{53640926-AAD7-44D8-BBD7-CCE9431645EC}">
                        <a14:shadowObscured xmlns:a14="http://schemas.microsoft.com/office/drawing/2010/main"/>
                      </a:ext>
                    </a:extLst>
                  </pic:spPr>
                </pic:pic>
              </a:graphicData>
            </a:graphic>
          </wp:inline>
        </w:drawing>
      </w:r>
    </w:p>
    <w:p w14:paraId="5191F637" w14:textId="77777777" w:rsidR="00893998" w:rsidRPr="00893998" w:rsidRDefault="00893998" w:rsidP="00893998">
      <w:pPr>
        <w:jc w:val="both"/>
        <w:rPr>
          <w:color w:val="1F4E79" w:themeColor="accent5" w:themeShade="80"/>
        </w:rPr>
      </w:pPr>
    </w:p>
    <w:p w14:paraId="47386742" w14:textId="7A347AA6" w:rsidR="00764635" w:rsidRDefault="00764635" w:rsidP="00EA31A7">
      <w:pPr>
        <w:pStyle w:val="ListParagraph"/>
        <w:numPr>
          <w:ilvl w:val="1"/>
          <w:numId w:val="47"/>
        </w:numPr>
        <w:jc w:val="both"/>
        <w:rPr>
          <w:color w:val="1F4E79" w:themeColor="accent5" w:themeShade="80"/>
        </w:rPr>
      </w:pPr>
      <w:r>
        <w:rPr>
          <w:color w:val="1F4E79" w:themeColor="accent5" w:themeShade="80"/>
        </w:rPr>
        <w:lastRenderedPageBreak/>
        <w:t>Logs.py</w:t>
      </w:r>
    </w:p>
    <w:p w14:paraId="6A8935B1" w14:textId="0CB327FC" w:rsidR="00893998" w:rsidRDefault="00893998" w:rsidP="00893998">
      <w:pPr>
        <w:ind w:left="720"/>
        <w:jc w:val="both"/>
        <w:rPr>
          <w:color w:val="1F4E79" w:themeColor="accent5" w:themeShade="80"/>
        </w:rPr>
      </w:pPr>
      <w:r>
        <w:rPr>
          <w:color w:val="1F4E79" w:themeColor="accent5" w:themeShade="80"/>
        </w:rPr>
        <w:t>This class create a logs Initialization which can be used across the project</w:t>
      </w:r>
    </w:p>
    <w:p w14:paraId="507E8678" w14:textId="2247A790" w:rsidR="00893998" w:rsidRDefault="00893998" w:rsidP="00893998">
      <w:pPr>
        <w:ind w:left="720"/>
        <w:jc w:val="both"/>
        <w:rPr>
          <w:color w:val="1F4E79" w:themeColor="accent5" w:themeShade="80"/>
        </w:rPr>
      </w:pPr>
      <w:r>
        <w:rPr>
          <w:noProof/>
          <w:color w:val="1F4E79" w:themeColor="accent5" w:themeShade="80"/>
        </w:rPr>
        <w:drawing>
          <wp:inline distT="0" distB="0" distL="0" distR="0" wp14:anchorId="31F40812" wp14:editId="33DF28E7">
            <wp:extent cx="5731510" cy="2165985"/>
            <wp:effectExtent l="0" t="0" r="2540" b="5715"/>
            <wp:docPr id="113917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74732" name="Picture 11391747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65985"/>
                    </a:xfrm>
                    <a:prstGeom prst="rect">
                      <a:avLst/>
                    </a:prstGeom>
                  </pic:spPr>
                </pic:pic>
              </a:graphicData>
            </a:graphic>
          </wp:inline>
        </w:drawing>
      </w:r>
    </w:p>
    <w:p w14:paraId="2526E4B7" w14:textId="77777777" w:rsidR="00893998" w:rsidRPr="00893998" w:rsidRDefault="00893998" w:rsidP="00893998">
      <w:pPr>
        <w:ind w:left="720"/>
        <w:jc w:val="both"/>
        <w:rPr>
          <w:color w:val="1F4E79" w:themeColor="accent5" w:themeShade="80"/>
        </w:rPr>
      </w:pPr>
    </w:p>
    <w:p w14:paraId="4E209A48" w14:textId="624BB6A7" w:rsidR="00764635" w:rsidRDefault="00764635" w:rsidP="00EA31A7">
      <w:pPr>
        <w:pStyle w:val="ListParagraph"/>
        <w:numPr>
          <w:ilvl w:val="1"/>
          <w:numId w:val="47"/>
        </w:numPr>
        <w:jc w:val="both"/>
        <w:rPr>
          <w:color w:val="1F4E79" w:themeColor="accent5" w:themeShade="80"/>
        </w:rPr>
      </w:pPr>
      <w:r>
        <w:rPr>
          <w:color w:val="1F4E79" w:themeColor="accent5" w:themeShade="80"/>
        </w:rPr>
        <w:t>Interface.py</w:t>
      </w:r>
    </w:p>
    <w:p w14:paraId="7448CF04" w14:textId="4BE37EEF" w:rsidR="00764635" w:rsidRDefault="00764635" w:rsidP="00EA31A7">
      <w:pPr>
        <w:pStyle w:val="ListParagraph"/>
        <w:numPr>
          <w:ilvl w:val="1"/>
          <w:numId w:val="47"/>
        </w:numPr>
        <w:jc w:val="both"/>
        <w:rPr>
          <w:color w:val="1F4E79" w:themeColor="accent5" w:themeShade="80"/>
        </w:rPr>
      </w:pPr>
      <w:r>
        <w:rPr>
          <w:color w:val="1F4E79" w:themeColor="accent5" w:themeShade="80"/>
        </w:rPr>
        <w:t>Chunkking.py</w:t>
      </w:r>
    </w:p>
    <w:p w14:paraId="2DE5CCAC" w14:textId="49D2B22F" w:rsidR="009F3984" w:rsidRDefault="009F3984" w:rsidP="009F3984">
      <w:pPr>
        <w:ind w:left="720"/>
        <w:jc w:val="both"/>
        <w:rPr>
          <w:color w:val="1F4E79" w:themeColor="accent5" w:themeShade="80"/>
        </w:rPr>
      </w:pPr>
      <w:r>
        <w:rPr>
          <w:color w:val="1F4E79" w:themeColor="accent5" w:themeShade="80"/>
        </w:rPr>
        <w:t xml:space="preserve">This class </w:t>
      </w:r>
      <w:r w:rsidRPr="009F3984">
        <w:rPr>
          <w:color w:val="1F4E79" w:themeColor="accent5" w:themeShade="80"/>
        </w:rPr>
        <w:t>PyMuPDFChunker (</w:t>
      </w:r>
      <w:r w:rsidRPr="009F3984">
        <w:rPr>
          <w:color w:val="1F4E79" w:themeColor="accent5" w:themeShade="80"/>
        </w:rPr>
        <w:t>IDocumentChunker)</w:t>
      </w:r>
      <w:r>
        <w:rPr>
          <w:color w:val="1F4E79" w:themeColor="accent5" w:themeShade="80"/>
        </w:rPr>
        <w:t xml:space="preserve"> is used for the loading the Data source, cleaning the data source, and chunking the data source.</w:t>
      </w:r>
    </w:p>
    <w:tbl>
      <w:tblPr>
        <w:tblpPr w:leftFromText="180" w:rightFromText="180" w:vertAnchor="text" w:horzAnchor="page" w:tblpX="2041" w:tblpY="352"/>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2414"/>
        <w:gridCol w:w="2409"/>
        <w:gridCol w:w="2552"/>
      </w:tblGrid>
      <w:tr w:rsidR="009F3984" w:rsidRPr="009F3984" w14:paraId="589A6BA5" w14:textId="77777777" w:rsidTr="002F2498">
        <w:trPr>
          <w:trHeight w:val="416"/>
        </w:trPr>
        <w:tc>
          <w:tcPr>
            <w:tcW w:w="1976" w:type="dxa"/>
            <w:shd w:val="clear" w:color="auto" w:fill="2F5496" w:themeFill="accent1" w:themeFillShade="BF"/>
            <w:noWrap/>
            <w:vAlign w:val="center"/>
            <w:hideMark/>
          </w:tcPr>
          <w:p w14:paraId="08ADFA93" w14:textId="77777777" w:rsidR="009F3984" w:rsidRPr="009F3984" w:rsidRDefault="009F3984" w:rsidP="002F2498">
            <w:pPr>
              <w:spacing w:after="0" w:line="240" w:lineRule="auto"/>
              <w:jc w:val="center"/>
              <w:rPr>
                <w:b/>
                <w:bCs/>
                <w:color w:val="FFFFFF" w:themeColor="background1"/>
              </w:rPr>
            </w:pPr>
            <w:r w:rsidRPr="009F3984">
              <w:rPr>
                <w:b/>
                <w:bCs/>
                <w:color w:val="FFFFFF" w:themeColor="background1"/>
              </w:rPr>
              <w:t>Function Name</w:t>
            </w:r>
          </w:p>
        </w:tc>
        <w:tc>
          <w:tcPr>
            <w:tcW w:w="2414" w:type="dxa"/>
            <w:shd w:val="clear" w:color="auto" w:fill="2F5496" w:themeFill="accent1" w:themeFillShade="BF"/>
            <w:vAlign w:val="center"/>
            <w:hideMark/>
          </w:tcPr>
          <w:p w14:paraId="15727DF8" w14:textId="77777777" w:rsidR="009F3984" w:rsidRPr="009F3984" w:rsidRDefault="009F3984" w:rsidP="002F2498">
            <w:pPr>
              <w:spacing w:after="0" w:line="240" w:lineRule="auto"/>
              <w:jc w:val="center"/>
              <w:rPr>
                <w:b/>
                <w:bCs/>
                <w:color w:val="FFFFFF" w:themeColor="background1"/>
              </w:rPr>
            </w:pPr>
            <w:r w:rsidRPr="009F3984">
              <w:rPr>
                <w:b/>
                <w:bCs/>
                <w:color w:val="FFFFFF" w:themeColor="background1"/>
              </w:rPr>
              <w:t>Function Description</w:t>
            </w:r>
          </w:p>
        </w:tc>
        <w:tc>
          <w:tcPr>
            <w:tcW w:w="2409" w:type="dxa"/>
            <w:shd w:val="clear" w:color="auto" w:fill="2F5496" w:themeFill="accent1" w:themeFillShade="BF"/>
            <w:vAlign w:val="center"/>
            <w:hideMark/>
          </w:tcPr>
          <w:p w14:paraId="64575F25" w14:textId="77777777" w:rsidR="009F3984" w:rsidRPr="009F3984" w:rsidRDefault="009F3984" w:rsidP="002F2498">
            <w:pPr>
              <w:spacing w:after="0" w:line="240" w:lineRule="auto"/>
              <w:jc w:val="center"/>
              <w:rPr>
                <w:b/>
                <w:bCs/>
                <w:color w:val="FFFFFF" w:themeColor="background1"/>
              </w:rPr>
            </w:pPr>
            <w:r w:rsidRPr="009F3984">
              <w:rPr>
                <w:b/>
                <w:bCs/>
                <w:color w:val="FFFFFF" w:themeColor="background1"/>
              </w:rPr>
              <w:t>Input Parameters</w:t>
            </w:r>
          </w:p>
        </w:tc>
        <w:tc>
          <w:tcPr>
            <w:tcW w:w="2552" w:type="dxa"/>
            <w:shd w:val="clear" w:color="auto" w:fill="2F5496" w:themeFill="accent1" w:themeFillShade="BF"/>
            <w:vAlign w:val="center"/>
            <w:hideMark/>
          </w:tcPr>
          <w:p w14:paraId="06E9F64C" w14:textId="77777777" w:rsidR="009F3984" w:rsidRPr="009F3984" w:rsidRDefault="009F3984" w:rsidP="002F2498">
            <w:pPr>
              <w:spacing w:after="0" w:line="240" w:lineRule="auto"/>
              <w:jc w:val="center"/>
              <w:rPr>
                <w:b/>
                <w:bCs/>
                <w:color w:val="FFFFFF" w:themeColor="background1"/>
              </w:rPr>
            </w:pPr>
            <w:r w:rsidRPr="009F3984">
              <w:rPr>
                <w:b/>
                <w:bCs/>
                <w:color w:val="FFFFFF" w:themeColor="background1"/>
              </w:rPr>
              <w:t>Output Parameters</w:t>
            </w:r>
          </w:p>
        </w:tc>
      </w:tr>
      <w:tr w:rsidR="009F3984" w:rsidRPr="009F3984" w14:paraId="5AFB53E6" w14:textId="77777777" w:rsidTr="002F2498">
        <w:trPr>
          <w:trHeight w:val="690"/>
        </w:trPr>
        <w:tc>
          <w:tcPr>
            <w:tcW w:w="1976" w:type="dxa"/>
            <w:noWrap/>
            <w:vAlign w:val="center"/>
            <w:hideMark/>
          </w:tcPr>
          <w:p w14:paraId="37206EF6"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__init__</w:t>
            </w:r>
          </w:p>
        </w:tc>
        <w:tc>
          <w:tcPr>
            <w:tcW w:w="2414" w:type="dxa"/>
            <w:vAlign w:val="center"/>
            <w:hideMark/>
          </w:tcPr>
          <w:p w14:paraId="724D9AEC"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Constructor</w:t>
            </w:r>
          </w:p>
        </w:tc>
        <w:tc>
          <w:tcPr>
            <w:tcW w:w="2409" w:type="dxa"/>
            <w:vAlign w:val="center"/>
            <w:hideMark/>
          </w:tcPr>
          <w:p w14:paraId="263D3B7C"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PDF path, chunk size, chunk overlap</w:t>
            </w:r>
          </w:p>
        </w:tc>
        <w:tc>
          <w:tcPr>
            <w:tcW w:w="2552" w:type="dxa"/>
            <w:vAlign w:val="center"/>
            <w:hideMark/>
          </w:tcPr>
          <w:p w14:paraId="161FBF51" w14:textId="27B68ABA" w:rsidR="009F3984" w:rsidRPr="009F3984" w:rsidRDefault="009F3984" w:rsidP="009F3984">
            <w:pPr>
              <w:spacing w:after="0" w:line="240" w:lineRule="auto"/>
              <w:rPr>
                <w:color w:val="1F4E79" w:themeColor="accent5" w:themeShade="80"/>
              </w:rPr>
            </w:pPr>
            <w:r>
              <w:rPr>
                <w:color w:val="1F4E79" w:themeColor="accent5" w:themeShade="80"/>
              </w:rPr>
              <w:t>Values of PDF path, chunk size and overlap</w:t>
            </w:r>
          </w:p>
        </w:tc>
      </w:tr>
      <w:tr w:rsidR="009F3984" w:rsidRPr="009F3984" w14:paraId="3B17C444" w14:textId="77777777" w:rsidTr="009F3984">
        <w:trPr>
          <w:trHeight w:val="777"/>
        </w:trPr>
        <w:tc>
          <w:tcPr>
            <w:tcW w:w="1976" w:type="dxa"/>
            <w:noWrap/>
            <w:vAlign w:val="center"/>
            <w:hideMark/>
          </w:tcPr>
          <w:p w14:paraId="76CE97B6"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_clean_text</w:t>
            </w:r>
          </w:p>
        </w:tc>
        <w:tc>
          <w:tcPr>
            <w:tcW w:w="2414" w:type="dxa"/>
            <w:vAlign w:val="center"/>
            <w:hideMark/>
          </w:tcPr>
          <w:p w14:paraId="6E9F164D" w14:textId="7E3D163B" w:rsidR="009F3984" w:rsidRPr="009F3984" w:rsidRDefault="009F3984" w:rsidP="009F3984">
            <w:pPr>
              <w:spacing w:after="0" w:line="240" w:lineRule="auto"/>
              <w:rPr>
                <w:color w:val="1F4E79" w:themeColor="accent5" w:themeShade="80"/>
              </w:rPr>
            </w:pPr>
            <w:r w:rsidRPr="009F3984">
              <w:rPr>
                <w:color w:val="1F4E79" w:themeColor="accent5" w:themeShade="80"/>
              </w:rPr>
              <w:t xml:space="preserve">Removes the </w:t>
            </w:r>
            <w:r w:rsidRPr="009F3984">
              <w:rPr>
                <w:color w:val="1F4E79" w:themeColor="accent5" w:themeShade="80"/>
              </w:rPr>
              <w:t>non-ASCII</w:t>
            </w:r>
            <w:r w:rsidRPr="009F3984">
              <w:rPr>
                <w:color w:val="1F4E79" w:themeColor="accent5" w:themeShade="80"/>
              </w:rPr>
              <w:t xml:space="preserve"> </w:t>
            </w:r>
            <w:r>
              <w:rPr>
                <w:color w:val="1F4E79" w:themeColor="accent5" w:themeShade="80"/>
              </w:rPr>
              <w:t>characters</w:t>
            </w:r>
            <w:r w:rsidRPr="009F3984">
              <w:rPr>
                <w:color w:val="1F4E79" w:themeColor="accent5" w:themeShade="80"/>
              </w:rPr>
              <w:t xml:space="preserve"> from the data source</w:t>
            </w:r>
          </w:p>
        </w:tc>
        <w:tc>
          <w:tcPr>
            <w:tcW w:w="2409" w:type="dxa"/>
            <w:vAlign w:val="center"/>
            <w:hideMark/>
          </w:tcPr>
          <w:p w14:paraId="68278B78"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Data source pages</w:t>
            </w:r>
          </w:p>
        </w:tc>
        <w:tc>
          <w:tcPr>
            <w:tcW w:w="2552" w:type="dxa"/>
            <w:vAlign w:val="center"/>
            <w:hideMark/>
          </w:tcPr>
          <w:p w14:paraId="501E7267" w14:textId="4D362B6D" w:rsidR="009F3984" w:rsidRPr="009F3984" w:rsidRDefault="009F3984" w:rsidP="009F3984">
            <w:pPr>
              <w:spacing w:after="0" w:line="240" w:lineRule="auto"/>
              <w:rPr>
                <w:color w:val="1F4E79" w:themeColor="accent5" w:themeShade="80"/>
              </w:rPr>
            </w:pPr>
            <w:r w:rsidRPr="009F3984">
              <w:rPr>
                <w:color w:val="1F4E79" w:themeColor="accent5" w:themeShade="80"/>
              </w:rPr>
              <w:t xml:space="preserve">removes the </w:t>
            </w:r>
            <w:r w:rsidRPr="009F3984">
              <w:rPr>
                <w:color w:val="1F4E79" w:themeColor="accent5" w:themeShade="80"/>
              </w:rPr>
              <w:t>non-ASCII</w:t>
            </w:r>
            <w:r w:rsidRPr="009F3984">
              <w:rPr>
                <w:color w:val="1F4E79" w:themeColor="accent5" w:themeShade="80"/>
              </w:rPr>
              <w:t xml:space="preserve"> characters from the page</w:t>
            </w:r>
          </w:p>
        </w:tc>
      </w:tr>
      <w:tr w:rsidR="009F3984" w:rsidRPr="009F3984" w14:paraId="457AB4DE" w14:textId="77777777" w:rsidTr="009F3984">
        <w:trPr>
          <w:trHeight w:val="259"/>
        </w:trPr>
        <w:tc>
          <w:tcPr>
            <w:tcW w:w="1976" w:type="dxa"/>
            <w:noWrap/>
            <w:vAlign w:val="center"/>
            <w:hideMark/>
          </w:tcPr>
          <w:p w14:paraId="19D13F4B"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hash_document</w:t>
            </w:r>
          </w:p>
        </w:tc>
        <w:tc>
          <w:tcPr>
            <w:tcW w:w="2414" w:type="dxa"/>
            <w:vAlign w:val="center"/>
            <w:hideMark/>
          </w:tcPr>
          <w:p w14:paraId="0B75EAE1"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creating a hash key for the input data source</w:t>
            </w:r>
          </w:p>
        </w:tc>
        <w:tc>
          <w:tcPr>
            <w:tcW w:w="2409" w:type="dxa"/>
            <w:vAlign w:val="center"/>
            <w:hideMark/>
          </w:tcPr>
          <w:p w14:paraId="45C069EB"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Data source file</w:t>
            </w:r>
          </w:p>
        </w:tc>
        <w:tc>
          <w:tcPr>
            <w:tcW w:w="2552" w:type="dxa"/>
            <w:vAlign w:val="center"/>
            <w:hideMark/>
          </w:tcPr>
          <w:p w14:paraId="01AC2E59" w14:textId="2F7855A4" w:rsidR="009F3984" w:rsidRPr="009F3984" w:rsidRDefault="009F3984" w:rsidP="009F3984">
            <w:pPr>
              <w:spacing w:after="0" w:line="240" w:lineRule="auto"/>
              <w:rPr>
                <w:color w:val="1F4E79" w:themeColor="accent5" w:themeShade="80"/>
              </w:rPr>
            </w:pPr>
            <w:r w:rsidRPr="009F3984">
              <w:rPr>
                <w:color w:val="1F4E79" w:themeColor="accent5" w:themeShade="80"/>
              </w:rPr>
              <w:t>Hashed value</w:t>
            </w:r>
            <w:r>
              <w:rPr>
                <w:color w:val="1F4E79" w:themeColor="accent5" w:themeShade="80"/>
              </w:rPr>
              <w:t xml:space="preserve"> of the pages</w:t>
            </w:r>
          </w:p>
        </w:tc>
      </w:tr>
      <w:tr w:rsidR="009F3984" w:rsidRPr="009F3984" w14:paraId="6CBF918C" w14:textId="77777777" w:rsidTr="009F3984">
        <w:trPr>
          <w:trHeight w:val="518"/>
        </w:trPr>
        <w:tc>
          <w:tcPr>
            <w:tcW w:w="1976" w:type="dxa"/>
            <w:noWrap/>
            <w:vAlign w:val="center"/>
            <w:hideMark/>
          </w:tcPr>
          <w:p w14:paraId="0F798CC2"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chunk_documents</w:t>
            </w:r>
          </w:p>
        </w:tc>
        <w:tc>
          <w:tcPr>
            <w:tcW w:w="2414" w:type="dxa"/>
            <w:vAlign w:val="center"/>
            <w:hideMark/>
          </w:tcPr>
          <w:p w14:paraId="4519AC5E"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Breaking the data source into multiple chunks</w:t>
            </w:r>
          </w:p>
        </w:tc>
        <w:tc>
          <w:tcPr>
            <w:tcW w:w="2409" w:type="dxa"/>
            <w:vAlign w:val="center"/>
            <w:hideMark/>
          </w:tcPr>
          <w:p w14:paraId="04F66D57"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Data source pages</w:t>
            </w:r>
          </w:p>
        </w:tc>
        <w:tc>
          <w:tcPr>
            <w:tcW w:w="2552" w:type="dxa"/>
            <w:vAlign w:val="center"/>
            <w:hideMark/>
          </w:tcPr>
          <w:p w14:paraId="7CCD5840"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Data chunks with overlap</w:t>
            </w:r>
          </w:p>
        </w:tc>
      </w:tr>
      <w:tr w:rsidR="009F3984" w:rsidRPr="009F3984" w14:paraId="22017AB8" w14:textId="77777777" w:rsidTr="009F3984">
        <w:trPr>
          <w:trHeight w:val="259"/>
        </w:trPr>
        <w:tc>
          <w:tcPr>
            <w:tcW w:w="1976" w:type="dxa"/>
            <w:noWrap/>
            <w:vAlign w:val="center"/>
            <w:hideMark/>
          </w:tcPr>
          <w:p w14:paraId="0C3FA345"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_extract_section</w:t>
            </w:r>
          </w:p>
        </w:tc>
        <w:tc>
          <w:tcPr>
            <w:tcW w:w="2414" w:type="dxa"/>
            <w:vAlign w:val="center"/>
            <w:hideMark/>
          </w:tcPr>
          <w:p w14:paraId="006747D7" w14:textId="733CCBE9" w:rsidR="009F3984" w:rsidRPr="009F3984" w:rsidRDefault="002F2498" w:rsidP="009F3984">
            <w:pPr>
              <w:spacing w:after="0" w:line="240" w:lineRule="auto"/>
              <w:rPr>
                <w:color w:val="1F4E79" w:themeColor="accent5" w:themeShade="80"/>
              </w:rPr>
            </w:pPr>
            <w:r>
              <w:rPr>
                <w:color w:val="1F4E79" w:themeColor="accent5" w:themeShade="80"/>
              </w:rPr>
              <w:t>T</w:t>
            </w:r>
            <w:r w:rsidR="009F3984" w:rsidRPr="009F3984">
              <w:rPr>
                <w:color w:val="1F4E79" w:themeColor="accent5" w:themeShade="80"/>
              </w:rPr>
              <w:t>o get the topics from the data source</w:t>
            </w:r>
          </w:p>
        </w:tc>
        <w:tc>
          <w:tcPr>
            <w:tcW w:w="2409" w:type="dxa"/>
            <w:vAlign w:val="center"/>
            <w:hideMark/>
          </w:tcPr>
          <w:p w14:paraId="153BB84F"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Data source pages</w:t>
            </w:r>
          </w:p>
        </w:tc>
        <w:tc>
          <w:tcPr>
            <w:tcW w:w="2552" w:type="dxa"/>
            <w:vAlign w:val="center"/>
            <w:hideMark/>
          </w:tcPr>
          <w:p w14:paraId="2F1A60D4" w14:textId="06E6B255" w:rsidR="009F3984" w:rsidRPr="009F3984" w:rsidRDefault="009F3984" w:rsidP="009F3984">
            <w:pPr>
              <w:spacing w:after="0" w:line="240" w:lineRule="auto"/>
              <w:rPr>
                <w:color w:val="1F4E79" w:themeColor="accent5" w:themeShade="80"/>
              </w:rPr>
            </w:pPr>
            <w:r w:rsidRPr="009F3984">
              <w:rPr>
                <w:color w:val="1F4E79" w:themeColor="accent5" w:themeShade="80"/>
              </w:rPr>
              <w:t>Topics</w:t>
            </w:r>
            <w:r w:rsidR="002F2498">
              <w:rPr>
                <w:color w:val="1F4E79" w:themeColor="accent5" w:themeShade="80"/>
              </w:rPr>
              <w:t xml:space="preserve"> from the page</w:t>
            </w:r>
          </w:p>
        </w:tc>
      </w:tr>
      <w:tr w:rsidR="009F3984" w:rsidRPr="009F3984" w14:paraId="27577F04" w14:textId="77777777" w:rsidTr="009F3984">
        <w:trPr>
          <w:trHeight w:val="518"/>
        </w:trPr>
        <w:tc>
          <w:tcPr>
            <w:tcW w:w="1976" w:type="dxa"/>
            <w:noWrap/>
            <w:vAlign w:val="center"/>
            <w:hideMark/>
          </w:tcPr>
          <w:p w14:paraId="2DCD9865"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_extract_clause</w:t>
            </w:r>
          </w:p>
        </w:tc>
        <w:tc>
          <w:tcPr>
            <w:tcW w:w="2414" w:type="dxa"/>
            <w:vAlign w:val="center"/>
            <w:hideMark/>
          </w:tcPr>
          <w:p w14:paraId="435C3355" w14:textId="6A2AF8BB" w:rsidR="009F3984" w:rsidRPr="009F3984" w:rsidRDefault="002F2498" w:rsidP="009F3984">
            <w:pPr>
              <w:spacing w:after="0" w:line="240" w:lineRule="auto"/>
              <w:rPr>
                <w:color w:val="1F4E79" w:themeColor="accent5" w:themeShade="80"/>
              </w:rPr>
            </w:pPr>
            <w:r>
              <w:rPr>
                <w:color w:val="1F4E79" w:themeColor="accent5" w:themeShade="80"/>
              </w:rPr>
              <w:t>T</w:t>
            </w:r>
            <w:r w:rsidR="009F3984" w:rsidRPr="009F3984">
              <w:rPr>
                <w:color w:val="1F4E79" w:themeColor="accent5" w:themeShade="80"/>
              </w:rPr>
              <w:t>o get the sub-topics from the data source</w:t>
            </w:r>
          </w:p>
        </w:tc>
        <w:tc>
          <w:tcPr>
            <w:tcW w:w="2409" w:type="dxa"/>
            <w:vAlign w:val="center"/>
            <w:hideMark/>
          </w:tcPr>
          <w:p w14:paraId="432A1926"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Data source pages</w:t>
            </w:r>
          </w:p>
        </w:tc>
        <w:tc>
          <w:tcPr>
            <w:tcW w:w="2552" w:type="dxa"/>
            <w:vAlign w:val="center"/>
            <w:hideMark/>
          </w:tcPr>
          <w:p w14:paraId="41139568" w14:textId="77777777" w:rsidR="009F3984" w:rsidRPr="009F3984" w:rsidRDefault="009F3984" w:rsidP="009F3984">
            <w:pPr>
              <w:spacing w:after="0" w:line="240" w:lineRule="auto"/>
              <w:rPr>
                <w:color w:val="1F4E79" w:themeColor="accent5" w:themeShade="80"/>
              </w:rPr>
            </w:pPr>
            <w:r w:rsidRPr="009F3984">
              <w:rPr>
                <w:color w:val="1F4E79" w:themeColor="accent5" w:themeShade="80"/>
              </w:rPr>
              <w:t>Sub Topic from the page</w:t>
            </w:r>
          </w:p>
        </w:tc>
      </w:tr>
    </w:tbl>
    <w:p w14:paraId="1A460758" w14:textId="1D43B0EE" w:rsidR="009F3984" w:rsidRDefault="009F3984" w:rsidP="009F3984">
      <w:pPr>
        <w:ind w:left="720"/>
        <w:jc w:val="both"/>
        <w:rPr>
          <w:color w:val="1F4E79" w:themeColor="accent5" w:themeShade="80"/>
        </w:rPr>
      </w:pPr>
      <w:r w:rsidRPr="002F2498">
        <w:rPr>
          <w:b/>
          <w:bCs/>
          <w:color w:val="1F4E79" w:themeColor="accent5" w:themeShade="80"/>
        </w:rPr>
        <w:t>Functions</w:t>
      </w:r>
      <w:r>
        <w:rPr>
          <w:color w:val="1F4E79" w:themeColor="accent5" w:themeShade="80"/>
        </w:rPr>
        <w:t>:</w:t>
      </w:r>
    </w:p>
    <w:p w14:paraId="6E12D16F" w14:textId="4EBDB156" w:rsidR="009F3984" w:rsidRDefault="009F3984" w:rsidP="009F3984">
      <w:pPr>
        <w:ind w:left="720"/>
        <w:jc w:val="both"/>
        <w:rPr>
          <w:color w:val="1F4E79" w:themeColor="accent5" w:themeShade="80"/>
        </w:rPr>
      </w:pPr>
    </w:p>
    <w:p w14:paraId="362243CD" w14:textId="77777777" w:rsidR="009F3984" w:rsidRDefault="009F3984" w:rsidP="009F3984">
      <w:pPr>
        <w:ind w:left="720"/>
        <w:jc w:val="both"/>
        <w:rPr>
          <w:color w:val="1F4E79" w:themeColor="accent5" w:themeShade="80"/>
        </w:rPr>
      </w:pPr>
    </w:p>
    <w:p w14:paraId="2ABE87E9" w14:textId="77777777" w:rsidR="009F3984" w:rsidRDefault="009F3984" w:rsidP="009F3984">
      <w:pPr>
        <w:ind w:left="720"/>
        <w:jc w:val="both"/>
        <w:rPr>
          <w:noProof/>
          <w:color w:val="1F4E79" w:themeColor="accent5" w:themeShade="80"/>
        </w:rPr>
      </w:pPr>
    </w:p>
    <w:p w14:paraId="0AD16AF0" w14:textId="29E0A8F5" w:rsidR="009F3984" w:rsidRDefault="009F3984" w:rsidP="009F3984">
      <w:pPr>
        <w:ind w:left="720"/>
        <w:jc w:val="both"/>
        <w:rPr>
          <w:color w:val="1F4E79" w:themeColor="accent5" w:themeShade="80"/>
        </w:rPr>
      </w:pPr>
      <w:r>
        <w:rPr>
          <w:noProof/>
          <w:color w:val="1F4E79" w:themeColor="accent5" w:themeShade="80"/>
        </w:rPr>
        <w:lastRenderedPageBreak/>
        <w:drawing>
          <wp:inline distT="0" distB="0" distL="0" distR="0" wp14:anchorId="190954B8" wp14:editId="367A3A43">
            <wp:extent cx="4846320" cy="7010400"/>
            <wp:effectExtent l="0" t="0" r="0" b="0"/>
            <wp:docPr id="203285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459" name="Picture 203285459"/>
                    <pic:cNvPicPr/>
                  </pic:nvPicPr>
                  <pic:blipFill rotWithShape="1">
                    <a:blip r:embed="rId14" cstate="print">
                      <a:extLst>
                        <a:ext uri="{28A0092B-C50C-407E-A947-70E740481C1C}">
                          <a14:useLocalDpi xmlns:a14="http://schemas.microsoft.com/office/drawing/2010/main" val="0"/>
                        </a:ext>
                      </a:extLst>
                    </a:blip>
                    <a:srcRect b="20906"/>
                    <a:stretch>
                      <a:fillRect/>
                    </a:stretch>
                  </pic:blipFill>
                  <pic:spPr bwMode="auto">
                    <a:xfrm>
                      <a:off x="0" y="0"/>
                      <a:ext cx="4846320" cy="7010400"/>
                    </a:xfrm>
                    <a:prstGeom prst="rect">
                      <a:avLst/>
                    </a:prstGeom>
                    <a:ln>
                      <a:noFill/>
                    </a:ln>
                    <a:extLst>
                      <a:ext uri="{53640926-AAD7-44D8-BBD7-CCE9431645EC}">
                        <a14:shadowObscured xmlns:a14="http://schemas.microsoft.com/office/drawing/2010/main"/>
                      </a:ext>
                    </a:extLst>
                  </pic:spPr>
                </pic:pic>
              </a:graphicData>
            </a:graphic>
          </wp:inline>
        </w:drawing>
      </w:r>
    </w:p>
    <w:p w14:paraId="2BD41816" w14:textId="77777777" w:rsidR="002F2498" w:rsidRDefault="002F2498" w:rsidP="009F3984">
      <w:pPr>
        <w:ind w:left="720"/>
        <w:jc w:val="both"/>
        <w:rPr>
          <w:color w:val="1F4E79" w:themeColor="accent5" w:themeShade="80"/>
        </w:rPr>
      </w:pPr>
    </w:p>
    <w:p w14:paraId="3CFDA398" w14:textId="77777777" w:rsidR="002F2498" w:rsidRDefault="002F2498" w:rsidP="009F3984">
      <w:pPr>
        <w:ind w:left="720"/>
        <w:jc w:val="both"/>
        <w:rPr>
          <w:color w:val="1F4E79" w:themeColor="accent5" w:themeShade="80"/>
        </w:rPr>
      </w:pPr>
    </w:p>
    <w:p w14:paraId="0215039F" w14:textId="77777777" w:rsidR="002F2498" w:rsidRDefault="002F2498" w:rsidP="009F3984">
      <w:pPr>
        <w:ind w:left="720"/>
        <w:jc w:val="both"/>
        <w:rPr>
          <w:color w:val="1F4E79" w:themeColor="accent5" w:themeShade="80"/>
        </w:rPr>
      </w:pPr>
    </w:p>
    <w:p w14:paraId="441BB2DB" w14:textId="77777777" w:rsidR="002F2498" w:rsidRDefault="002F2498" w:rsidP="009F3984">
      <w:pPr>
        <w:ind w:left="720"/>
        <w:jc w:val="both"/>
        <w:rPr>
          <w:color w:val="1F4E79" w:themeColor="accent5" w:themeShade="80"/>
        </w:rPr>
      </w:pPr>
    </w:p>
    <w:p w14:paraId="7A948EDD" w14:textId="77777777" w:rsidR="002F2498" w:rsidRDefault="002F2498" w:rsidP="009F3984">
      <w:pPr>
        <w:ind w:left="720"/>
        <w:jc w:val="both"/>
        <w:rPr>
          <w:color w:val="1F4E79" w:themeColor="accent5" w:themeShade="80"/>
        </w:rPr>
      </w:pPr>
    </w:p>
    <w:p w14:paraId="302CF867" w14:textId="77777777" w:rsidR="002F2498" w:rsidRPr="009F3984" w:rsidRDefault="002F2498" w:rsidP="009F3984">
      <w:pPr>
        <w:ind w:left="720"/>
        <w:jc w:val="both"/>
        <w:rPr>
          <w:color w:val="1F4E79" w:themeColor="accent5" w:themeShade="80"/>
        </w:rPr>
      </w:pPr>
    </w:p>
    <w:p w14:paraId="40A59C14" w14:textId="1D885224" w:rsidR="00764635" w:rsidRDefault="00764635" w:rsidP="00EA31A7">
      <w:pPr>
        <w:pStyle w:val="ListParagraph"/>
        <w:numPr>
          <w:ilvl w:val="1"/>
          <w:numId w:val="47"/>
        </w:numPr>
        <w:jc w:val="both"/>
        <w:rPr>
          <w:color w:val="1F4E79" w:themeColor="accent5" w:themeShade="80"/>
        </w:rPr>
      </w:pPr>
      <w:r>
        <w:rPr>
          <w:color w:val="1F4E79" w:themeColor="accent5" w:themeShade="80"/>
        </w:rPr>
        <w:lastRenderedPageBreak/>
        <w:t>Embedding.py</w:t>
      </w:r>
    </w:p>
    <w:p w14:paraId="2B984310" w14:textId="26BC96BA" w:rsidR="002F2498" w:rsidRDefault="002F2498" w:rsidP="002F2498">
      <w:pPr>
        <w:ind w:left="720"/>
        <w:jc w:val="both"/>
        <w:rPr>
          <w:color w:val="1F4E79" w:themeColor="accent5" w:themeShade="80"/>
        </w:rPr>
      </w:pPr>
      <w:r>
        <w:rPr>
          <w:color w:val="1F4E79" w:themeColor="accent5" w:themeShade="80"/>
        </w:rPr>
        <w:t xml:space="preserve">Embedding class </w:t>
      </w:r>
      <w:proofErr w:type="gramStart"/>
      <w:r w:rsidRPr="002F2498">
        <w:rPr>
          <w:b/>
          <w:bCs/>
          <w:color w:val="1F4E79" w:themeColor="accent5" w:themeShade="80"/>
        </w:rPr>
        <w:t>SentenceTransformerEmbedder(</w:t>
      </w:r>
      <w:proofErr w:type="gramEnd"/>
      <w:r w:rsidRPr="002F2498">
        <w:rPr>
          <w:b/>
          <w:bCs/>
          <w:color w:val="1F4E79" w:themeColor="accent5" w:themeShade="80"/>
        </w:rPr>
        <w:t>IEmbedder)</w:t>
      </w:r>
      <w:r>
        <w:rPr>
          <w:b/>
          <w:bCs/>
          <w:color w:val="1F4E79" w:themeColor="accent5" w:themeShade="80"/>
        </w:rPr>
        <w:t xml:space="preserve"> </w:t>
      </w:r>
      <w:r>
        <w:rPr>
          <w:color w:val="1F4E79" w:themeColor="accent5" w:themeShade="80"/>
        </w:rPr>
        <w:t>created for converting the text into vector embedding and the user query into the vector embedding and re-ranking the retrieved documents based on the cosine similarity</w:t>
      </w:r>
    </w:p>
    <w:tbl>
      <w:tblPr>
        <w:tblW w:w="951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977"/>
        <w:gridCol w:w="2645"/>
        <w:gridCol w:w="2047"/>
      </w:tblGrid>
      <w:tr w:rsidR="002F2498" w:rsidRPr="002F2498" w14:paraId="34A18E26" w14:textId="77777777" w:rsidTr="002F2498">
        <w:trPr>
          <w:trHeight w:val="351"/>
        </w:trPr>
        <w:tc>
          <w:tcPr>
            <w:tcW w:w="1843" w:type="dxa"/>
            <w:shd w:val="clear" w:color="auto" w:fill="2F5496" w:themeFill="accent1" w:themeFillShade="BF"/>
            <w:noWrap/>
            <w:vAlign w:val="bottom"/>
            <w:hideMark/>
          </w:tcPr>
          <w:p w14:paraId="71331872" w14:textId="77777777" w:rsidR="002F2498" w:rsidRPr="002F2498" w:rsidRDefault="002F2498" w:rsidP="002F2498">
            <w:pPr>
              <w:spacing w:after="0" w:line="240" w:lineRule="auto"/>
              <w:rPr>
                <w:b/>
                <w:bCs/>
                <w:color w:val="FFFFFF" w:themeColor="background1"/>
              </w:rPr>
            </w:pPr>
            <w:r w:rsidRPr="002F2498">
              <w:rPr>
                <w:b/>
                <w:bCs/>
                <w:color w:val="FFFFFF" w:themeColor="background1"/>
              </w:rPr>
              <w:t>Function Name</w:t>
            </w:r>
          </w:p>
        </w:tc>
        <w:tc>
          <w:tcPr>
            <w:tcW w:w="2977" w:type="dxa"/>
            <w:shd w:val="clear" w:color="auto" w:fill="2F5496" w:themeFill="accent1" w:themeFillShade="BF"/>
            <w:vAlign w:val="bottom"/>
            <w:hideMark/>
          </w:tcPr>
          <w:p w14:paraId="503DB1BE" w14:textId="77777777" w:rsidR="002F2498" w:rsidRPr="002F2498" w:rsidRDefault="002F2498" w:rsidP="002F2498">
            <w:pPr>
              <w:spacing w:after="0" w:line="240" w:lineRule="auto"/>
              <w:rPr>
                <w:b/>
                <w:bCs/>
                <w:color w:val="FFFFFF" w:themeColor="background1"/>
              </w:rPr>
            </w:pPr>
            <w:r w:rsidRPr="002F2498">
              <w:rPr>
                <w:b/>
                <w:bCs/>
                <w:color w:val="FFFFFF" w:themeColor="background1"/>
              </w:rPr>
              <w:t>Function Description</w:t>
            </w:r>
          </w:p>
        </w:tc>
        <w:tc>
          <w:tcPr>
            <w:tcW w:w="2645" w:type="dxa"/>
            <w:shd w:val="clear" w:color="auto" w:fill="2F5496" w:themeFill="accent1" w:themeFillShade="BF"/>
            <w:vAlign w:val="bottom"/>
            <w:hideMark/>
          </w:tcPr>
          <w:p w14:paraId="69D8A841" w14:textId="77777777" w:rsidR="002F2498" w:rsidRPr="002F2498" w:rsidRDefault="002F2498" w:rsidP="002F2498">
            <w:pPr>
              <w:spacing w:after="0" w:line="240" w:lineRule="auto"/>
              <w:rPr>
                <w:b/>
                <w:bCs/>
                <w:color w:val="FFFFFF" w:themeColor="background1"/>
              </w:rPr>
            </w:pPr>
            <w:r w:rsidRPr="002F2498">
              <w:rPr>
                <w:b/>
                <w:bCs/>
                <w:color w:val="FFFFFF" w:themeColor="background1"/>
              </w:rPr>
              <w:t>Input Parameters</w:t>
            </w:r>
          </w:p>
        </w:tc>
        <w:tc>
          <w:tcPr>
            <w:tcW w:w="2047" w:type="dxa"/>
            <w:shd w:val="clear" w:color="auto" w:fill="2F5496" w:themeFill="accent1" w:themeFillShade="BF"/>
            <w:vAlign w:val="bottom"/>
            <w:hideMark/>
          </w:tcPr>
          <w:p w14:paraId="37BBA479" w14:textId="77777777" w:rsidR="002F2498" w:rsidRPr="002F2498" w:rsidRDefault="002F2498" w:rsidP="002F2498">
            <w:pPr>
              <w:spacing w:after="0" w:line="240" w:lineRule="auto"/>
              <w:rPr>
                <w:b/>
                <w:bCs/>
                <w:color w:val="FFFFFF" w:themeColor="background1"/>
              </w:rPr>
            </w:pPr>
            <w:r w:rsidRPr="002F2498">
              <w:rPr>
                <w:b/>
                <w:bCs/>
                <w:color w:val="FFFFFF" w:themeColor="background1"/>
              </w:rPr>
              <w:t>Output Parameters</w:t>
            </w:r>
          </w:p>
        </w:tc>
      </w:tr>
      <w:tr w:rsidR="002F2498" w:rsidRPr="002F2498" w14:paraId="0C6624ED" w14:textId="77777777" w:rsidTr="002F2498">
        <w:trPr>
          <w:trHeight w:val="556"/>
        </w:trPr>
        <w:tc>
          <w:tcPr>
            <w:tcW w:w="1843" w:type="dxa"/>
            <w:noWrap/>
            <w:vAlign w:val="center"/>
            <w:hideMark/>
          </w:tcPr>
          <w:p w14:paraId="34D719A1"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__init__</w:t>
            </w:r>
          </w:p>
        </w:tc>
        <w:tc>
          <w:tcPr>
            <w:tcW w:w="2977" w:type="dxa"/>
            <w:vAlign w:val="center"/>
            <w:hideMark/>
          </w:tcPr>
          <w:p w14:paraId="3AFEF674"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Constructor</w:t>
            </w:r>
          </w:p>
        </w:tc>
        <w:tc>
          <w:tcPr>
            <w:tcW w:w="2645" w:type="dxa"/>
            <w:vAlign w:val="center"/>
            <w:hideMark/>
          </w:tcPr>
          <w:p w14:paraId="6241861F"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Sentence transformer embedding model</w:t>
            </w:r>
          </w:p>
        </w:tc>
        <w:tc>
          <w:tcPr>
            <w:tcW w:w="2047" w:type="dxa"/>
            <w:vAlign w:val="center"/>
            <w:hideMark/>
          </w:tcPr>
          <w:p w14:paraId="06C34621" w14:textId="77777777" w:rsidR="002F2498" w:rsidRPr="002F2498" w:rsidRDefault="002F2498" w:rsidP="002F2498">
            <w:pPr>
              <w:spacing w:after="0" w:line="240" w:lineRule="auto"/>
              <w:rPr>
                <w:color w:val="1F4E79" w:themeColor="accent5" w:themeShade="80"/>
              </w:rPr>
            </w:pPr>
          </w:p>
        </w:tc>
      </w:tr>
      <w:tr w:rsidR="002F2498" w:rsidRPr="002F2498" w14:paraId="251C4360" w14:textId="77777777" w:rsidTr="002F2498">
        <w:trPr>
          <w:trHeight w:val="706"/>
        </w:trPr>
        <w:tc>
          <w:tcPr>
            <w:tcW w:w="1843" w:type="dxa"/>
            <w:noWrap/>
            <w:vAlign w:val="center"/>
            <w:hideMark/>
          </w:tcPr>
          <w:p w14:paraId="45A34FC5"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embed_texts</w:t>
            </w:r>
          </w:p>
        </w:tc>
        <w:tc>
          <w:tcPr>
            <w:tcW w:w="2977" w:type="dxa"/>
            <w:vAlign w:val="center"/>
            <w:hideMark/>
          </w:tcPr>
          <w:p w14:paraId="253810D5" w14:textId="1345E1D4" w:rsidR="002F2498" w:rsidRPr="002F2498" w:rsidRDefault="002F2498" w:rsidP="002F2498">
            <w:pPr>
              <w:spacing w:after="0" w:line="240" w:lineRule="auto"/>
              <w:rPr>
                <w:color w:val="1F4E79" w:themeColor="accent5" w:themeShade="80"/>
              </w:rPr>
            </w:pPr>
            <w:r w:rsidRPr="002F2498">
              <w:rPr>
                <w:color w:val="1F4E79" w:themeColor="accent5" w:themeShade="80"/>
              </w:rPr>
              <w:t xml:space="preserve">The chunked document </w:t>
            </w:r>
            <w:r w:rsidRPr="002F2498">
              <w:rPr>
                <w:color w:val="1F4E79" w:themeColor="accent5" w:themeShade="80"/>
              </w:rPr>
              <w:t>converts</w:t>
            </w:r>
            <w:r w:rsidRPr="002F2498">
              <w:rPr>
                <w:color w:val="1F4E79" w:themeColor="accent5" w:themeShade="80"/>
              </w:rPr>
              <w:t xml:space="preserve"> into the vector embeddings</w:t>
            </w:r>
          </w:p>
        </w:tc>
        <w:tc>
          <w:tcPr>
            <w:tcW w:w="2645" w:type="dxa"/>
            <w:vAlign w:val="center"/>
            <w:hideMark/>
          </w:tcPr>
          <w:p w14:paraId="72EA942B" w14:textId="579AECD9" w:rsidR="002F2498" w:rsidRPr="002F2498" w:rsidRDefault="002F2498" w:rsidP="002F2498">
            <w:pPr>
              <w:spacing w:after="0" w:line="240" w:lineRule="auto"/>
              <w:rPr>
                <w:color w:val="1F4E79" w:themeColor="accent5" w:themeShade="80"/>
              </w:rPr>
            </w:pPr>
            <w:r w:rsidRPr="002F2498">
              <w:rPr>
                <w:color w:val="1F4E79" w:themeColor="accent5" w:themeShade="80"/>
              </w:rPr>
              <w:t>Document</w:t>
            </w:r>
            <w:r w:rsidRPr="002F2498">
              <w:rPr>
                <w:color w:val="1F4E79" w:themeColor="accent5" w:themeShade="80"/>
              </w:rPr>
              <w:t xml:space="preserve"> page as list of string</w:t>
            </w:r>
          </w:p>
        </w:tc>
        <w:tc>
          <w:tcPr>
            <w:tcW w:w="2047" w:type="dxa"/>
            <w:vAlign w:val="center"/>
            <w:hideMark/>
          </w:tcPr>
          <w:p w14:paraId="2C4318D4"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Vector embedding as List of List float</w:t>
            </w:r>
          </w:p>
        </w:tc>
      </w:tr>
      <w:tr w:rsidR="002F2498" w:rsidRPr="002F2498" w14:paraId="245F3E14" w14:textId="77777777" w:rsidTr="002F2498">
        <w:trPr>
          <w:trHeight w:val="688"/>
        </w:trPr>
        <w:tc>
          <w:tcPr>
            <w:tcW w:w="1843" w:type="dxa"/>
            <w:noWrap/>
            <w:vAlign w:val="center"/>
            <w:hideMark/>
          </w:tcPr>
          <w:p w14:paraId="485182DB"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embed_query</w:t>
            </w:r>
          </w:p>
        </w:tc>
        <w:tc>
          <w:tcPr>
            <w:tcW w:w="2977" w:type="dxa"/>
            <w:vAlign w:val="center"/>
            <w:hideMark/>
          </w:tcPr>
          <w:p w14:paraId="7A15E23F" w14:textId="0097E320" w:rsidR="002F2498" w:rsidRPr="002F2498" w:rsidRDefault="002F2498" w:rsidP="002F2498">
            <w:pPr>
              <w:spacing w:after="0" w:line="240" w:lineRule="auto"/>
              <w:rPr>
                <w:color w:val="1F4E79" w:themeColor="accent5" w:themeShade="80"/>
              </w:rPr>
            </w:pPr>
            <w:r w:rsidRPr="002F2498">
              <w:rPr>
                <w:color w:val="1F4E79" w:themeColor="accent5" w:themeShade="80"/>
              </w:rPr>
              <w:t xml:space="preserve">The user query will be </w:t>
            </w:r>
            <w:r w:rsidRPr="002F2498">
              <w:rPr>
                <w:color w:val="1F4E79" w:themeColor="accent5" w:themeShade="80"/>
              </w:rPr>
              <w:t>converted</w:t>
            </w:r>
            <w:r w:rsidRPr="002F2498">
              <w:rPr>
                <w:color w:val="1F4E79" w:themeColor="accent5" w:themeShade="80"/>
              </w:rPr>
              <w:t xml:space="preserve"> into the vector embedding</w:t>
            </w:r>
          </w:p>
        </w:tc>
        <w:tc>
          <w:tcPr>
            <w:tcW w:w="2645" w:type="dxa"/>
            <w:vAlign w:val="center"/>
            <w:hideMark/>
          </w:tcPr>
          <w:p w14:paraId="34959129"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user query as string</w:t>
            </w:r>
          </w:p>
        </w:tc>
        <w:tc>
          <w:tcPr>
            <w:tcW w:w="2047" w:type="dxa"/>
            <w:vAlign w:val="center"/>
            <w:hideMark/>
          </w:tcPr>
          <w:p w14:paraId="68EE988D"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Vector embedding as List float</w:t>
            </w:r>
          </w:p>
        </w:tc>
      </w:tr>
      <w:tr w:rsidR="002F2498" w:rsidRPr="002F2498" w14:paraId="4A966610" w14:textId="77777777" w:rsidTr="002F2498">
        <w:trPr>
          <w:trHeight w:val="145"/>
        </w:trPr>
        <w:tc>
          <w:tcPr>
            <w:tcW w:w="1843" w:type="dxa"/>
            <w:noWrap/>
            <w:vAlign w:val="center"/>
            <w:hideMark/>
          </w:tcPr>
          <w:p w14:paraId="74DD4B78"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rank</w:t>
            </w:r>
          </w:p>
        </w:tc>
        <w:tc>
          <w:tcPr>
            <w:tcW w:w="2977" w:type="dxa"/>
            <w:vAlign w:val="center"/>
            <w:hideMark/>
          </w:tcPr>
          <w:p w14:paraId="68A5425D"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Re Rank the retrieved document based on the relevance answer using re ranker model</w:t>
            </w:r>
          </w:p>
        </w:tc>
        <w:tc>
          <w:tcPr>
            <w:tcW w:w="2645" w:type="dxa"/>
            <w:vAlign w:val="center"/>
            <w:hideMark/>
          </w:tcPr>
          <w:p w14:paraId="26EFC8B9" w14:textId="77777777" w:rsidR="002F2498" w:rsidRPr="002F2498" w:rsidRDefault="002F2498" w:rsidP="002F2498">
            <w:pPr>
              <w:spacing w:after="0" w:line="240" w:lineRule="auto"/>
              <w:rPr>
                <w:color w:val="1F4E79" w:themeColor="accent5" w:themeShade="80"/>
              </w:rPr>
            </w:pPr>
            <w:r w:rsidRPr="002F2498">
              <w:rPr>
                <w:color w:val="1F4E79" w:themeColor="accent5" w:themeShade="80"/>
              </w:rPr>
              <w:t>User query as string &amp; Retrieved document</w:t>
            </w:r>
          </w:p>
        </w:tc>
        <w:tc>
          <w:tcPr>
            <w:tcW w:w="2047" w:type="dxa"/>
            <w:vAlign w:val="center"/>
            <w:hideMark/>
          </w:tcPr>
          <w:p w14:paraId="57F41A00" w14:textId="689EC8BB" w:rsidR="002F2498" w:rsidRPr="002F2498" w:rsidRDefault="002F2498" w:rsidP="002F2498">
            <w:pPr>
              <w:spacing w:after="0" w:line="240" w:lineRule="auto"/>
              <w:rPr>
                <w:color w:val="1F4E79" w:themeColor="accent5" w:themeShade="80"/>
              </w:rPr>
            </w:pPr>
            <w:r w:rsidRPr="002F2498">
              <w:rPr>
                <w:color w:val="1F4E79" w:themeColor="accent5" w:themeShade="80"/>
              </w:rPr>
              <w:t xml:space="preserve">re ranker score as list of </w:t>
            </w:r>
            <w:r w:rsidRPr="002F2498">
              <w:rPr>
                <w:color w:val="1F4E79" w:themeColor="accent5" w:themeShade="80"/>
              </w:rPr>
              <w:t>float</w:t>
            </w:r>
            <w:r>
              <w:rPr>
                <w:color w:val="1F4E79" w:themeColor="accent5" w:themeShade="80"/>
              </w:rPr>
              <w:t xml:space="preserve"> value</w:t>
            </w:r>
          </w:p>
        </w:tc>
      </w:tr>
    </w:tbl>
    <w:p w14:paraId="10D1E3FA" w14:textId="77777777" w:rsidR="002F2498" w:rsidRDefault="002F2498" w:rsidP="002F2498">
      <w:pPr>
        <w:ind w:left="720"/>
        <w:jc w:val="both"/>
        <w:rPr>
          <w:color w:val="1F4E79" w:themeColor="accent5" w:themeShade="80"/>
        </w:rPr>
      </w:pPr>
    </w:p>
    <w:p w14:paraId="5BC39F29" w14:textId="5FA97958" w:rsidR="002F2498" w:rsidRDefault="002F2498" w:rsidP="002F2498">
      <w:pPr>
        <w:ind w:left="720"/>
        <w:jc w:val="both"/>
        <w:rPr>
          <w:color w:val="1F4E79" w:themeColor="accent5" w:themeShade="80"/>
        </w:rPr>
      </w:pPr>
      <w:r>
        <w:rPr>
          <w:noProof/>
          <w:color w:val="1F4E79" w:themeColor="accent5" w:themeShade="80"/>
        </w:rPr>
        <w:drawing>
          <wp:inline distT="0" distB="0" distL="0" distR="0" wp14:anchorId="03A10136" wp14:editId="486DB5AA">
            <wp:extent cx="4043030" cy="5288280"/>
            <wp:effectExtent l="0" t="0" r="0" b="7620"/>
            <wp:docPr id="51303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5191" name="Picture 5130351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2178" cy="5300246"/>
                    </a:xfrm>
                    <a:prstGeom prst="rect">
                      <a:avLst/>
                    </a:prstGeom>
                  </pic:spPr>
                </pic:pic>
              </a:graphicData>
            </a:graphic>
          </wp:inline>
        </w:drawing>
      </w:r>
    </w:p>
    <w:p w14:paraId="220016A1" w14:textId="77777777" w:rsidR="002F2498" w:rsidRDefault="002F2498" w:rsidP="002F2498">
      <w:pPr>
        <w:ind w:left="720"/>
        <w:jc w:val="both"/>
        <w:rPr>
          <w:color w:val="1F4E79" w:themeColor="accent5" w:themeShade="80"/>
        </w:rPr>
      </w:pPr>
    </w:p>
    <w:p w14:paraId="1B871EA8" w14:textId="77777777" w:rsidR="002F2498" w:rsidRDefault="002F2498" w:rsidP="002F2498">
      <w:pPr>
        <w:ind w:left="720"/>
        <w:jc w:val="both"/>
        <w:rPr>
          <w:color w:val="1F4E79" w:themeColor="accent5" w:themeShade="80"/>
        </w:rPr>
      </w:pPr>
    </w:p>
    <w:p w14:paraId="56A7432D" w14:textId="77777777" w:rsidR="002F2498" w:rsidRPr="002F2498" w:rsidRDefault="002F2498" w:rsidP="002F2498">
      <w:pPr>
        <w:ind w:left="720"/>
        <w:jc w:val="both"/>
        <w:rPr>
          <w:color w:val="1F4E79" w:themeColor="accent5" w:themeShade="80"/>
        </w:rPr>
      </w:pPr>
    </w:p>
    <w:p w14:paraId="002D1182" w14:textId="586BEE30" w:rsidR="00FD15B0" w:rsidRDefault="00764635" w:rsidP="00FD15B0">
      <w:pPr>
        <w:pStyle w:val="ListParagraph"/>
        <w:numPr>
          <w:ilvl w:val="1"/>
          <w:numId w:val="47"/>
        </w:numPr>
        <w:jc w:val="both"/>
        <w:rPr>
          <w:color w:val="1F4E79" w:themeColor="accent5" w:themeShade="80"/>
        </w:rPr>
      </w:pPr>
      <w:r>
        <w:rPr>
          <w:color w:val="1F4E79" w:themeColor="accent5" w:themeShade="80"/>
        </w:rPr>
        <w:t>Vector</w:t>
      </w:r>
      <w:r w:rsidR="00CF2EA7">
        <w:rPr>
          <w:color w:val="1F4E79" w:themeColor="accent5" w:themeShade="80"/>
        </w:rPr>
        <w:t xml:space="preserve">DB </w:t>
      </w:r>
      <w:r w:rsidR="00FD15B0">
        <w:rPr>
          <w:color w:val="1F4E79" w:themeColor="accent5" w:themeShade="80"/>
        </w:rPr>
        <w:t>(</w:t>
      </w:r>
      <w:r w:rsidR="00CF2EA7">
        <w:rPr>
          <w:color w:val="1F4E79" w:themeColor="accent5" w:themeShade="80"/>
        </w:rPr>
        <w:t>chroma_db.py, faiss_db.py, pinecone_db.py)</w:t>
      </w:r>
    </w:p>
    <w:p w14:paraId="4B4711A5" w14:textId="10D4A53E" w:rsidR="00FD15B0" w:rsidRPr="00CF2EA7" w:rsidRDefault="00CF2EA7" w:rsidP="00CF2EA7">
      <w:pPr>
        <w:pStyle w:val="ListParagraph"/>
        <w:numPr>
          <w:ilvl w:val="0"/>
          <w:numId w:val="53"/>
        </w:numPr>
        <w:spacing w:after="0"/>
        <w:jc w:val="both"/>
        <w:rPr>
          <w:color w:val="1F4E79" w:themeColor="accent5" w:themeShade="80"/>
        </w:rPr>
      </w:pPr>
      <w:r w:rsidRPr="00CF2EA7">
        <w:rPr>
          <w:color w:val="1F4E79" w:themeColor="accent5" w:themeShade="80"/>
        </w:rPr>
        <w:t>chromaDBEmbeddingFunction (</w:t>
      </w:r>
      <w:r w:rsidR="00FD15B0" w:rsidRPr="00CF2EA7">
        <w:rPr>
          <w:color w:val="1F4E79" w:themeColor="accent5" w:themeShade="80"/>
        </w:rPr>
        <w:t>EmbeddingFunction):</w:t>
      </w:r>
    </w:p>
    <w:p w14:paraId="4E828332" w14:textId="2BB593FC" w:rsidR="00CF2EA7" w:rsidRPr="00CF2EA7" w:rsidRDefault="00CF2EA7" w:rsidP="00CF2EA7">
      <w:pPr>
        <w:pStyle w:val="ListParagraph"/>
        <w:numPr>
          <w:ilvl w:val="0"/>
          <w:numId w:val="53"/>
        </w:numPr>
        <w:spacing w:after="0"/>
        <w:jc w:val="both"/>
        <w:rPr>
          <w:color w:val="1F4E79" w:themeColor="accent5" w:themeShade="80"/>
        </w:rPr>
      </w:pPr>
      <w:r w:rsidRPr="00CF2EA7">
        <w:rPr>
          <w:color w:val="1F4E79" w:themeColor="accent5" w:themeShade="80"/>
        </w:rPr>
        <w:t>FAISSVectorDB (</w:t>
      </w:r>
      <w:r w:rsidRPr="00CF2EA7">
        <w:rPr>
          <w:color w:val="1F4E79" w:themeColor="accent5" w:themeShade="80"/>
        </w:rPr>
        <w:t>IVector):</w:t>
      </w:r>
    </w:p>
    <w:p w14:paraId="58D1F7FD" w14:textId="141E5D55" w:rsidR="00CF2EA7" w:rsidRDefault="00CF2EA7" w:rsidP="00CF2EA7">
      <w:pPr>
        <w:pStyle w:val="ListParagraph"/>
        <w:numPr>
          <w:ilvl w:val="0"/>
          <w:numId w:val="53"/>
        </w:numPr>
        <w:spacing w:after="0"/>
        <w:jc w:val="both"/>
        <w:rPr>
          <w:color w:val="1F4E79" w:themeColor="accent5" w:themeShade="80"/>
        </w:rPr>
      </w:pPr>
      <w:r w:rsidRPr="00CF2EA7">
        <w:rPr>
          <w:color w:val="1F4E79" w:themeColor="accent5" w:themeShade="80"/>
        </w:rPr>
        <w:t>PineconeVectorDB (</w:t>
      </w:r>
      <w:r w:rsidRPr="00CF2EA7">
        <w:rPr>
          <w:color w:val="1F4E79" w:themeColor="accent5" w:themeShade="80"/>
        </w:rPr>
        <w:t>IVector):</w:t>
      </w:r>
    </w:p>
    <w:p w14:paraId="18727299" w14:textId="0229A0B2" w:rsidR="00CF2EA7" w:rsidRDefault="00CF2EA7" w:rsidP="00CF2EA7">
      <w:pPr>
        <w:spacing w:after="0"/>
        <w:ind w:left="1080"/>
        <w:jc w:val="both"/>
        <w:rPr>
          <w:color w:val="1F4E79" w:themeColor="accent5" w:themeShade="80"/>
        </w:rPr>
      </w:pPr>
      <w:r>
        <w:rPr>
          <w:color w:val="1F4E79" w:themeColor="accent5" w:themeShade="80"/>
        </w:rPr>
        <w:t>This class help to embed the chunk vectors into vector database when the hyper-tuning the different RAG parameters like chunk size, overlap, embedding models and re-ranker models and different vector DB</w:t>
      </w:r>
    </w:p>
    <w:tbl>
      <w:tblPr>
        <w:tblpPr w:leftFromText="180" w:rightFromText="180" w:vertAnchor="text" w:horzAnchor="page" w:tblpX="2581" w:tblpY="68"/>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2437"/>
        <w:gridCol w:w="1793"/>
        <w:gridCol w:w="1714"/>
      </w:tblGrid>
      <w:tr w:rsidR="00CF2EA7" w:rsidRPr="00CF2EA7" w14:paraId="7930BC42" w14:textId="77777777" w:rsidTr="00CF2EA7">
        <w:trPr>
          <w:trHeight w:val="261"/>
        </w:trPr>
        <w:tc>
          <w:tcPr>
            <w:tcW w:w="2122" w:type="dxa"/>
            <w:shd w:val="clear" w:color="auto" w:fill="2F5496" w:themeFill="accent1" w:themeFillShade="BF"/>
            <w:noWrap/>
            <w:vAlign w:val="center"/>
            <w:hideMark/>
          </w:tcPr>
          <w:p w14:paraId="6E18A8CA" w14:textId="77777777" w:rsidR="00CF2EA7" w:rsidRPr="00CF2EA7" w:rsidRDefault="00CF2EA7" w:rsidP="00CF2EA7">
            <w:pPr>
              <w:spacing w:after="0" w:line="240" w:lineRule="auto"/>
              <w:rPr>
                <w:color w:val="FFFFFF" w:themeColor="background1"/>
              </w:rPr>
            </w:pPr>
            <w:r w:rsidRPr="00CF2EA7">
              <w:rPr>
                <w:color w:val="FFFFFF" w:themeColor="background1"/>
              </w:rPr>
              <w:t>Function Name</w:t>
            </w:r>
          </w:p>
        </w:tc>
        <w:tc>
          <w:tcPr>
            <w:tcW w:w="2669" w:type="dxa"/>
            <w:shd w:val="clear" w:color="auto" w:fill="2F5496" w:themeFill="accent1" w:themeFillShade="BF"/>
            <w:vAlign w:val="center"/>
            <w:hideMark/>
          </w:tcPr>
          <w:p w14:paraId="43104EA2" w14:textId="77777777" w:rsidR="00CF2EA7" w:rsidRPr="00CF2EA7" w:rsidRDefault="00CF2EA7" w:rsidP="00CF2EA7">
            <w:pPr>
              <w:spacing w:after="0" w:line="240" w:lineRule="auto"/>
              <w:rPr>
                <w:color w:val="FFFFFF" w:themeColor="background1"/>
              </w:rPr>
            </w:pPr>
            <w:r w:rsidRPr="00CF2EA7">
              <w:rPr>
                <w:color w:val="FFFFFF" w:themeColor="background1"/>
              </w:rPr>
              <w:t>Function Description</w:t>
            </w:r>
          </w:p>
        </w:tc>
        <w:tc>
          <w:tcPr>
            <w:tcW w:w="1899" w:type="dxa"/>
            <w:shd w:val="clear" w:color="auto" w:fill="2F5496" w:themeFill="accent1" w:themeFillShade="BF"/>
            <w:vAlign w:val="center"/>
            <w:hideMark/>
          </w:tcPr>
          <w:p w14:paraId="63A5836D" w14:textId="77777777" w:rsidR="00CF2EA7" w:rsidRPr="00CF2EA7" w:rsidRDefault="00CF2EA7" w:rsidP="00CF2EA7">
            <w:pPr>
              <w:spacing w:after="0" w:line="240" w:lineRule="auto"/>
              <w:rPr>
                <w:color w:val="FFFFFF" w:themeColor="background1"/>
              </w:rPr>
            </w:pPr>
            <w:r w:rsidRPr="00CF2EA7">
              <w:rPr>
                <w:color w:val="FFFFFF" w:themeColor="background1"/>
              </w:rPr>
              <w:t>Input Parameters</w:t>
            </w:r>
          </w:p>
        </w:tc>
        <w:tc>
          <w:tcPr>
            <w:tcW w:w="1810" w:type="dxa"/>
            <w:shd w:val="clear" w:color="auto" w:fill="2F5496" w:themeFill="accent1" w:themeFillShade="BF"/>
            <w:vAlign w:val="center"/>
            <w:hideMark/>
          </w:tcPr>
          <w:p w14:paraId="5FAFDFFC" w14:textId="77777777" w:rsidR="00CF2EA7" w:rsidRPr="00CF2EA7" w:rsidRDefault="00CF2EA7" w:rsidP="00CF2EA7">
            <w:pPr>
              <w:spacing w:after="0" w:line="240" w:lineRule="auto"/>
              <w:rPr>
                <w:color w:val="FFFFFF" w:themeColor="background1"/>
              </w:rPr>
            </w:pPr>
            <w:r w:rsidRPr="00CF2EA7">
              <w:rPr>
                <w:color w:val="FFFFFF" w:themeColor="background1"/>
              </w:rPr>
              <w:t>Output Parameters</w:t>
            </w:r>
          </w:p>
        </w:tc>
      </w:tr>
      <w:tr w:rsidR="00CF2EA7" w:rsidRPr="00CF2EA7" w14:paraId="26A4FE43" w14:textId="77777777" w:rsidTr="00CF2EA7">
        <w:trPr>
          <w:trHeight w:val="261"/>
        </w:trPr>
        <w:tc>
          <w:tcPr>
            <w:tcW w:w="2122" w:type="dxa"/>
            <w:noWrap/>
            <w:vAlign w:val="center"/>
            <w:hideMark/>
          </w:tcPr>
          <w:p w14:paraId="5DB31787"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__init__</w:t>
            </w:r>
          </w:p>
        </w:tc>
        <w:tc>
          <w:tcPr>
            <w:tcW w:w="2669" w:type="dxa"/>
            <w:vAlign w:val="center"/>
            <w:hideMark/>
          </w:tcPr>
          <w:p w14:paraId="3A9A7115"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Constructor</w:t>
            </w:r>
          </w:p>
        </w:tc>
        <w:tc>
          <w:tcPr>
            <w:tcW w:w="1899" w:type="dxa"/>
            <w:vAlign w:val="center"/>
            <w:hideMark/>
          </w:tcPr>
          <w:p w14:paraId="51F100B4"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Collection name and DB path</w:t>
            </w:r>
          </w:p>
        </w:tc>
        <w:tc>
          <w:tcPr>
            <w:tcW w:w="1810" w:type="dxa"/>
            <w:vAlign w:val="center"/>
            <w:hideMark/>
          </w:tcPr>
          <w:p w14:paraId="25B4DD92" w14:textId="77777777" w:rsidR="00CF2EA7" w:rsidRPr="00CF2EA7" w:rsidRDefault="00CF2EA7" w:rsidP="00CF2EA7">
            <w:pPr>
              <w:spacing w:after="0" w:line="240" w:lineRule="auto"/>
              <w:rPr>
                <w:color w:val="1F4E79" w:themeColor="accent5" w:themeShade="80"/>
              </w:rPr>
            </w:pPr>
          </w:p>
        </w:tc>
      </w:tr>
      <w:tr w:rsidR="00CF2EA7" w:rsidRPr="00CF2EA7" w14:paraId="60F50E31" w14:textId="77777777" w:rsidTr="00CF2EA7">
        <w:trPr>
          <w:trHeight w:val="523"/>
        </w:trPr>
        <w:tc>
          <w:tcPr>
            <w:tcW w:w="2122" w:type="dxa"/>
            <w:noWrap/>
            <w:vAlign w:val="center"/>
            <w:hideMark/>
          </w:tcPr>
          <w:p w14:paraId="22BB0A1D"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_get_or_create_collection</w:t>
            </w:r>
          </w:p>
        </w:tc>
        <w:tc>
          <w:tcPr>
            <w:tcW w:w="2669" w:type="dxa"/>
            <w:vAlign w:val="center"/>
            <w:hideMark/>
          </w:tcPr>
          <w:p w14:paraId="7C7FAFBB"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creating the collection and embedding function object</w:t>
            </w:r>
          </w:p>
        </w:tc>
        <w:tc>
          <w:tcPr>
            <w:tcW w:w="1899" w:type="dxa"/>
            <w:vAlign w:val="center"/>
            <w:hideMark/>
          </w:tcPr>
          <w:p w14:paraId="498597C9" w14:textId="15286360" w:rsidR="00CF2EA7" w:rsidRPr="00CF2EA7" w:rsidRDefault="00CF2EA7" w:rsidP="00CF2EA7">
            <w:pPr>
              <w:spacing w:after="0" w:line="240" w:lineRule="auto"/>
              <w:rPr>
                <w:color w:val="1F4E79" w:themeColor="accent5" w:themeShade="80"/>
              </w:rPr>
            </w:pPr>
            <w:r>
              <w:rPr>
                <w:color w:val="1F4E79" w:themeColor="accent5" w:themeShade="80"/>
              </w:rPr>
              <w:t>Collection name and DB path</w:t>
            </w:r>
          </w:p>
        </w:tc>
        <w:tc>
          <w:tcPr>
            <w:tcW w:w="1810" w:type="dxa"/>
            <w:vAlign w:val="center"/>
            <w:hideMark/>
          </w:tcPr>
          <w:p w14:paraId="251CE7CB" w14:textId="711741CC" w:rsidR="00CF2EA7" w:rsidRPr="00CF2EA7" w:rsidRDefault="00CF2EA7" w:rsidP="00CF2EA7">
            <w:pPr>
              <w:spacing w:after="0" w:line="240" w:lineRule="auto"/>
              <w:rPr>
                <w:color w:val="1F4E79" w:themeColor="accent5" w:themeShade="80"/>
              </w:rPr>
            </w:pPr>
            <w:r>
              <w:rPr>
                <w:color w:val="1F4E79" w:themeColor="accent5" w:themeShade="80"/>
              </w:rPr>
              <w:t>Collection object</w:t>
            </w:r>
          </w:p>
        </w:tc>
      </w:tr>
      <w:tr w:rsidR="00CF2EA7" w:rsidRPr="00CF2EA7" w14:paraId="7CA501C2" w14:textId="77777777" w:rsidTr="00CF2EA7">
        <w:trPr>
          <w:trHeight w:val="785"/>
        </w:trPr>
        <w:tc>
          <w:tcPr>
            <w:tcW w:w="2122" w:type="dxa"/>
            <w:noWrap/>
            <w:vAlign w:val="center"/>
            <w:hideMark/>
          </w:tcPr>
          <w:p w14:paraId="342E5787"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add_chunks</w:t>
            </w:r>
          </w:p>
        </w:tc>
        <w:tc>
          <w:tcPr>
            <w:tcW w:w="2669" w:type="dxa"/>
            <w:vAlign w:val="center"/>
            <w:hideMark/>
          </w:tcPr>
          <w:p w14:paraId="70E094D5"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Adding the chunks into vector DB</w:t>
            </w:r>
          </w:p>
        </w:tc>
        <w:tc>
          <w:tcPr>
            <w:tcW w:w="1899" w:type="dxa"/>
            <w:vAlign w:val="center"/>
            <w:hideMark/>
          </w:tcPr>
          <w:p w14:paraId="72BA9175" w14:textId="567C56FD" w:rsidR="00CF2EA7" w:rsidRPr="00CF2EA7" w:rsidRDefault="00CF2EA7" w:rsidP="00CF2EA7">
            <w:pPr>
              <w:spacing w:after="0" w:line="240" w:lineRule="auto"/>
              <w:rPr>
                <w:color w:val="1F4E79" w:themeColor="accent5" w:themeShade="80"/>
              </w:rPr>
            </w:pPr>
            <w:r w:rsidRPr="00CF2EA7">
              <w:rPr>
                <w:color w:val="1F4E79" w:themeColor="accent5" w:themeShade="80"/>
              </w:rPr>
              <w:t xml:space="preserve">Chunked documents List of </w:t>
            </w:r>
            <w:r w:rsidRPr="00CF2EA7">
              <w:rPr>
                <w:color w:val="1F4E79" w:themeColor="accent5" w:themeShade="80"/>
              </w:rPr>
              <w:t>dictionaries</w:t>
            </w:r>
          </w:p>
        </w:tc>
        <w:tc>
          <w:tcPr>
            <w:tcW w:w="1810" w:type="dxa"/>
            <w:vAlign w:val="center"/>
            <w:hideMark/>
          </w:tcPr>
          <w:p w14:paraId="7A6B2CDD" w14:textId="7F24233A" w:rsidR="00CF2EA7" w:rsidRPr="00CF2EA7" w:rsidRDefault="00CF2EA7" w:rsidP="00CF2EA7">
            <w:pPr>
              <w:spacing w:after="0" w:line="240" w:lineRule="auto"/>
              <w:rPr>
                <w:color w:val="1F4E79" w:themeColor="accent5" w:themeShade="80"/>
              </w:rPr>
            </w:pPr>
            <w:r w:rsidRPr="00CF2EA7">
              <w:rPr>
                <w:color w:val="1F4E79" w:themeColor="accent5" w:themeShade="80"/>
              </w:rPr>
              <w:t xml:space="preserve">chunked pages </w:t>
            </w:r>
            <w:r w:rsidRPr="00CF2EA7">
              <w:rPr>
                <w:color w:val="1F4E79" w:themeColor="accent5" w:themeShade="80"/>
              </w:rPr>
              <w:t>embedded</w:t>
            </w:r>
            <w:r w:rsidRPr="00CF2EA7">
              <w:rPr>
                <w:color w:val="1F4E79" w:themeColor="accent5" w:themeShade="80"/>
              </w:rPr>
              <w:t xml:space="preserve"> into vector DB</w:t>
            </w:r>
          </w:p>
        </w:tc>
      </w:tr>
      <w:tr w:rsidR="00CF2EA7" w:rsidRPr="00CF2EA7" w14:paraId="75BA2F2C" w14:textId="77777777" w:rsidTr="00CF2EA7">
        <w:trPr>
          <w:trHeight w:val="523"/>
        </w:trPr>
        <w:tc>
          <w:tcPr>
            <w:tcW w:w="2122" w:type="dxa"/>
            <w:noWrap/>
            <w:vAlign w:val="center"/>
            <w:hideMark/>
          </w:tcPr>
          <w:p w14:paraId="614169D5"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get_document_hash_ids</w:t>
            </w:r>
          </w:p>
        </w:tc>
        <w:tc>
          <w:tcPr>
            <w:tcW w:w="2669" w:type="dxa"/>
            <w:vAlign w:val="center"/>
            <w:hideMark/>
          </w:tcPr>
          <w:p w14:paraId="2586020C"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getting the hash id of the chunks</w:t>
            </w:r>
          </w:p>
        </w:tc>
        <w:tc>
          <w:tcPr>
            <w:tcW w:w="1899" w:type="dxa"/>
            <w:vAlign w:val="center"/>
            <w:hideMark/>
          </w:tcPr>
          <w:p w14:paraId="21094EE4"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chunked documents as string</w:t>
            </w:r>
          </w:p>
        </w:tc>
        <w:tc>
          <w:tcPr>
            <w:tcW w:w="1810" w:type="dxa"/>
            <w:vAlign w:val="center"/>
            <w:hideMark/>
          </w:tcPr>
          <w:p w14:paraId="7D245412"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hash value of the chunk</w:t>
            </w:r>
          </w:p>
        </w:tc>
      </w:tr>
      <w:tr w:rsidR="00CF2EA7" w:rsidRPr="00CF2EA7" w14:paraId="11C03C98" w14:textId="77777777" w:rsidTr="00CF2EA7">
        <w:trPr>
          <w:trHeight w:val="1047"/>
        </w:trPr>
        <w:tc>
          <w:tcPr>
            <w:tcW w:w="2122" w:type="dxa"/>
            <w:noWrap/>
            <w:vAlign w:val="center"/>
            <w:hideMark/>
          </w:tcPr>
          <w:p w14:paraId="02B095E9"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search</w:t>
            </w:r>
          </w:p>
        </w:tc>
        <w:tc>
          <w:tcPr>
            <w:tcW w:w="2669" w:type="dxa"/>
            <w:vAlign w:val="center"/>
            <w:hideMark/>
          </w:tcPr>
          <w:p w14:paraId="4B73C6EA"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function to retrieve the chunks based on the user query from vector DB</w:t>
            </w:r>
          </w:p>
        </w:tc>
        <w:tc>
          <w:tcPr>
            <w:tcW w:w="1899" w:type="dxa"/>
            <w:vAlign w:val="center"/>
            <w:hideMark/>
          </w:tcPr>
          <w:p w14:paraId="33A2CC7D"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user query and k value</w:t>
            </w:r>
          </w:p>
        </w:tc>
        <w:tc>
          <w:tcPr>
            <w:tcW w:w="1810" w:type="dxa"/>
            <w:vAlign w:val="center"/>
            <w:hideMark/>
          </w:tcPr>
          <w:p w14:paraId="078B9AD9"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response as List of dict contains response and metadata</w:t>
            </w:r>
          </w:p>
        </w:tc>
      </w:tr>
      <w:tr w:rsidR="00CF2EA7" w:rsidRPr="00CF2EA7" w14:paraId="3D7EE950" w14:textId="77777777" w:rsidTr="00CF2EA7">
        <w:trPr>
          <w:trHeight w:val="523"/>
        </w:trPr>
        <w:tc>
          <w:tcPr>
            <w:tcW w:w="2122" w:type="dxa"/>
            <w:noWrap/>
            <w:vAlign w:val="center"/>
            <w:hideMark/>
          </w:tcPr>
          <w:p w14:paraId="16E14AD2"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delete_collection</w:t>
            </w:r>
          </w:p>
        </w:tc>
        <w:tc>
          <w:tcPr>
            <w:tcW w:w="2669" w:type="dxa"/>
            <w:vAlign w:val="center"/>
            <w:hideMark/>
          </w:tcPr>
          <w:p w14:paraId="5C000539" w14:textId="48ABB4CB" w:rsidR="00CF2EA7" w:rsidRPr="00CF2EA7" w:rsidRDefault="00CF2EA7" w:rsidP="00CF2EA7">
            <w:pPr>
              <w:spacing w:after="0" w:line="240" w:lineRule="auto"/>
              <w:rPr>
                <w:color w:val="1F4E79" w:themeColor="accent5" w:themeShade="80"/>
              </w:rPr>
            </w:pPr>
            <w:r w:rsidRPr="00CF2EA7">
              <w:rPr>
                <w:color w:val="1F4E79" w:themeColor="accent5" w:themeShade="80"/>
              </w:rPr>
              <w:t xml:space="preserve">delete the collection in vector DB post the </w:t>
            </w:r>
            <w:r w:rsidRPr="00CF2EA7">
              <w:rPr>
                <w:color w:val="1F4E79" w:themeColor="accent5" w:themeShade="80"/>
              </w:rPr>
              <w:t>hype tuning</w:t>
            </w:r>
            <w:r w:rsidRPr="00CF2EA7">
              <w:rPr>
                <w:color w:val="1F4E79" w:themeColor="accent5" w:themeShade="80"/>
              </w:rPr>
              <w:t xml:space="preserve"> iteration</w:t>
            </w:r>
          </w:p>
        </w:tc>
        <w:tc>
          <w:tcPr>
            <w:tcW w:w="1899" w:type="dxa"/>
            <w:vAlign w:val="center"/>
            <w:hideMark/>
          </w:tcPr>
          <w:p w14:paraId="07D5389F"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collection name</w:t>
            </w:r>
          </w:p>
        </w:tc>
        <w:tc>
          <w:tcPr>
            <w:tcW w:w="1810" w:type="dxa"/>
            <w:vAlign w:val="center"/>
            <w:hideMark/>
          </w:tcPr>
          <w:p w14:paraId="19E9E83B"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 xml:space="preserve">string message about delete </w:t>
            </w:r>
          </w:p>
        </w:tc>
      </w:tr>
      <w:tr w:rsidR="00CF2EA7" w:rsidRPr="00CF2EA7" w14:paraId="0179579D" w14:textId="77777777" w:rsidTr="00CF2EA7">
        <w:trPr>
          <w:trHeight w:val="523"/>
        </w:trPr>
        <w:tc>
          <w:tcPr>
            <w:tcW w:w="2122" w:type="dxa"/>
            <w:noWrap/>
            <w:vAlign w:val="center"/>
            <w:hideMark/>
          </w:tcPr>
          <w:p w14:paraId="48C97FA6"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count_documents</w:t>
            </w:r>
          </w:p>
        </w:tc>
        <w:tc>
          <w:tcPr>
            <w:tcW w:w="2669" w:type="dxa"/>
            <w:vAlign w:val="center"/>
            <w:hideMark/>
          </w:tcPr>
          <w:p w14:paraId="7532D81F" w14:textId="474DFB33" w:rsidR="00CF2EA7" w:rsidRPr="00CF2EA7" w:rsidRDefault="00CF2EA7" w:rsidP="00CF2EA7">
            <w:pPr>
              <w:spacing w:after="0" w:line="240" w:lineRule="auto"/>
              <w:rPr>
                <w:color w:val="1F4E79" w:themeColor="accent5" w:themeShade="80"/>
              </w:rPr>
            </w:pPr>
            <w:r w:rsidRPr="00CF2EA7">
              <w:rPr>
                <w:color w:val="1F4E79" w:themeColor="accent5" w:themeShade="80"/>
              </w:rPr>
              <w:t xml:space="preserve">to get the number of </w:t>
            </w:r>
            <w:r w:rsidRPr="00CF2EA7">
              <w:rPr>
                <w:color w:val="1F4E79" w:themeColor="accent5" w:themeShade="80"/>
              </w:rPr>
              <w:t>documents</w:t>
            </w:r>
            <w:r w:rsidRPr="00CF2EA7">
              <w:rPr>
                <w:color w:val="1F4E79" w:themeColor="accent5" w:themeShade="80"/>
              </w:rPr>
              <w:t xml:space="preserve"> stored in vector </w:t>
            </w:r>
            <w:r>
              <w:rPr>
                <w:color w:val="1F4E79" w:themeColor="accent5" w:themeShade="80"/>
              </w:rPr>
              <w:t>DB</w:t>
            </w:r>
          </w:p>
        </w:tc>
        <w:tc>
          <w:tcPr>
            <w:tcW w:w="1899" w:type="dxa"/>
            <w:vAlign w:val="center"/>
            <w:hideMark/>
          </w:tcPr>
          <w:p w14:paraId="3A9A0EC7" w14:textId="77777777" w:rsidR="00CF2EA7" w:rsidRPr="00CF2EA7" w:rsidRDefault="00CF2EA7" w:rsidP="00CF2EA7">
            <w:pPr>
              <w:spacing w:after="0" w:line="240" w:lineRule="auto"/>
              <w:rPr>
                <w:color w:val="1F4E79" w:themeColor="accent5" w:themeShade="80"/>
              </w:rPr>
            </w:pPr>
            <w:r w:rsidRPr="00CF2EA7">
              <w:rPr>
                <w:color w:val="1F4E79" w:themeColor="accent5" w:themeShade="80"/>
              </w:rPr>
              <w:t>collection name</w:t>
            </w:r>
          </w:p>
        </w:tc>
        <w:tc>
          <w:tcPr>
            <w:tcW w:w="1810" w:type="dxa"/>
            <w:vAlign w:val="center"/>
            <w:hideMark/>
          </w:tcPr>
          <w:p w14:paraId="4335C953" w14:textId="6C09F4D0" w:rsidR="00CF2EA7" w:rsidRPr="00CF2EA7" w:rsidRDefault="00CF2EA7" w:rsidP="00CF2EA7">
            <w:pPr>
              <w:spacing w:after="0" w:line="240" w:lineRule="auto"/>
              <w:rPr>
                <w:color w:val="1F4E79" w:themeColor="accent5" w:themeShade="80"/>
              </w:rPr>
            </w:pPr>
            <w:r w:rsidRPr="00CF2EA7">
              <w:rPr>
                <w:color w:val="1F4E79" w:themeColor="accent5" w:themeShade="80"/>
              </w:rPr>
              <w:t xml:space="preserve">number of </w:t>
            </w:r>
            <w:r w:rsidRPr="00CF2EA7">
              <w:rPr>
                <w:color w:val="1F4E79" w:themeColor="accent5" w:themeShade="80"/>
              </w:rPr>
              <w:t>docs</w:t>
            </w:r>
            <w:r w:rsidRPr="00CF2EA7">
              <w:rPr>
                <w:color w:val="1F4E79" w:themeColor="accent5" w:themeShade="80"/>
              </w:rPr>
              <w:t xml:space="preserve"> as int</w:t>
            </w:r>
          </w:p>
        </w:tc>
      </w:tr>
    </w:tbl>
    <w:p w14:paraId="20A51446" w14:textId="77777777" w:rsidR="00CF2EA7" w:rsidRDefault="00CF2EA7" w:rsidP="00CF2EA7">
      <w:pPr>
        <w:spacing w:after="0"/>
        <w:ind w:left="1080"/>
        <w:jc w:val="both"/>
        <w:rPr>
          <w:color w:val="1F4E79" w:themeColor="accent5" w:themeShade="80"/>
        </w:rPr>
      </w:pPr>
    </w:p>
    <w:p w14:paraId="535C5809" w14:textId="77777777" w:rsidR="00CF2EA7" w:rsidRDefault="00CF2EA7" w:rsidP="00CF2EA7">
      <w:pPr>
        <w:spacing w:after="0"/>
        <w:ind w:left="1080"/>
        <w:jc w:val="both"/>
        <w:rPr>
          <w:color w:val="1F4E79" w:themeColor="accent5" w:themeShade="80"/>
        </w:rPr>
      </w:pPr>
    </w:p>
    <w:p w14:paraId="3C735EAA" w14:textId="77777777" w:rsidR="00CF2EA7" w:rsidRDefault="00CF2EA7" w:rsidP="00CF2EA7">
      <w:pPr>
        <w:spacing w:after="0"/>
        <w:ind w:left="1080"/>
        <w:jc w:val="both"/>
        <w:rPr>
          <w:color w:val="1F4E79" w:themeColor="accent5" w:themeShade="80"/>
        </w:rPr>
      </w:pPr>
    </w:p>
    <w:p w14:paraId="60131369" w14:textId="48217DF8" w:rsidR="00CF2EA7" w:rsidRPr="00FD15B0" w:rsidRDefault="00717C88" w:rsidP="00717C88">
      <w:pPr>
        <w:spacing w:after="0"/>
        <w:ind w:left="1080"/>
        <w:jc w:val="both"/>
        <w:rPr>
          <w:color w:val="1F4E79" w:themeColor="accent5" w:themeShade="80"/>
        </w:rPr>
      </w:pPr>
      <w:r>
        <w:rPr>
          <w:noProof/>
          <w:color w:val="1F4E79" w:themeColor="accent5" w:themeShade="80"/>
        </w:rPr>
        <w:lastRenderedPageBreak/>
        <mc:AlternateContent>
          <mc:Choice Requires="wps">
            <w:drawing>
              <wp:anchor distT="0" distB="0" distL="114300" distR="114300" simplePos="0" relativeHeight="251659264" behindDoc="0" locked="0" layoutInCell="1" allowOverlap="1" wp14:anchorId="3FDE9F42" wp14:editId="6418893D">
                <wp:simplePos x="0" y="0"/>
                <wp:positionH relativeFrom="column">
                  <wp:posOffset>-396240</wp:posOffset>
                </wp:positionH>
                <wp:positionV relativeFrom="paragraph">
                  <wp:posOffset>365760</wp:posOffset>
                </wp:positionV>
                <wp:extent cx="998220" cy="266700"/>
                <wp:effectExtent l="0" t="0" r="11430" b="19050"/>
                <wp:wrapNone/>
                <wp:docPr id="758594812" name="Text Box 8"/>
                <wp:cNvGraphicFramePr/>
                <a:graphic xmlns:a="http://schemas.openxmlformats.org/drawingml/2006/main">
                  <a:graphicData uri="http://schemas.microsoft.com/office/word/2010/wordprocessingShape">
                    <wps:wsp>
                      <wps:cNvSpPr txBox="1"/>
                      <wps:spPr>
                        <a:xfrm>
                          <a:off x="0" y="0"/>
                          <a:ext cx="998220" cy="266700"/>
                        </a:xfrm>
                        <a:prstGeom prst="rect">
                          <a:avLst/>
                        </a:prstGeom>
                        <a:solidFill>
                          <a:schemeClr val="lt1"/>
                        </a:solidFill>
                        <a:ln w="6350">
                          <a:solidFill>
                            <a:prstClr val="black"/>
                          </a:solidFill>
                        </a:ln>
                      </wps:spPr>
                      <wps:txbx>
                        <w:txbxContent>
                          <w:p w14:paraId="46421BFA" w14:textId="2FE9DD54" w:rsidR="00717C88" w:rsidRDefault="00717C88">
                            <w:r>
                              <w:t>Pinecone.py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DE9F42" id="_x0000_t202" coordsize="21600,21600" o:spt="202" path="m,l,21600r21600,l21600,xe">
                <v:stroke joinstyle="miter"/>
                <v:path gradientshapeok="t" o:connecttype="rect"/>
              </v:shapetype>
              <v:shape id="Text Box 8" o:spid="_x0000_s1026" type="#_x0000_t202" style="position:absolute;left:0;text-align:left;margin-left:-31.2pt;margin-top:28.8pt;width:78.6pt;height:2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" fillcolor="white [3201]" strokeweight=".5pt">
                <v:textbox>
                  <w:txbxContent>
                    <w:p w14:paraId="46421BFA" w14:textId="2FE9DD54" w:rsidR="00717C88" w:rsidRDefault="00717C88">
                      <w:r>
                        <w:t>Pinecone.py</w:t>
                      </w:r>
                    </w:p>
                  </w:txbxContent>
                </v:textbox>
              </v:shape>
            </w:pict>
          </mc:Fallback>
        </mc:AlternateContent>
      </w:r>
      <w:r>
        <w:rPr>
          <w:noProof/>
          <w:color w:val="1F4E79" w:themeColor="accent5" w:themeShade="80"/>
        </w:rPr>
        <w:drawing>
          <wp:inline distT="0" distB="0" distL="0" distR="0" wp14:anchorId="2C8139D8" wp14:editId="676F603F">
            <wp:extent cx="4150377" cy="8108950"/>
            <wp:effectExtent l="0" t="0" r="2540" b="6350"/>
            <wp:docPr id="800553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3214" name="Picture 8005532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50407" cy="8109009"/>
                    </a:xfrm>
                    <a:prstGeom prst="rect">
                      <a:avLst/>
                    </a:prstGeom>
                  </pic:spPr>
                </pic:pic>
              </a:graphicData>
            </a:graphic>
          </wp:inline>
        </w:drawing>
      </w:r>
      <w:r>
        <w:rPr>
          <w:noProof/>
          <w:color w:val="1F4E79" w:themeColor="accent5" w:themeShade="80"/>
        </w:rPr>
        <w:lastRenderedPageBreak/>
        <mc:AlternateContent>
          <mc:Choice Requires="wps">
            <w:drawing>
              <wp:anchor distT="0" distB="0" distL="114300" distR="114300" simplePos="0" relativeHeight="251660288" behindDoc="0" locked="0" layoutInCell="1" allowOverlap="1" wp14:anchorId="6672FB92" wp14:editId="7C7A6EE0">
                <wp:simplePos x="0" y="0"/>
                <wp:positionH relativeFrom="column">
                  <wp:posOffset>-274320</wp:posOffset>
                </wp:positionH>
                <wp:positionV relativeFrom="paragraph">
                  <wp:posOffset>685800</wp:posOffset>
                </wp:positionV>
                <wp:extent cx="975360" cy="335280"/>
                <wp:effectExtent l="0" t="0" r="15240" b="26670"/>
                <wp:wrapNone/>
                <wp:docPr id="126573181" name="Text Box 9"/>
                <wp:cNvGraphicFramePr/>
                <a:graphic xmlns:a="http://schemas.openxmlformats.org/drawingml/2006/main">
                  <a:graphicData uri="http://schemas.microsoft.com/office/word/2010/wordprocessingShape">
                    <wps:wsp>
                      <wps:cNvSpPr txBox="1"/>
                      <wps:spPr>
                        <a:xfrm>
                          <a:off x="0" y="0"/>
                          <a:ext cx="975360" cy="335280"/>
                        </a:xfrm>
                        <a:prstGeom prst="rect">
                          <a:avLst/>
                        </a:prstGeom>
                        <a:solidFill>
                          <a:schemeClr val="lt1"/>
                        </a:solidFill>
                        <a:ln w="6350">
                          <a:solidFill>
                            <a:prstClr val="black"/>
                          </a:solidFill>
                        </a:ln>
                      </wps:spPr>
                      <wps:txbx>
                        <w:txbxContent>
                          <w:p w14:paraId="3C64D034" w14:textId="4E1C5269" w:rsidR="00717C88" w:rsidRDefault="00717C88">
                            <w:r>
                              <w:t>FAISS_DB.py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72FB92" id="Text Box 9" o:spid="_x0000_s1027" type="#_x0000_t202" style="position:absolute;left:0;text-align:left;margin-left:-21.6pt;margin-top:54pt;width:76.8pt;height:26.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" fillcolor="white [3201]" strokeweight=".5pt">
                <v:textbox>
                  <w:txbxContent>
                    <w:p w14:paraId="3C64D034" w14:textId="4E1C5269" w:rsidR="00717C88" w:rsidRDefault="00717C88">
                      <w:r>
                        <w:t>FAISS_DB.py</w:t>
                      </w:r>
                    </w:p>
                  </w:txbxContent>
                </v:textbox>
              </v:shape>
            </w:pict>
          </mc:Fallback>
        </mc:AlternateContent>
      </w:r>
      <w:r>
        <w:rPr>
          <w:noProof/>
          <w:color w:val="1F4E79" w:themeColor="accent5" w:themeShade="80"/>
        </w:rPr>
        <w:drawing>
          <wp:inline distT="0" distB="0" distL="0" distR="0" wp14:anchorId="33D38C96" wp14:editId="67C764B5">
            <wp:extent cx="4823460" cy="8863330"/>
            <wp:effectExtent l="0" t="0" r="0" b="0"/>
            <wp:docPr id="1564343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43151" name="Picture 15643431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23460" cy="8863330"/>
                    </a:xfrm>
                    <a:prstGeom prst="rect">
                      <a:avLst/>
                    </a:prstGeom>
                  </pic:spPr>
                </pic:pic>
              </a:graphicData>
            </a:graphic>
          </wp:inline>
        </w:drawing>
      </w:r>
      <w:r>
        <w:rPr>
          <w:noProof/>
          <w:color w:val="1F4E79" w:themeColor="accent5" w:themeShade="80"/>
        </w:rPr>
        <w:lastRenderedPageBreak/>
        <mc:AlternateContent>
          <mc:Choice Requires="wps">
            <w:drawing>
              <wp:anchor distT="0" distB="0" distL="114300" distR="114300" simplePos="0" relativeHeight="251661312" behindDoc="0" locked="0" layoutInCell="1" allowOverlap="1" wp14:anchorId="6E262C3F" wp14:editId="1069DBCA">
                <wp:simplePos x="0" y="0"/>
                <wp:positionH relativeFrom="column">
                  <wp:posOffset>-274320</wp:posOffset>
                </wp:positionH>
                <wp:positionV relativeFrom="paragraph">
                  <wp:posOffset>525780</wp:posOffset>
                </wp:positionV>
                <wp:extent cx="975360" cy="335280"/>
                <wp:effectExtent l="0" t="0" r="15240" b="26670"/>
                <wp:wrapNone/>
                <wp:docPr id="221025834" name="Text Box 10"/>
                <wp:cNvGraphicFramePr/>
                <a:graphic xmlns:a="http://schemas.openxmlformats.org/drawingml/2006/main">
                  <a:graphicData uri="http://schemas.microsoft.com/office/word/2010/wordprocessingShape">
                    <wps:wsp>
                      <wps:cNvSpPr txBox="1"/>
                      <wps:spPr>
                        <a:xfrm>
                          <a:off x="0" y="0"/>
                          <a:ext cx="975360" cy="335280"/>
                        </a:xfrm>
                        <a:prstGeom prst="rect">
                          <a:avLst/>
                        </a:prstGeom>
                        <a:solidFill>
                          <a:schemeClr val="lt1"/>
                        </a:solidFill>
                        <a:ln w="6350">
                          <a:solidFill>
                            <a:prstClr val="black"/>
                          </a:solidFill>
                        </a:ln>
                      </wps:spPr>
                      <wps:txbx>
                        <w:txbxContent>
                          <w:p w14:paraId="773C9A6D" w14:textId="49D67061" w:rsidR="00717C88" w:rsidRDefault="00717C88">
                            <w:r>
                              <w:t>ChromaDB.py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262C3F" id="Text Box 10" o:spid="_x0000_s1028" type="#_x0000_t202" style="position:absolute;left:0;text-align:left;margin-left:-21.6pt;margin-top:41.4pt;width:76.8pt;height:2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" fillcolor="white [3201]" strokeweight=".5pt">
                <v:textbox>
                  <w:txbxContent>
                    <w:p w14:paraId="773C9A6D" w14:textId="49D67061" w:rsidR="00717C88" w:rsidRDefault="00717C88">
                      <w:r>
                        <w:t>ChromaDB.py</w:t>
                      </w:r>
                    </w:p>
                  </w:txbxContent>
                </v:textbox>
              </v:shape>
            </w:pict>
          </mc:Fallback>
        </mc:AlternateContent>
      </w:r>
      <w:r>
        <w:rPr>
          <w:noProof/>
          <w:color w:val="1F4E79" w:themeColor="accent5" w:themeShade="80"/>
        </w:rPr>
        <w:drawing>
          <wp:inline distT="0" distB="0" distL="0" distR="0" wp14:anchorId="32515B6F" wp14:editId="2C2D7AA9">
            <wp:extent cx="4549140" cy="8863330"/>
            <wp:effectExtent l="0" t="0" r="3810" b="0"/>
            <wp:docPr id="1413591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91339" name="Picture 14135913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9140" cy="8863330"/>
                    </a:xfrm>
                    <a:prstGeom prst="rect">
                      <a:avLst/>
                    </a:prstGeom>
                  </pic:spPr>
                </pic:pic>
              </a:graphicData>
            </a:graphic>
          </wp:inline>
        </w:drawing>
      </w:r>
    </w:p>
    <w:p w14:paraId="07A2C71E" w14:textId="045D1ABE" w:rsidR="00764635" w:rsidRDefault="00764635" w:rsidP="00EA31A7">
      <w:pPr>
        <w:pStyle w:val="ListParagraph"/>
        <w:numPr>
          <w:ilvl w:val="1"/>
          <w:numId w:val="47"/>
        </w:numPr>
        <w:jc w:val="both"/>
        <w:rPr>
          <w:color w:val="1F4E79" w:themeColor="accent5" w:themeShade="80"/>
        </w:rPr>
      </w:pPr>
      <w:r>
        <w:rPr>
          <w:color w:val="1F4E79" w:themeColor="accent5" w:themeShade="80"/>
        </w:rPr>
        <w:lastRenderedPageBreak/>
        <w:t>Evaluator.py</w:t>
      </w:r>
    </w:p>
    <w:p w14:paraId="064B0B0B" w14:textId="11758D85" w:rsidR="00717C88" w:rsidRDefault="00717C88" w:rsidP="00717C88">
      <w:pPr>
        <w:spacing w:after="0"/>
        <w:ind w:left="720"/>
        <w:rPr>
          <w:color w:val="1F4E79" w:themeColor="accent5" w:themeShade="80"/>
        </w:rPr>
      </w:pPr>
      <w:r>
        <w:rPr>
          <w:color w:val="1F4E79" w:themeColor="accent5" w:themeShade="80"/>
        </w:rPr>
        <w:t>This class used to evaluate the RAG responses in terms of Groundedness, Relevance score</w:t>
      </w:r>
    </w:p>
    <w:p w14:paraId="1E8D35F3" w14:textId="2AB7415D" w:rsidR="00717C88" w:rsidRDefault="00717C88" w:rsidP="00B3630C">
      <w:pPr>
        <w:spacing w:after="0"/>
        <w:ind w:left="720"/>
        <w:rPr>
          <w:color w:val="1F4E79" w:themeColor="accent5" w:themeShade="80"/>
        </w:rPr>
      </w:pPr>
      <w:r>
        <w:rPr>
          <w:color w:val="1F4E79" w:themeColor="accent5" w:themeShade="80"/>
        </w:rPr>
        <w:t>Also, it is creating the hyper-tuned model (Grid search or Randomised search) based on the user requirements.</w:t>
      </w:r>
    </w:p>
    <w:p w14:paraId="3DF46392" w14:textId="77777777" w:rsidR="00B3630C" w:rsidRDefault="00B3630C" w:rsidP="00B3630C">
      <w:pPr>
        <w:spacing w:after="0"/>
        <w:ind w:left="720"/>
        <w:rPr>
          <w:color w:val="1F4E79" w:themeColor="accent5" w:themeShade="80"/>
        </w:rPr>
      </w:pPr>
    </w:p>
    <w:tbl>
      <w:tblPr>
        <w:tblW w:w="8813"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2268"/>
        <w:gridCol w:w="2410"/>
        <w:gridCol w:w="2009"/>
      </w:tblGrid>
      <w:tr w:rsidR="00B3630C" w:rsidRPr="00B3630C" w14:paraId="0E29F3DD" w14:textId="77777777" w:rsidTr="00B3630C">
        <w:trPr>
          <w:trHeight w:val="509"/>
        </w:trPr>
        <w:tc>
          <w:tcPr>
            <w:tcW w:w="2126" w:type="dxa"/>
            <w:shd w:val="clear" w:color="auto" w:fill="2F5496" w:themeFill="accent1" w:themeFillShade="BF"/>
            <w:noWrap/>
            <w:vAlign w:val="center"/>
            <w:hideMark/>
          </w:tcPr>
          <w:p w14:paraId="1489217A" w14:textId="77777777" w:rsidR="00717C88" w:rsidRPr="00717C88" w:rsidRDefault="00717C88" w:rsidP="00B3630C">
            <w:pPr>
              <w:spacing w:after="0" w:line="240" w:lineRule="auto"/>
              <w:rPr>
                <w:b/>
                <w:bCs/>
                <w:color w:val="FFFFFF" w:themeColor="background1"/>
                <w:sz w:val="18"/>
                <w:szCs w:val="18"/>
              </w:rPr>
            </w:pPr>
            <w:r w:rsidRPr="00717C88">
              <w:rPr>
                <w:b/>
                <w:bCs/>
                <w:color w:val="FFFFFF" w:themeColor="background1"/>
                <w:sz w:val="18"/>
                <w:szCs w:val="18"/>
              </w:rPr>
              <w:t>Function Name</w:t>
            </w:r>
          </w:p>
        </w:tc>
        <w:tc>
          <w:tcPr>
            <w:tcW w:w="2268" w:type="dxa"/>
            <w:shd w:val="clear" w:color="auto" w:fill="2F5496" w:themeFill="accent1" w:themeFillShade="BF"/>
            <w:vAlign w:val="center"/>
            <w:hideMark/>
          </w:tcPr>
          <w:p w14:paraId="6BD60934" w14:textId="77777777" w:rsidR="00717C88" w:rsidRPr="00717C88" w:rsidRDefault="00717C88" w:rsidP="00B3630C">
            <w:pPr>
              <w:spacing w:after="0" w:line="240" w:lineRule="auto"/>
              <w:rPr>
                <w:b/>
                <w:bCs/>
                <w:color w:val="FFFFFF" w:themeColor="background1"/>
                <w:sz w:val="18"/>
                <w:szCs w:val="18"/>
              </w:rPr>
            </w:pPr>
            <w:r w:rsidRPr="00717C88">
              <w:rPr>
                <w:b/>
                <w:bCs/>
                <w:color w:val="FFFFFF" w:themeColor="background1"/>
                <w:sz w:val="18"/>
                <w:szCs w:val="18"/>
              </w:rPr>
              <w:t>Function Description</w:t>
            </w:r>
          </w:p>
        </w:tc>
        <w:tc>
          <w:tcPr>
            <w:tcW w:w="2410" w:type="dxa"/>
            <w:shd w:val="clear" w:color="auto" w:fill="2F5496" w:themeFill="accent1" w:themeFillShade="BF"/>
            <w:vAlign w:val="center"/>
            <w:hideMark/>
          </w:tcPr>
          <w:p w14:paraId="0D2BFF76" w14:textId="77777777" w:rsidR="00717C88" w:rsidRPr="00717C88" w:rsidRDefault="00717C88" w:rsidP="00B3630C">
            <w:pPr>
              <w:spacing w:after="0" w:line="240" w:lineRule="auto"/>
              <w:rPr>
                <w:b/>
                <w:bCs/>
                <w:color w:val="FFFFFF" w:themeColor="background1"/>
                <w:sz w:val="18"/>
                <w:szCs w:val="18"/>
              </w:rPr>
            </w:pPr>
            <w:r w:rsidRPr="00717C88">
              <w:rPr>
                <w:b/>
                <w:bCs/>
                <w:color w:val="FFFFFF" w:themeColor="background1"/>
                <w:sz w:val="18"/>
                <w:szCs w:val="18"/>
              </w:rPr>
              <w:t>Input Parameters</w:t>
            </w:r>
          </w:p>
        </w:tc>
        <w:tc>
          <w:tcPr>
            <w:tcW w:w="2009" w:type="dxa"/>
            <w:shd w:val="clear" w:color="auto" w:fill="2F5496" w:themeFill="accent1" w:themeFillShade="BF"/>
            <w:vAlign w:val="center"/>
            <w:hideMark/>
          </w:tcPr>
          <w:p w14:paraId="6BF4172C" w14:textId="77777777" w:rsidR="00717C88" w:rsidRPr="00717C88" w:rsidRDefault="00717C88" w:rsidP="00B3630C">
            <w:pPr>
              <w:spacing w:after="0" w:line="240" w:lineRule="auto"/>
              <w:rPr>
                <w:b/>
                <w:bCs/>
                <w:color w:val="FFFFFF" w:themeColor="background1"/>
                <w:sz w:val="18"/>
                <w:szCs w:val="18"/>
              </w:rPr>
            </w:pPr>
            <w:r w:rsidRPr="00717C88">
              <w:rPr>
                <w:b/>
                <w:bCs/>
                <w:color w:val="FFFFFF" w:themeColor="background1"/>
                <w:sz w:val="18"/>
                <w:szCs w:val="18"/>
              </w:rPr>
              <w:t>Output Parameters</w:t>
            </w:r>
          </w:p>
        </w:tc>
      </w:tr>
      <w:tr w:rsidR="00B3630C" w:rsidRPr="00B3630C" w14:paraId="2B8E8662" w14:textId="77777777" w:rsidTr="00B3630C">
        <w:trPr>
          <w:trHeight w:val="512"/>
        </w:trPr>
        <w:tc>
          <w:tcPr>
            <w:tcW w:w="2126" w:type="dxa"/>
            <w:noWrap/>
            <w:vAlign w:val="center"/>
            <w:hideMark/>
          </w:tcPr>
          <w:p w14:paraId="7A7D28F1"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__init__</w:t>
            </w:r>
          </w:p>
        </w:tc>
        <w:tc>
          <w:tcPr>
            <w:tcW w:w="2268" w:type="dxa"/>
            <w:vAlign w:val="center"/>
            <w:hideMark/>
          </w:tcPr>
          <w:p w14:paraId="2E98A694"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Constructor</w:t>
            </w:r>
          </w:p>
        </w:tc>
        <w:tc>
          <w:tcPr>
            <w:tcW w:w="2410" w:type="dxa"/>
            <w:vAlign w:val="center"/>
            <w:hideMark/>
          </w:tcPr>
          <w:p w14:paraId="313B4D83"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eva_data_json path, data source pdf path, sentence transformer model</w:t>
            </w:r>
          </w:p>
        </w:tc>
        <w:tc>
          <w:tcPr>
            <w:tcW w:w="2009" w:type="dxa"/>
            <w:vAlign w:val="center"/>
            <w:hideMark/>
          </w:tcPr>
          <w:p w14:paraId="4B197AF3" w14:textId="77777777" w:rsidR="00717C88" w:rsidRPr="00717C88" w:rsidRDefault="00717C88" w:rsidP="00B3630C">
            <w:pPr>
              <w:spacing w:after="0" w:line="240" w:lineRule="auto"/>
              <w:rPr>
                <w:color w:val="1F4E79" w:themeColor="accent5" w:themeShade="80"/>
                <w:sz w:val="18"/>
                <w:szCs w:val="18"/>
              </w:rPr>
            </w:pPr>
          </w:p>
        </w:tc>
      </w:tr>
      <w:tr w:rsidR="00B3630C" w:rsidRPr="00B3630C" w14:paraId="2921D42B" w14:textId="77777777" w:rsidTr="00B3630C">
        <w:trPr>
          <w:trHeight w:val="512"/>
        </w:trPr>
        <w:tc>
          <w:tcPr>
            <w:tcW w:w="2126" w:type="dxa"/>
            <w:noWrap/>
            <w:vAlign w:val="center"/>
            <w:hideMark/>
          </w:tcPr>
          <w:p w14:paraId="15C629BB"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_sanitize_collection_name</w:t>
            </w:r>
          </w:p>
        </w:tc>
        <w:tc>
          <w:tcPr>
            <w:tcW w:w="2268" w:type="dxa"/>
            <w:vAlign w:val="center"/>
            <w:hideMark/>
          </w:tcPr>
          <w:p w14:paraId="6E3BB363"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removes the numeric and underscore, cap letter from the collection name</w:t>
            </w:r>
          </w:p>
        </w:tc>
        <w:tc>
          <w:tcPr>
            <w:tcW w:w="2410" w:type="dxa"/>
            <w:vAlign w:val="center"/>
            <w:hideMark/>
          </w:tcPr>
          <w:p w14:paraId="035DCF9C"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collection name as string</w:t>
            </w:r>
          </w:p>
        </w:tc>
        <w:tc>
          <w:tcPr>
            <w:tcW w:w="2009" w:type="dxa"/>
            <w:vAlign w:val="center"/>
            <w:hideMark/>
          </w:tcPr>
          <w:p w14:paraId="40F243DA"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sanitized collection name</w:t>
            </w:r>
          </w:p>
        </w:tc>
      </w:tr>
      <w:tr w:rsidR="00B3630C" w:rsidRPr="00B3630C" w14:paraId="7477D428" w14:textId="77777777" w:rsidTr="00B3630C">
        <w:trPr>
          <w:trHeight w:val="1281"/>
        </w:trPr>
        <w:tc>
          <w:tcPr>
            <w:tcW w:w="2126" w:type="dxa"/>
            <w:noWrap/>
            <w:vAlign w:val="center"/>
            <w:hideMark/>
          </w:tcPr>
          <w:p w14:paraId="11D54486"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_calculate_retrieval_relevance</w:t>
            </w:r>
          </w:p>
        </w:tc>
        <w:tc>
          <w:tcPr>
            <w:tcW w:w="2268" w:type="dxa"/>
            <w:vAlign w:val="center"/>
            <w:hideMark/>
          </w:tcPr>
          <w:p w14:paraId="3DB2866C"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To find the Cosine similarity score for the retrieved documents</w:t>
            </w:r>
          </w:p>
        </w:tc>
        <w:tc>
          <w:tcPr>
            <w:tcW w:w="2410" w:type="dxa"/>
            <w:vAlign w:val="center"/>
            <w:hideMark/>
          </w:tcPr>
          <w:p w14:paraId="04DBAA7D" w14:textId="4EBED7C5"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Query: User input query</w:t>
            </w:r>
            <w:r w:rsidRPr="00717C88">
              <w:rPr>
                <w:color w:val="1F4E79" w:themeColor="accent5" w:themeShade="80"/>
                <w:sz w:val="18"/>
                <w:szCs w:val="18"/>
              </w:rPr>
              <w:br/>
              <w:t xml:space="preserve">retrieved docs: List of </w:t>
            </w:r>
            <w:r w:rsidR="00B3630C" w:rsidRPr="00B3630C">
              <w:rPr>
                <w:color w:val="1F4E79" w:themeColor="accent5" w:themeShade="80"/>
                <w:sz w:val="18"/>
                <w:szCs w:val="18"/>
              </w:rPr>
              <w:t>retrieved</w:t>
            </w:r>
            <w:r w:rsidRPr="00717C88">
              <w:rPr>
                <w:color w:val="1F4E79" w:themeColor="accent5" w:themeShade="80"/>
                <w:sz w:val="18"/>
                <w:szCs w:val="18"/>
              </w:rPr>
              <w:t xml:space="preserve"> </w:t>
            </w:r>
            <w:r w:rsidR="00B3630C" w:rsidRPr="00B3630C">
              <w:rPr>
                <w:color w:val="1F4E79" w:themeColor="accent5" w:themeShade="80"/>
                <w:sz w:val="18"/>
                <w:szCs w:val="18"/>
              </w:rPr>
              <w:t>documents</w:t>
            </w:r>
            <w:r w:rsidRPr="00717C88">
              <w:rPr>
                <w:color w:val="1F4E79" w:themeColor="accent5" w:themeShade="80"/>
                <w:sz w:val="18"/>
                <w:szCs w:val="18"/>
              </w:rPr>
              <w:br/>
              <w:t>expected answer as string from the eval_Data_json</w:t>
            </w:r>
          </w:p>
        </w:tc>
        <w:tc>
          <w:tcPr>
            <w:tcW w:w="2009" w:type="dxa"/>
            <w:vAlign w:val="center"/>
            <w:hideMark/>
          </w:tcPr>
          <w:p w14:paraId="7A283B4C"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Cosine score as float</w:t>
            </w:r>
          </w:p>
        </w:tc>
      </w:tr>
      <w:tr w:rsidR="00B3630C" w:rsidRPr="00B3630C" w14:paraId="6998BB74" w14:textId="77777777" w:rsidTr="00B3630C">
        <w:trPr>
          <w:trHeight w:val="512"/>
        </w:trPr>
        <w:tc>
          <w:tcPr>
            <w:tcW w:w="2126" w:type="dxa"/>
            <w:noWrap/>
            <w:vAlign w:val="center"/>
            <w:hideMark/>
          </w:tcPr>
          <w:p w14:paraId="341304FC"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_calculate_response_groundedness</w:t>
            </w:r>
          </w:p>
        </w:tc>
        <w:tc>
          <w:tcPr>
            <w:tcW w:w="2268" w:type="dxa"/>
            <w:vAlign w:val="center"/>
            <w:hideMark/>
          </w:tcPr>
          <w:p w14:paraId="58B2F42A"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To find the groundedness score for the retreived documents</w:t>
            </w:r>
          </w:p>
        </w:tc>
        <w:tc>
          <w:tcPr>
            <w:tcW w:w="2410" w:type="dxa"/>
            <w:vAlign w:val="center"/>
            <w:hideMark/>
          </w:tcPr>
          <w:p w14:paraId="644DC712"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 xml:space="preserve">retreived document as list </w:t>
            </w:r>
            <w:r w:rsidRPr="00717C88">
              <w:rPr>
                <w:color w:val="1F4E79" w:themeColor="accent5" w:themeShade="80"/>
                <w:sz w:val="18"/>
                <w:szCs w:val="18"/>
              </w:rPr>
              <w:br/>
              <w:t>response answer for the query</w:t>
            </w:r>
          </w:p>
        </w:tc>
        <w:tc>
          <w:tcPr>
            <w:tcW w:w="2009" w:type="dxa"/>
            <w:vAlign w:val="center"/>
            <w:hideMark/>
          </w:tcPr>
          <w:p w14:paraId="16DAF940"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Groundedness score as float</w:t>
            </w:r>
          </w:p>
        </w:tc>
      </w:tr>
      <w:tr w:rsidR="00B3630C" w:rsidRPr="00B3630C" w14:paraId="38392689" w14:textId="77777777" w:rsidTr="00B3630C">
        <w:trPr>
          <w:trHeight w:val="1281"/>
        </w:trPr>
        <w:tc>
          <w:tcPr>
            <w:tcW w:w="2126" w:type="dxa"/>
            <w:noWrap/>
            <w:vAlign w:val="center"/>
            <w:hideMark/>
          </w:tcPr>
          <w:p w14:paraId="235C3B9E"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_calculate_response_relevance</w:t>
            </w:r>
          </w:p>
        </w:tc>
        <w:tc>
          <w:tcPr>
            <w:tcW w:w="2268" w:type="dxa"/>
            <w:vAlign w:val="center"/>
            <w:hideMark/>
          </w:tcPr>
          <w:p w14:paraId="2467D426"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To find the relevance score for the retrieved document</w:t>
            </w:r>
          </w:p>
        </w:tc>
        <w:tc>
          <w:tcPr>
            <w:tcW w:w="2410" w:type="dxa"/>
            <w:vAlign w:val="center"/>
            <w:hideMark/>
          </w:tcPr>
          <w:p w14:paraId="3E426EAD"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Query: User input query</w:t>
            </w:r>
            <w:r w:rsidRPr="00717C88">
              <w:rPr>
                <w:color w:val="1F4E79" w:themeColor="accent5" w:themeShade="80"/>
                <w:sz w:val="18"/>
                <w:szCs w:val="18"/>
              </w:rPr>
              <w:br/>
              <w:t>retrieved docs: List of retreived document</w:t>
            </w:r>
            <w:r w:rsidRPr="00717C88">
              <w:rPr>
                <w:color w:val="1F4E79" w:themeColor="accent5" w:themeShade="80"/>
                <w:sz w:val="18"/>
                <w:szCs w:val="18"/>
              </w:rPr>
              <w:br/>
              <w:t>expected answer as string from the eval_Data_json</w:t>
            </w:r>
          </w:p>
        </w:tc>
        <w:tc>
          <w:tcPr>
            <w:tcW w:w="2009" w:type="dxa"/>
            <w:vAlign w:val="center"/>
            <w:hideMark/>
          </w:tcPr>
          <w:p w14:paraId="159CB785"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Relevance score as float</w:t>
            </w:r>
          </w:p>
        </w:tc>
      </w:tr>
      <w:tr w:rsidR="00B3630C" w:rsidRPr="00B3630C" w14:paraId="3C48AADA" w14:textId="77777777" w:rsidTr="00B3630C">
        <w:trPr>
          <w:trHeight w:val="512"/>
        </w:trPr>
        <w:tc>
          <w:tcPr>
            <w:tcW w:w="2126" w:type="dxa"/>
            <w:noWrap/>
            <w:vAlign w:val="center"/>
            <w:hideMark/>
          </w:tcPr>
          <w:p w14:paraId="0388189C"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_calculate_bert_score</w:t>
            </w:r>
          </w:p>
        </w:tc>
        <w:tc>
          <w:tcPr>
            <w:tcW w:w="2268" w:type="dxa"/>
            <w:vAlign w:val="center"/>
            <w:hideMark/>
          </w:tcPr>
          <w:p w14:paraId="1724CD0D"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To find the Bert score</w:t>
            </w:r>
          </w:p>
        </w:tc>
        <w:tc>
          <w:tcPr>
            <w:tcW w:w="2410" w:type="dxa"/>
            <w:vAlign w:val="center"/>
            <w:hideMark/>
          </w:tcPr>
          <w:p w14:paraId="79DB1DEC"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 xml:space="preserve">retreived document as list </w:t>
            </w:r>
            <w:r w:rsidRPr="00717C88">
              <w:rPr>
                <w:color w:val="1F4E79" w:themeColor="accent5" w:themeShade="80"/>
                <w:sz w:val="18"/>
                <w:szCs w:val="18"/>
              </w:rPr>
              <w:br/>
              <w:t>response answer for the query</w:t>
            </w:r>
          </w:p>
        </w:tc>
        <w:tc>
          <w:tcPr>
            <w:tcW w:w="2009" w:type="dxa"/>
            <w:vAlign w:val="center"/>
            <w:hideMark/>
          </w:tcPr>
          <w:p w14:paraId="6617DB65"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Bert score as float</w:t>
            </w:r>
          </w:p>
        </w:tc>
      </w:tr>
      <w:tr w:rsidR="00B3630C" w:rsidRPr="00B3630C" w14:paraId="086640E2" w14:textId="77777777" w:rsidTr="00B3630C">
        <w:trPr>
          <w:trHeight w:val="1281"/>
        </w:trPr>
        <w:tc>
          <w:tcPr>
            <w:tcW w:w="2126" w:type="dxa"/>
            <w:noWrap/>
            <w:vAlign w:val="center"/>
            <w:hideMark/>
          </w:tcPr>
          <w:p w14:paraId="4ACF3C05"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evaluate_response</w:t>
            </w:r>
          </w:p>
        </w:tc>
        <w:tc>
          <w:tcPr>
            <w:tcW w:w="2268" w:type="dxa"/>
            <w:vAlign w:val="center"/>
            <w:hideMark/>
          </w:tcPr>
          <w:p w14:paraId="0B3E68F5"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Invoking the above function to find the average score (cosine score, groundedness, relevance and bert score)</w:t>
            </w:r>
          </w:p>
        </w:tc>
        <w:tc>
          <w:tcPr>
            <w:tcW w:w="2410" w:type="dxa"/>
            <w:vAlign w:val="center"/>
            <w:hideMark/>
          </w:tcPr>
          <w:p w14:paraId="744D2A03"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Query: User input query</w:t>
            </w:r>
            <w:r w:rsidRPr="00717C88">
              <w:rPr>
                <w:color w:val="1F4E79" w:themeColor="accent5" w:themeShade="80"/>
                <w:sz w:val="18"/>
                <w:szCs w:val="18"/>
              </w:rPr>
              <w:br/>
              <w:t>retrieved docs: List of retreived document</w:t>
            </w:r>
            <w:r w:rsidRPr="00717C88">
              <w:rPr>
                <w:color w:val="1F4E79" w:themeColor="accent5" w:themeShade="80"/>
                <w:sz w:val="18"/>
                <w:szCs w:val="18"/>
              </w:rPr>
              <w:br/>
              <w:t>expected answer as string from the eval_Data_json</w:t>
            </w:r>
          </w:p>
        </w:tc>
        <w:tc>
          <w:tcPr>
            <w:tcW w:w="2009" w:type="dxa"/>
            <w:vAlign w:val="center"/>
            <w:hideMark/>
          </w:tcPr>
          <w:p w14:paraId="4F5198F8"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 xml:space="preserve">Along with other score best score with observation as out dict output </w:t>
            </w:r>
          </w:p>
        </w:tc>
      </w:tr>
      <w:tr w:rsidR="00B3630C" w:rsidRPr="00B3630C" w14:paraId="639AAF44" w14:textId="77777777" w:rsidTr="00B3630C">
        <w:trPr>
          <w:trHeight w:val="1025"/>
        </w:trPr>
        <w:tc>
          <w:tcPr>
            <w:tcW w:w="2126" w:type="dxa"/>
            <w:noWrap/>
            <w:vAlign w:val="center"/>
            <w:hideMark/>
          </w:tcPr>
          <w:p w14:paraId="61059CC7"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_evaluate_with_llm</w:t>
            </w:r>
          </w:p>
        </w:tc>
        <w:tc>
          <w:tcPr>
            <w:tcW w:w="2268" w:type="dxa"/>
            <w:vAlign w:val="center"/>
            <w:hideMark/>
          </w:tcPr>
          <w:p w14:paraId="2F5C6DF0" w14:textId="232A5979"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 xml:space="preserve">feeding the raw retrieved document into LLM and synthesise the response and passing to another LLM to evaluate the response </w:t>
            </w:r>
            <w:r w:rsidR="00B3630C" w:rsidRPr="00B3630C">
              <w:rPr>
                <w:color w:val="1F4E79" w:themeColor="accent5" w:themeShade="80"/>
                <w:sz w:val="18"/>
                <w:szCs w:val="18"/>
              </w:rPr>
              <w:t xml:space="preserve">for </w:t>
            </w:r>
            <w:r w:rsidRPr="00717C88">
              <w:rPr>
                <w:color w:val="1F4E79" w:themeColor="accent5" w:themeShade="80"/>
                <w:sz w:val="18"/>
                <w:szCs w:val="18"/>
              </w:rPr>
              <w:t>groundedness and relevance</w:t>
            </w:r>
          </w:p>
        </w:tc>
        <w:tc>
          <w:tcPr>
            <w:tcW w:w="2410" w:type="dxa"/>
            <w:vAlign w:val="center"/>
            <w:hideMark/>
          </w:tcPr>
          <w:p w14:paraId="07F25C65"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Query: User input query</w:t>
            </w:r>
            <w:r w:rsidRPr="00717C88">
              <w:rPr>
                <w:color w:val="1F4E79" w:themeColor="accent5" w:themeShade="80"/>
                <w:sz w:val="18"/>
                <w:szCs w:val="18"/>
              </w:rPr>
              <w:br/>
              <w:t>retrieved docs: List of retreived document</w:t>
            </w:r>
            <w:r w:rsidRPr="00717C88">
              <w:rPr>
                <w:color w:val="1F4E79" w:themeColor="accent5" w:themeShade="80"/>
                <w:sz w:val="18"/>
                <w:szCs w:val="18"/>
              </w:rPr>
              <w:br/>
              <w:t>response from LLM</w:t>
            </w:r>
          </w:p>
        </w:tc>
        <w:tc>
          <w:tcPr>
            <w:tcW w:w="2009" w:type="dxa"/>
            <w:vAlign w:val="center"/>
            <w:hideMark/>
          </w:tcPr>
          <w:p w14:paraId="77CF37C0"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Score with explanation as dict</w:t>
            </w:r>
          </w:p>
        </w:tc>
      </w:tr>
      <w:tr w:rsidR="00B3630C" w:rsidRPr="00B3630C" w14:paraId="1B86F059" w14:textId="77777777" w:rsidTr="00B3630C">
        <w:trPr>
          <w:trHeight w:val="512"/>
        </w:trPr>
        <w:tc>
          <w:tcPr>
            <w:tcW w:w="2126" w:type="dxa"/>
            <w:noWrap/>
            <w:vAlign w:val="center"/>
            <w:hideMark/>
          </w:tcPr>
          <w:p w14:paraId="4042C0E9"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_syntesize_raw_reference</w:t>
            </w:r>
          </w:p>
        </w:tc>
        <w:tc>
          <w:tcPr>
            <w:tcW w:w="2268" w:type="dxa"/>
            <w:vAlign w:val="center"/>
            <w:hideMark/>
          </w:tcPr>
          <w:p w14:paraId="5BEF7220"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structuring the retrieved response</w:t>
            </w:r>
          </w:p>
        </w:tc>
        <w:tc>
          <w:tcPr>
            <w:tcW w:w="2410" w:type="dxa"/>
            <w:vAlign w:val="center"/>
            <w:hideMark/>
          </w:tcPr>
          <w:p w14:paraId="0BFA1A68"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retreived document as list</w:t>
            </w:r>
          </w:p>
        </w:tc>
        <w:tc>
          <w:tcPr>
            <w:tcW w:w="2009" w:type="dxa"/>
            <w:vAlign w:val="center"/>
            <w:hideMark/>
          </w:tcPr>
          <w:p w14:paraId="14D3C706" w14:textId="77777777" w:rsidR="00717C88" w:rsidRPr="00717C88" w:rsidRDefault="00717C88" w:rsidP="00B3630C">
            <w:pPr>
              <w:spacing w:after="0" w:line="240" w:lineRule="auto"/>
              <w:rPr>
                <w:color w:val="1F4E79" w:themeColor="accent5" w:themeShade="80"/>
                <w:sz w:val="18"/>
                <w:szCs w:val="18"/>
              </w:rPr>
            </w:pPr>
            <w:r w:rsidRPr="00717C88">
              <w:rPr>
                <w:color w:val="1F4E79" w:themeColor="accent5" w:themeShade="80"/>
                <w:sz w:val="18"/>
                <w:szCs w:val="18"/>
              </w:rPr>
              <w:t>cleaned retrieved doc as string</w:t>
            </w:r>
          </w:p>
        </w:tc>
      </w:tr>
    </w:tbl>
    <w:p w14:paraId="489B0E09" w14:textId="77777777" w:rsidR="00717C88" w:rsidRDefault="00717C88" w:rsidP="00717C88">
      <w:pPr>
        <w:spacing w:after="0"/>
        <w:ind w:left="720"/>
        <w:rPr>
          <w:color w:val="1F4E79" w:themeColor="accent5" w:themeShade="80"/>
        </w:rPr>
      </w:pPr>
    </w:p>
    <w:p w14:paraId="1100C4C0" w14:textId="77777777" w:rsidR="00717C88" w:rsidRDefault="00717C88" w:rsidP="00717C88">
      <w:pPr>
        <w:spacing w:after="0"/>
        <w:ind w:left="720"/>
        <w:rPr>
          <w:color w:val="1F4E79" w:themeColor="accent5" w:themeShade="80"/>
        </w:rPr>
      </w:pPr>
    </w:p>
    <w:p w14:paraId="0B920B3C" w14:textId="77777777" w:rsidR="00B3630C" w:rsidRDefault="00B3630C" w:rsidP="00717C88">
      <w:pPr>
        <w:spacing w:after="0"/>
        <w:ind w:left="720"/>
        <w:rPr>
          <w:color w:val="1F4E79" w:themeColor="accent5" w:themeShade="80"/>
        </w:rPr>
      </w:pPr>
    </w:p>
    <w:p w14:paraId="48A90C59" w14:textId="77777777" w:rsidR="00B3630C" w:rsidRDefault="00B3630C" w:rsidP="00717C88">
      <w:pPr>
        <w:spacing w:after="0"/>
        <w:ind w:left="720"/>
        <w:rPr>
          <w:color w:val="1F4E79" w:themeColor="accent5" w:themeShade="80"/>
        </w:rPr>
      </w:pPr>
    </w:p>
    <w:p w14:paraId="27AEAA3E" w14:textId="77777777" w:rsidR="00B3630C" w:rsidRDefault="00B3630C" w:rsidP="00717C88">
      <w:pPr>
        <w:spacing w:after="0"/>
        <w:ind w:left="720"/>
        <w:rPr>
          <w:color w:val="1F4E79" w:themeColor="accent5" w:themeShade="80"/>
        </w:rPr>
      </w:pPr>
    </w:p>
    <w:p w14:paraId="289FC373" w14:textId="77777777" w:rsidR="00B3630C" w:rsidRDefault="00B3630C" w:rsidP="00717C88">
      <w:pPr>
        <w:spacing w:after="0"/>
        <w:ind w:left="720"/>
        <w:rPr>
          <w:color w:val="1F4E79" w:themeColor="accent5" w:themeShade="80"/>
        </w:rPr>
      </w:pPr>
    </w:p>
    <w:p w14:paraId="3CD471E8" w14:textId="77777777" w:rsidR="00B3630C" w:rsidRDefault="00B3630C" w:rsidP="00717C88">
      <w:pPr>
        <w:spacing w:after="0"/>
        <w:ind w:left="720"/>
        <w:rPr>
          <w:color w:val="1F4E79" w:themeColor="accent5" w:themeShade="80"/>
        </w:rPr>
      </w:pPr>
    </w:p>
    <w:p w14:paraId="735F74B6" w14:textId="77777777" w:rsidR="00B3630C" w:rsidRDefault="00B3630C" w:rsidP="00717C88">
      <w:pPr>
        <w:spacing w:after="0"/>
        <w:ind w:left="720"/>
        <w:rPr>
          <w:color w:val="1F4E79" w:themeColor="accent5" w:themeShade="80"/>
        </w:rPr>
      </w:pPr>
    </w:p>
    <w:p w14:paraId="0B253B07" w14:textId="77777777" w:rsidR="00B3630C" w:rsidRDefault="00B3630C" w:rsidP="00717C88">
      <w:pPr>
        <w:spacing w:after="0"/>
        <w:ind w:left="720"/>
        <w:rPr>
          <w:color w:val="1F4E79" w:themeColor="accent5" w:themeShade="80"/>
        </w:rPr>
      </w:pPr>
    </w:p>
    <w:p w14:paraId="39655ADD" w14:textId="77777777" w:rsidR="00B3630C" w:rsidRDefault="00B3630C" w:rsidP="00717C88">
      <w:pPr>
        <w:spacing w:after="0"/>
        <w:ind w:left="720"/>
        <w:rPr>
          <w:color w:val="1F4E79" w:themeColor="accent5" w:themeShade="80"/>
        </w:rPr>
      </w:pPr>
    </w:p>
    <w:p w14:paraId="5524DB9E" w14:textId="77777777" w:rsidR="00B3630C" w:rsidRDefault="00B3630C" w:rsidP="00717C88">
      <w:pPr>
        <w:spacing w:after="0"/>
        <w:ind w:left="720"/>
        <w:rPr>
          <w:color w:val="1F4E79" w:themeColor="accent5" w:themeShade="80"/>
        </w:rPr>
      </w:pPr>
    </w:p>
    <w:p w14:paraId="5AF80034" w14:textId="01E8510D" w:rsidR="00B3630C" w:rsidRDefault="00B3630C" w:rsidP="00717C88">
      <w:pPr>
        <w:spacing w:after="0"/>
        <w:ind w:left="720"/>
        <w:rPr>
          <w:color w:val="1F4E79" w:themeColor="accent5" w:themeShade="80"/>
        </w:rPr>
      </w:pPr>
      <w:r>
        <w:rPr>
          <w:color w:val="1F4E79" w:themeColor="accent5" w:themeShade="80"/>
        </w:rPr>
        <w:lastRenderedPageBreak/>
        <w:t>RAGEvaluator.py</w:t>
      </w:r>
    </w:p>
    <w:p w14:paraId="0CDAED3E" w14:textId="472434F6" w:rsidR="00B3630C" w:rsidRDefault="00B3630C" w:rsidP="00717C88">
      <w:pPr>
        <w:spacing w:after="0"/>
        <w:ind w:left="720"/>
        <w:rPr>
          <w:noProof/>
          <w:color w:val="1F4E79" w:themeColor="accent5" w:themeShade="80"/>
        </w:rPr>
      </w:pPr>
      <w:r>
        <w:rPr>
          <w:noProof/>
          <w:color w:val="1F4E79" w:themeColor="accent5" w:themeShade="80"/>
        </w:rPr>
        <w:t>Contructors</w:t>
      </w:r>
    </w:p>
    <w:p w14:paraId="3FA34BFA" w14:textId="2E9FA398" w:rsidR="00B3630C" w:rsidRDefault="00B3630C" w:rsidP="00717C88">
      <w:pPr>
        <w:spacing w:after="0"/>
        <w:ind w:left="720"/>
        <w:rPr>
          <w:color w:val="1F4E79" w:themeColor="accent5" w:themeShade="80"/>
        </w:rPr>
      </w:pPr>
      <w:r w:rsidRPr="00B3630C">
        <w:rPr>
          <w:color w:val="1F4E79" w:themeColor="accent5" w:themeShade="80"/>
        </w:rPr>
        <w:drawing>
          <wp:inline distT="0" distB="0" distL="0" distR="0" wp14:anchorId="3D53C0AE" wp14:editId="49D7E8AC">
            <wp:extent cx="4841621" cy="4233333"/>
            <wp:effectExtent l="0" t="0" r="0" b="0"/>
            <wp:docPr id="40047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9998" name=""/>
                    <pic:cNvPicPr/>
                  </pic:nvPicPr>
                  <pic:blipFill>
                    <a:blip r:embed="rId19"/>
                    <a:stretch>
                      <a:fillRect/>
                    </a:stretch>
                  </pic:blipFill>
                  <pic:spPr>
                    <a:xfrm>
                      <a:off x="0" y="0"/>
                      <a:ext cx="4852533" cy="4242874"/>
                    </a:xfrm>
                    <a:prstGeom prst="rect">
                      <a:avLst/>
                    </a:prstGeom>
                  </pic:spPr>
                </pic:pic>
              </a:graphicData>
            </a:graphic>
          </wp:inline>
        </w:drawing>
      </w:r>
    </w:p>
    <w:p w14:paraId="34E2C7A1" w14:textId="77777777" w:rsidR="00B3630C" w:rsidRDefault="00B3630C" w:rsidP="00717C88">
      <w:pPr>
        <w:spacing w:after="0"/>
        <w:ind w:left="720"/>
        <w:rPr>
          <w:color w:val="1F4E79" w:themeColor="accent5" w:themeShade="80"/>
        </w:rPr>
      </w:pPr>
    </w:p>
    <w:p w14:paraId="5F5B87AC" w14:textId="41F9B7BB" w:rsidR="00B3630C" w:rsidRDefault="00B3630C" w:rsidP="00717C88">
      <w:pPr>
        <w:spacing w:after="0"/>
        <w:ind w:left="720"/>
        <w:rPr>
          <w:color w:val="1F4E79" w:themeColor="accent5" w:themeShade="80"/>
        </w:rPr>
      </w:pPr>
      <w:r>
        <w:rPr>
          <w:color w:val="1F4E79" w:themeColor="accent5" w:themeShade="80"/>
        </w:rPr>
        <w:t xml:space="preserve">Sanitize &amp; Relevance </w:t>
      </w:r>
      <w:proofErr w:type="gramStart"/>
      <w:r>
        <w:rPr>
          <w:color w:val="1F4E79" w:themeColor="accent5" w:themeShade="80"/>
        </w:rPr>
        <w:t>score(</w:t>
      </w:r>
      <w:proofErr w:type="gramEnd"/>
      <w:r>
        <w:rPr>
          <w:color w:val="1F4E79" w:themeColor="accent5" w:themeShade="80"/>
        </w:rPr>
        <w:t>cosine score)</w:t>
      </w:r>
    </w:p>
    <w:p w14:paraId="3DD01E03" w14:textId="72906DAD" w:rsidR="00B3630C" w:rsidRDefault="00B3630C" w:rsidP="00717C88">
      <w:pPr>
        <w:spacing w:after="0"/>
        <w:ind w:left="720"/>
        <w:rPr>
          <w:color w:val="1F4E79" w:themeColor="accent5" w:themeShade="80"/>
        </w:rPr>
      </w:pPr>
      <w:r w:rsidRPr="00B3630C">
        <w:rPr>
          <w:color w:val="1F4E79" w:themeColor="accent5" w:themeShade="80"/>
        </w:rPr>
        <w:drawing>
          <wp:inline distT="0" distB="0" distL="0" distR="0" wp14:anchorId="29CC877A" wp14:editId="60EF9FAB">
            <wp:extent cx="5432712" cy="3683000"/>
            <wp:effectExtent l="0" t="0" r="0" b="0"/>
            <wp:docPr id="29937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79005" name=""/>
                    <pic:cNvPicPr/>
                  </pic:nvPicPr>
                  <pic:blipFill>
                    <a:blip r:embed="rId20"/>
                    <a:stretch>
                      <a:fillRect/>
                    </a:stretch>
                  </pic:blipFill>
                  <pic:spPr>
                    <a:xfrm>
                      <a:off x="0" y="0"/>
                      <a:ext cx="5442484" cy="3689624"/>
                    </a:xfrm>
                    <a:prstGeom prst="rect">
                      <a:avLst/>
                    </a:prstGeom>
                  </pic:spPr>
                </pic:pic>
              </a:graphicData>
            </a:graphic>
          </wp:inline>
        </w:drawing>
      </w:r>
    </w:p>
    <w:p w14:paraId="2E0A5A2D" w14:textId="77777777" w:rsidR="00B3630C" w:rsidRDefault="00B3630C" w:rsidP="00717C88">
      <w:pPr>
        <w:spacing w:after="0"/>
        <w:ind w:left="720"/>
        <w:rPr>
          <w:color w:val="1F4E79" w:themeColor="accent5" w:themeShade="80"/>
        </w:rPr>
      </w:pPr>
    </w:p>
    <w:p w14:paraId="4A4965A0" w14:textId="5B2C2AAA" w:rsidR="00B3630C" w:rsidRDefault="00B3630C" w:rsidP="00717C88">
      <w:pPr>
        <w:spacing w:after="0"/>
        <w:ind w:left="720"/>
        <w:rPr>
          <w:color w:val="1F4E79" w:themeColor="accent5" w:themeShade="80"/>
        </w:rPr>
      </w:pPr>
      <w:r>
        <w:rPr>
          <w:color w:val="1F4E79" w:themeColor="accent5" w:themeShade="80"/>
        </w:rPr>
        <w:lastRenderedPageBreak/>
        <w:t>Groundedness score</w:t>
      </w:r>
    </w:p>
    <w:p w14:paraId="07FAA72F" w14:textId="0DB7DBDD" w:rsidR="00B3630C" w:rsidRDefault="00B3630C" w:rsidP="00717C88">
      <w:pPr>
        <w:spacing w:after="0"/>
        <w:ind w:left="720"/>
        <w:rPr>
          <w:color w:val="1F4E79" w:themeColor="accent5" w:themeShade="80"/>
        </w:rPr>
      </w:pPr>
      <w:r w:rsidRPr="00B3630C">
        <w:rPr>
          <w:color w:val="1F4E79" w:themeColor="accent5" w:themeShade="80"/>
        </w:rPr>
        <w:drawing>
          <wp:inline distT="0" distB="0" distL="0" distR="0" wp14:anchorId="617A72D1" wp14:editId="6C7A9043">
            <wp:extent cx="5731510" cy="6773333"/>
            <wp:effectExtent l="0" t="0" r="2540" b="8890"/>
            <wp:docPr id="169908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7524" name=""/>
                    <pic:cNvPicPr/>
                  </pic:nvPicPr>
                  <pic:blipFill>
                    <a:blip r:embed="rId21"/>
                    <a:stretch>
                      <a:fillRect/>
                    </a:stretch>
                  </pic:blipFill>
                  <pic:spPr>
                    <a:xfrm>
                      <a:off x="0" y="0"/>
                      <a:ext cx="5735498" cy="6778046"/>
                    </a:xfrm>
                    <a:prstGeom prst="rect">
                      <a:avLst/>
                    </a:prstGeom>
                  </pic:spPr>
                </pic:pic>
              </a:graphicData>
            </a:graphic>
          </wp:inline>
        </w:drawing>
      </w:r>
    </w:p>
    <w:p w14:paraId="4F7CEDBA" w14:textId="77777777" w:rsidR="00B3630C" w:rsidRDefault="00B3630C" w:rsidP="00717C88">
      <w:pPr>
        <w:spacing w:after="0"/>
        <w:ind w:left="720"/>
        <w:rPr>
          <w:color w:val="1F4E79" w:themeColor="accent5" w:themeShade="80"/>
        </w:rPr>
      </w:pPr>
    </w:p>
    <w:p w14:paraId="7B6CD7D0" w14:textId="77777777" w:rsidR="00B3630C" w:rsidRDefault="00B3630C" w:rsidP="00717C88">
      <w:pPr>
        <w:spacing w:after="0"/>
        <w:ind w:left="720"/>
        <w:rPr>
          <w:color w:val="1F4E79" w:themeColor="accent5" w:themeShade="80"/>
        </w:rPr>
      </w:pPr>
    </w:p>
    <w:p w14:paraId="735F9CA8" w14:textId="77777777" w:rsidR="00BC3248" w:rsidRDefault="00BC3248" w:rsidP="00717C88">
      <w:pPr>
        <w:spacing w:after="0"/>
        <w:ind w:left="720"/>
        <w:rPr>
          <w:color w:val="1F4E79" w:themeColor="accent5" w:themeShade="80"/>
        </w:rPr>
      </w:pPr>
    </w:p>
    <w:p w14:paraId="30366345" w14:textId="77777777" w:rsidR="00BC3248" w:rsidRDefault="00BC3248" w:rsidP="00717C88">
      <w:pPr>
        <w:spacing w:after="0"/>
        <w:ind w:left="720"/>
        <w:rPr>
          <w:color w:val="1F4E79" w:themeColor="accent5" w:themeShade="80"/>
        </w:rPr>
      </w:pPr>
    </w:p>
    <w:p w14:paraId="416FED7F" w14:textId="77777777" w:rsidR="00BC3248" w:rsidRDefault="00BC3248" w:rsidP="00717C88">
      <w:pPr>
        <w:spacing w:after="0"/>
        <w:ind w:left="720"/>
        <w:rPr>
          <w:color w:val="1F4E79" w:themeColor="accent5" w:themeShade="80"/>
        </w:rPr>
      </w:pPr>
    </w:p>
    <w:p w14:paraId="095FDF77" w14:textId="77777777" w:rsidR="00BC3248" w:rsidRDefault="00BC3248" w:rsidP="00717C88">
      <w:pPr>
        <w:spacing w:after="0"/>
        <w:ind w:left="720"/>
        <w:rPr>
          <w:color w:val="1F4E79" w:themeColor="accent5" w:themeShade="80"/>
        </w:rPr>
      </w:pPr>
    </w:p>
    <w:p w14:paraId="0571CCBC" w14:textId="77777777" w:rsidR="00BC3248" w:rsidRDefault="00BC3248" w:rsidP="00717C88">
      <w:pPr>
        <w:spacing w:after="0"/>
        <w:ind w:left="720"/>
        <w:rPr>
          <w:color w:val="1F4E79" w:themeColor="accent5" w:themeShade="80"/>
        </w:rPr>
      </w:pPr>
    </w:p>
    <w:p w14:paraId="0A06D61A" w14:textId="77777777" w:rsidR="00BC3248" w:rsidRDefault="00BC3248" w:rsidP="00717C88">
      <w:pPr>
        <w:spacing w:after="0"/>
        <w:ind w:left="720"/>
        <w:rPr>
          <w:color w:val="1F4E79" w:themeColor="accent5" w:themeShade="80"/>
        </w:rPr>
      </w:pPr>
    </w:p>
    <w:p w14:paraId="7DD859BF" w14:textId="77777777" w:rsidR="00BC3248" w:rsidRDefault="00BC3248" w:rsidP="00717C88">
      <w:pPr>
        <w:spacing w:after="0"/>
        <w:ind w:left="720"/>
        <w:rPr>
          <w:color w:val="1F4E79" w:themeColor="accent5" w:themeShade="80"/>
        </w:rPr>
      </w:pPr>
    </w:p>
    <w:p w14:paraId="147AED1C" w14:textId="77777777" w:rsidR="00BC3248" w:rsidRDefault="00BC3248" w:rsidP="00717C88">
      <w:pPr>
        <w:spacing w:after="0"/>
        <w:ind w:left="720"/>
        <w:rPr>
          <w:color w:val="1F4E79" w:themeColor="accent5" w:themeShade="80"/>
        </w:rPr>
      </w:pPr>
    </w:p>
    <w:p w14:paraId="22731CE6" w14:textId="5D546EDE" w:rsidR="00D65F44" w:rsidRDefault="00D65F44" w:rsidP="00717C88">
      <w:pPr>
        <w:spacing w:after="0"/>
        <w:ind w:left="720"/>
        <w:rPr>
          <w:color w:val="1F4E79" w:themeColor="accent5" w:themeShade="80"/>
        </w:rPr>
      </w:pPr>
      <w:r>
        <w:rPr>
          <w:color w:val="1F4E79" w:themeColor="accent5" w:themeShade="80"/>
        </w:rPr>
        <w:lastRenderedPageBreak/>
        <w:t>Response Score:</w:t>
      </w:r>
    </w:p>
    <w:p w14:paraId="01DA90D4" w14:textId="1D7D7A8A" w:rsidR="00D65F44" w:rsidRDefault="00D65F44" w:rsidP="00717C88">
      <w:pPr>
        <w:spacing w:after="0"/>
        <w:ind w:left="720"/>
        <w:rPr>
          <w:color w:val="1F4E79" w:themeColor="accent5" w:themeShade="80"/>
        </w:rPr>
      </w:pPr>
      <w:r w:rsidRPr="00D65F44">
        <w:rPr>
          <w:color w:val="1F4E79" w:themeColor="accent5" w:themeShade="80"/>
        </w:rPr>
        <w:drawing>
          <wp:inline distT="0" distB="0" distL="0" distR="0" wp14:anchorId="71D2C271" wp14:editId="6E788DA5">
            <wp:extent cx="4967942" cy="3318933"/>
            <wp:effectExtent l="0" t="0" r="4445" b="0"/>
            <wp:docPr id="206691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18323" name=""/>
                    <pic:cNvPicPr/>
                  </pic:nvPicPr>
                  <pic:blipFill>
                    <a:blip r:embed="rId22"/>
                    <a:stretch>
                      <a:fillRect/>
                    </a:stretch>
                  </pic:blipFill>
                  <pic:spPr>
                    <a:xfrm>
                      <a:off x="0" y="0"/>
                      <a:ext cx="4972370" cy="3321891"/>
                    </a:xfrm>
                    <a:prstGeom prst="rect">
                      <a:avLst/>
                    </a:prstGeom>
                  </pic:spPr>
                </pic:pic>
              </a:graphicData>
            </a:graphic>
          </wp:inline>
        </w:drawing>
      </w:r>
    </w:p>
    <w:p w14:paraId="0DC5CBFB" w14:textId="77777777" w:rsidR="00D65F44" w:rsidRDefault="00D65F44" w:rsidP="00717C88">
      <w:pPr>
        <w:spacing w:after="0"/>
        <w:ind w:left="720"/>
        <w:rPr>
          <w:color w:val="1F4E79" w:themeColor="accent5" w:themeShade="80"/>
        </w:rPr>
      </w:pPr>
    </w:p>
    <w:p w14:paraId="4158CDFB" w14:textId="77777777" w:rsidR="00D65F44" w:rsidRDefault="00D65F44" w:rsidP="00717C88">
      <w:pPr>
        <w:spacing w:after="0"/>
        <w:ind w:left="720"/>
        <w:rPr>
          <w:color w:val="1F4E79" w:themeColor="accent5" w:themeShade="80"/>
        </w:rPr>
      </w:pPr>
    </w:p>
    <w:p w14:paraId="48E001B7" w14:textId="032FCB3B" w:rsidR="00D65F44" w:rsidRDefault="00D65F44" w:rsidP="00717C88">
      <w:pPr>
        <w:spacing w:after="0"/>
        <w:ind w:left="720"/>
        <w:rPr>
          <w:color w:val="1F4E79" w:themeColor="accent5" w:themeShade="80"/>
        </w:rPr>
      </w:pPr>
      <w:r>
        <w:rPr>
          <w:color w:val="1F4E79" w:themeColor="accent5" w:themeShade="80"/>
        </w:rPr>
        <w:t>BERT Score</w:t>
      </w:r>
    </w:p>
    <w:p w14:paraId="60661E07" w14:textId="58D62AF9" w:rsidR="00D65F44" w:rsidRDefault="00D65F44" w:rsidP="00717C88">
      <w:pPr>
        <w:spacing w:after="0"/>
        <w:ind w:left="720"/>
        <w:rPr>
          <w:color w:val="1F4E79" w:themeColor="accent5" w:themeShade="80"/>
        </w:rPr>
      </w:pPr>
      <w:r w:rsidRPr="00D65F44">
        <w:rPr>
          <w:color w:val="1F4E79" w:themeColor="accent5" w:themeShade="80"/>
        </w:rPr>
        <w:drawing>
          <wp:inline distT="0" distB="0" distL="0" distR="0" wp14:anchorId="2B3B6E8C" wp14:editId="6A8ADE8E">
            <wp:extent cx="5731510" cy="2470785"/>
            <wp:effectExtent l="0" t="0" r="2540" b="5715"/>
            <wp:docPr id="126373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1267" name=""/>
                    <pic:cNvPicPr/>
                  </pic:nvPicPr>
                  <pic:blipFill>
                    <a:blip r:embed="rId23"/>
                    <a:stretch>
                      <a:fillRect/>
                    </a:stretch>
                  </pic:blipFill>
                  <pic:spPr>
                    <a:xfrm>
                      <a:off x="0" y="0"/>
                      <a:ext cx="5731510" cy="2470785"/>
                    </a:xfrm>
                    <a:prstGeom prst="rect">
                      <a:avLst/>
                    </a:prstGeom>
                  </pic:spPr>
                </pic:pic>
              </a:graphicData>
            </a:graphic>
          </wp:inline>
        </w:drawing>
      </w:r>
    </w:p>
    <w:p w14:paraId="5A11C755" w14:textId="77777777" w:rsidR="00D65F44" w:rsidRDefault="00D65F44" w:rsidP="00717C88">
      <w:pPr>
        <w:spacing w:after="0"/>
        <w:ind w:left="720"/>
        <w:rPr>
          <w:color w:val="1F4E79" w:themeColor="accent5" w:themeShade="80"/>
        </w:rPr>
      </w:pPr>
    </w:p>
    <w:p w14:paraId="127B0BCB" w14:textId="77777777" w:rsidR="00D65F44" w:rsidRDefault="00D65F44" w:rsidP="00717C88">
      <w:pPr>
        <w:spacing w:after="0"/>
        <w:ind w:left="720"/>
        <w:rPr>
          <w:color w:val="1F4E79" w:themeColor="accent5" w:themeShade="80"/>
        </w:rPr>
      </w:pPr>
    </w:p>
    <w:p w14:paraId="6EC3C5FF" w14:textId="77777777" w:rsidR="00D65F44" w:rsidRDefault="00D65F44" w:rsidP="00717C88">
      <w:pPr>
        <w:spacing w:after="0"/>
        <w:ind w:left="720"/>
        <w:rPr>
          <w:color w:val="1F4E79" w:themeColor="accent5" w:themeShade="80"/>
        </w:rPr>
      </w:pPr>
    </w:p>
    <w:p w14:paraId="11EC951D" w14:textId="77777777" w:rsidR="00D65F44" w:rsidRDefault="00D65F44" w:rsidP="00717C88">
      <w:pPr>
        <w:spacing w:after="0"/>
        <w:ind w:left="720"/>
        <w:rPr>
          <w:color w:val="1F4E79" w:themeColor="accent5" w:themeShade="80"/>
        </w:rPr>
      </w:pPr>
    </w:p>
    <w:p w14:paraId="61FEE448" w14:textId="77777777" w:rsidR="00D65F44" w:rsidRDefault="00D65F44" w:rsidP="00717C88">
      <w:pPr>
        <w:spacing w:after="0"/>
        <w:ind w:left="720"/>
        <w:rPr>
          <w:color w:val="1F4E79" w:themeColor="accent5" w:themeShade="80"/>
        </w:rPr>
      </w:pPr>
    </w:p>
    <w:p w14:paraId="35302C9B" w14:textId="77777777" w:rsidR="00D65F44" w:rsidRDefault="00D65F44" w:rsidP="00717C88">
      <w:pPr>
        <w:spacing w:after="0"/>
        <w:ind w:left="720"/>
        <w:rPr>
          <w:color w:val="1F4E79" w:themeColor="accent5" w:themeShade="80"/>
        </w:rPr>
      </w:pPr>
    </w:p>
    <w:p w14:paraId="76DC5159" w14:textId="77777777" w:rsidR="00D65F44" w:rsidRDefault="00D65F44" w:rsidP="00717C88">
      <w:pPr>
        <w:spacing w:after="0"/>
        <w:ind w:left="720"/>
        <w:rPr>
          <w:color w:val="1F4E79" w:themeColor="accent5" w:themeShade="80"/>
        </w:rPr>
      </w:pPr>
    </w:p>
    <w:p w14:paraId="451CDDA7" w14:textId="77777777" w:rsidR="00D65F44" w:rsidRDefault="00D65F44" w:rsidP="00717C88">
      <w:pPr>
        <w:spacing w:after="0"/>
        <w:ind w:left="720"/>
        <w:rPr>
          <w:color w:val="1F4E79" w:themeColor="accent5" w:themeShade="80"/>
        </w:rPr>
      </w:pPr>
    </w:p>
    <w:p w14:paraId="0E202474" w14:textId="77777777" w:rsidR="00D65F44" w:rsidRDefault="00D65F44" w:rsidP="00717C88">
      <w:pPr>
        <w:spacing w:after="0"/>
        <w:ind w:left="720"/>
        <w:rPr>
          <w:color w:val="1F4E79" w:themeColor="accent5" w:themeShade="80"/>
        </w:rPr>
      </w:pPr>
    </w:p>
    <w:p w14:paraId="19FAC108" w14:textId="77777777" w:rsidR="00BC3248" w:rsidRDefault="00BC3248" w:rsidP="00717C88">
      <w:pPr>
        <w:spacing w:after="0"/>
        <w:ind w:left="720"/>
        <w:rPr>
          <w:color w:val="1F4E79" w:themeColor="accent5" w:themeShade="80"/>
        </w:rPr>
      </w:pPr>
    </w:p>
    <w:p w14:paraId="0795F6A7" w14:textId="77777777" w:rsidR="00BC3248" w:rsidRDefault="00BC3248" w:rsidP="00717C88">
      <w:pPr>
        <w:spacing w:after="0"/>
        <w:ind w:left="720"/>
        <w:rPr>
          <w:color w:val="1F4E79" w:themeColor="accent5" w:themeShade="80"/>
        </w:rPr>
      </w:pPr>
    </w:p>
    <w:p w14:paraId="4715513C" w14:textId="77777777" w:rsidR="00BC3248" w:rsidRDefault="00BC3248" w:rsidP="00717C88">
      <w:pPr>
        <w:spacing w:after="0"/>
        <w:ind w:left="720"/>
        <w:rPr>
          <w:color w:val="1F4E79" w:themeColor="accent5" w:themeShade="80"/>
        </w:rPr>
      </w:pPr>
    </w:p>
    <w:p w14:paraId="18F7EFF9" w14:textId="77777777" w:rsidR="00D65F44" w:rsidRDefault="00D65F44" w:rsidP="00717C88">
      <w:pPr>
        <w:spacing w:after="0"/>
        <w:ind w:left="720"/>
        <w:rPr>
          <w:color w:val="1F4E79" w:themeColor="accent5" w:themeShade="80"/>
        </w:rPr>
      </w:pPr>
    </w:p>
    <w:p w14:paraId="5F2DC008" w14:textId="1E94F1AE" w:rsidR="00D65F44" w:rsidRDefault="00D65F44" w:rsidP="00717C88">
      <w:pPr>
        <w:spacing w:after="0"/>
        <w:ind w:left="720"/>
        <w:rPr>
          <w:color w:val="1F4E79" w:themeColor="accent5" w:themeShade="80"/>
        </w:rPr>
      </w:pPr>
      <w:r>
        <w:rPr>
          <w:color w:val="1F4E79" w:themeColor="accent5" w:themeShade="80"/>
        </w:rPr>
        <w:t>Evaluate Response function:</w:t>
      </w:r>
    </w:p>
    <w:p w14:paraId="04DAD1F2" w14:textId="1BFC629B" w:rsidR="00D65F44" w:rsidRDefault="00D65F44" w:rsidP="00717C88">
      <w:pPr>
        <w:spacing w:after="0"/>
        <w:ind w:left="720"/>
        <w:rPr>
          <w:color w:val="1F4E79" w:themeColor="accent5" w:themeShade="80"/>
        </w:rPr>
      </w:pPr>
      <w:r w:rsidRPr="00D65F44">
        <w:rPr>
          <w:color w:val="1F4E79" w:themeColor="accent5" w:themeShade="80"/>
        </w:rPr>
        <w:drawing>
          <wp:inline distT="0" distB="0" distL="0" distR="0" wp14:anchorId="3C5F896F" wp14:editId="75F1C5C4">
            <wp:extent cx="5731510" cy="4930140"/>
            <wp:effectExtent l="0" t="0" r="2540" b="3810"/>
            <wp:docPr id="126086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61866" name=""/>
                    <pic:cNvPicPr/>
                  </pic:nvPicPr>
                  <pic:blipFill>
                    <a:blip r:embed="rId24"/>
                    <a:stretch>
                      <a:fillRect/>
                    </a:stretch>
                  </pic:blipFill>
                  <pic:spPr>
                    <a:xfrm>
                      <a:off x="0" y="0"/>
                      <a:ext cx="5731510" cy="4930140"/>
                    </a:xfrm>
                    <a:prstGeom prst="rect">
                      <a:avLst/>
                    </a:prstGeom>
                  </pic:spPr>
                </pic:pic>
              </a:graphicData>
            </a:graphic>
          </wp:inline>
        </w:drawing>
      </w:r>
    </w:p>
    <w:p w14:paraId="34B65FBA" w14:textId="77777777" w:rsidR="00B3630C" w:rsidRDefault="00B3630C" w:rsidP="00717C88">
      <w:pPr>
        <w:spacing w:after="0"/>
        <w:ind w:left="720"/>
        <w:rPr>
          <w:color w:val="1F4E79" w:themeColor="accent5" w:themeShade="80"/>
        </w:rPr>
      </w:pPr>
    </w:p>
    <w:p w14:paraId="6BA0461A" w14:textId="77777777" w:rsidR="00B3630C" w:rsidRDefault="00B3630C" w:rsidP="00717C88">
      <w:pPr>
        <w:spacing w:after="0"/>
        <w:ind w:left="720"/>
        <w:rPr>
          <w:color w:val="1F4E79" w:themeColor="accent5" w:themeShade="80"/>
        </w:rPr>
      </w:pPr>
    </w:p>
    <w:p w14:paraId="2A2F0268" w14:textId="77777777" w:rsidR="00BC3248" w:rsidRDefault="00BC3248" w:rsidP="00717C88">
      <w:pPr>
        <w:spacing w:after="0"/>
        <w:ind w:left="720"/>
        <w:rPr>
          <w:color w:val="1F4E79" w:themeColor="accent5" w:themeShade="80"/>
        </w:rPr>
      </w:pPr>
    </w:p>
    <w:p w14:paraId="7DA35273" w14:textId="77777777" w:rsidR="00BC3248" w:rsidRDefault="00BC3248" w:rsidP="00717C88">
      <w:pPr>
        <w:spacing w:after="0"/>
        <w:ind w:left="720"/>
        <w:rPr>
          <w:color w:val="1F4E79" w:themeColor="accent5" w:themeShade="80"/>
        </w:rPr>
      </w:pPr>
    </w:p>
    <w:p w14:paraId="56AFD735" w14:textId="77777777" w:rsidR="00BC3248" w:rsidRDefault="00BC3248" w:rsidP="00717C88">
      <w:pPr>
        <w:spacing w:after="0"/>
        <w:ind w:left="720"/>
        <w:rPr>
          <w:color w:val="1F4E79" w:themeColor="accent5" w:themeShade="80"/>
        </w:rPr>
      </w:pPr>
    </w:p>
    <w:p w14:paraId="557656C4" w14:textId="77777777" w:rsidR="00BC3248" w:rsidRDefault="00BC3248" w:rsidP="00717C88">
      <w:pPr>
        <w:spacing w:after="0"/>
        <w:ind w:left="720"/>
        <w:rPr>
          <w:color w:val="1F4E79" w:themeColor="accent5" w:themeShade="80"/>
        </w:rPr>
      </w:pPr>
    </w:p>
    <w:p w14:paraId="5F98EEC9" w14:textId="77777777" w:rsidR="00BC3248" w:rsidRDefault="00BC3248" w:rsidP="00717C88">
      <w:pPr>
        <w:spacing w:after="0"/>
        <w:ind w:left="720"/>
        <w:rPr>
          <w:color w:val="1F4E79" w:themeColor="accent5" w:themeShade="80"/>
        </w:rPr>
      </w:pPr>
    </w:p>
    <w:p w14:paraId="67C98CE5" w14:textId="77777777" w:rsidR="00BC3248" w:rsidRDefault="00BC3248" w:rsidP="00717C88">
      <w:pPr>
        <w:spacing w:after="0"/>
        <w:ind w:left="720"/>
        <w:rPr>
          <w:color w:val="1F4E79" w:themeColor="accent5" w:themeShade="80"/>
        </w:rPr>
      </w:pPr>
    </w:p>
    <w:p w14:paraId="3E3B1562" w14:textId="77777777" w:rsidR="00BC3248" w:rsidRDefault="00BC3248" w:rsidP="00717C88">
      <w:pPr>
        <w:spacing w:after="0"/>
        <w:ind w:left="720"/>
        <w:rPr>
          <w:color w:val="1F4E79" w:themeColor="accent5" w:themeShade="80"/>
        </w:rPr>
      </w:pPr>
    </w:p>
    <w:p w14:paraId="2E539A01" w14:textId="77777777" w:rsidR="00BC3248" w:rsidRDefault="00BC3248" w:rsidP="00717C88">
      <w:pPr>
        <w:spacing w:after="0"/>
        <w:ind w:left="720"/>
        <w:rPr>
          <w:color w:val="1F4E79" w:themeColor="accent5" w:themeShade="80"/>
        </w:rPr>
      </w:pPr>
    </w:p>
    <w:p w14:paraId="5746B30D" w14:textId="77777777" w:rsidR="00BC3248" w:rsidRDefault="00BC3248" w:rsidP="00717C88">
      <w:pPr>
        <w:spacing w:after="0"/>
        <w:ind w:left="720"/>
        <w:rPr>
          <w:color w:val="1F4E79" w:themeColor="accent5" w:themeShade="80"/>
        </w:rPr>
      </w:pPr>
    </w:p>
    <w:p w14:paraId="671DD0DD" w14:textId="77777777" w:rsidR="00BC3248" w:rsidRDefault="00BC3248" w:rsidP="00717C88">
      <w:pPr>
        <w:spacing w:after="0"/>
        <w:ind w:left="720"/>
        <w:rPr>
          <w:color w:val="1F4E79" w:themeColor="accent5" w:themeShade="80"/>
        </w:rPr>
      </w:pPr>
    </w:p>
    <w:p w14:paraId="77C37754" w14:textId="77777777" w:rsidR="00BC3248" w:rsidRDefault="00BC3248" w:rsidP="00717C88">
      <w:pPr>
        <w:spacing w:after="0"/>
        <w:ind w:left="720"/>
        <w:rPr>
          <w:color w:val="1F4E79" w:themeColor="accent5" w:themeShade="80"/>
        </w:rPr>
      </w:pPr>
    </w:p>
    <w:p w14:paraId="5C8A79F0" w14:textId="77777777" w:rsidR="00BC3248" w:rsidRDefault="00BC3248" w:rsidP="00717C88">
      <w:pPr>
        <w:spacing w:after="0"/>
        <w:ind w:left="720"/>
        <w:rPr>
          <w:color w:val="1F4E79" w:themeColor="accent5" w:themeShade="80"/>
        </w:rPr>
      </w:pPr>
    </w:p>
    <w:p w14:paraId="69CEBED2" w14:textId="77777777" w:rsidR="00BC3248" w:rsidRDefault="00BC3248" w:rsidP="00717C88">
      <w:pPr>
        <w:spacing w:after="0"/>
        <w:ind w:left="720"/>
        <w:rPr>
          <w:color w:val="1F4E79" w:themeColor="accent5" w:themeShade="80"/>
        </w:rPr>
      </w:pPr>
    </w:p>
    <w:p w14:paraId="079188E9" w14:textId="77777777" w:rsidR="00BC3248" w:rsidRDefault="00BC3248" w:rsidP="00717C88">
      <w:pPr>
        <w:spacing w:after="0"/>
        <w:ind w:left="720"/>
        <w:rPr>
          <w:color w:val="1F4E79" w:themeColor="accent5" w:themeShade="80"/>
        </w:rPr>
      </w:pPr>
    </w:p>
    <w:p w14:paraId="69DC29A5" w14:textId="77777777" w:rsidR="00BC3248" w:rsidRDefault="00BC3248" w:rsidP="00717C88">
      <w:pPr>
        <w:spacing w:after="0"/>
        <w:ind w:left="720"/>
        <w:rPr>
          <w:color w:val="1F4E79" w:themeColor="accent5" w:themeShade="80"/>
        </w:rPr>
      </w:pPr>
    </w:p>
    <w:p w14:paraId="4CA18CDC" w14:textId="77777777" w:rsidR="00BC3248" w:rsidRDefault="00BC3248" w:rsidP="00717C88">
      <w:pPr>
        <w:spacing w:after="0"/>
        <w:ind w:left="720"/>
        <w:rPr>
          <w:color w:val="1F4E79" w:themeColor="accent5" w:themeShade="80"/>
        </w:rPr>
      </w:pPr>
    </w:p>
    <w:p w14:paraId="2BEDD92B" w14:textId="77777777" w:rsidR="00BC3248" w:rsidRDefault="00BC3248" w:rsidP="00717C88">
      <w:pPr>
        <w:spacing w:after="0"/>
        <w:ind w:left="720"/>
        <w:rPr>
          <w:color w:val="1F4E79" w:themeColor="accent5" w:themeShade="80"/>
        </w:rPr>
      </w:pPr>
    </w:p>
    <w:p w14:paraId="48C1C85F" w14:textId="77777777" w:rsidR="00BC3248" w:rsidRDefault="00BC3248" w:rsidP="00717C88">
      <w:pPr>
        <w:spacing w:after="0"/>
        <w:ind w:left="720"/>
        <w:rPr>
          <w:color w:val="1F4E79" w:themeColor="accent5" w:themeShade="80"/>
        </w:rPr>
      </w:pPr>
    </w:p>
    <w:p w14:paraId="62708F73" w14:textId="77777777" w:rsidR="00BC3248" w:rsidRDefault="00BC3248" w:rsidP="00717C88">
      <w:pPr>
        <w:spacing w:after="0"/>
        <w:ind w:left="720"/>
        <w:rPr>
          <w:color w:val="1F4E79" w:themeColor="accent5" w:themeShade="80"/>
        </w:rPr>
      </w:pPr>
    </w:p>
    <w:p w14:paraId="06592B11" w14:textId="77777777" w:rsidR="00BC3248" w:rsidRDefault="00BC3248" w:rsidP="00717C88">
      <w:pPr>
        <w:spacing w:after="0"/>
        <w:ind w:left="720"/>
        <w:rPr>
          <w:color w:val="1F4E79" w:themeColor="accent5" w:themeShade="80"/>
        </w:rPr>
      </w:pPr>
    </w:p>
    <w:p w14:paraId="19A034C6" w14:textId="5729E688" w:rsidR="00BC3248" w:rsidRDefault="00BC3248" w:rsidP="00717C88">
      <w:pPr>
        <w:spacing w:after="0"/>
        <w:ind w:left="720"/>
        <w:rPr>
          <w:color w:val="1F4E79" w:themeColor="accent5" w:themeShade="80"/>
        </w:rPr>
      </w:pPr>
      <w:r>
        <w:rPr>
          <w:color w:val="1F4E79" w:themeColor="accent5" w:themeShade="80"/>
        </w:rPr>
        <w:t>LLM Evaluator</w:t>
      </w:r>
    </w:p>
    <w:p w14:paraId="3CE4C49E" w14:textId="27F0F3E4" w:rsidR="00BC3248" w:rsidRDefault="00BC3248" w:rsidP="00717C88">
      <w:pPr>
        <w:spacing w:after="0"/>
        <w:ind w:left="720"/>
        <w:rPr>
          <w:color w:val="1F4E79" w:themeColor="accent5" w:themeShade="80"/>
        </w:rPr>
      </w:pPr>
      <w:r w:rsidRPr="00BC3248">
        <w:rPr>
          <w:color w:val="1F4E79" w:themeColor="accent5" w:themeShade="80"/>
        </w:rPr>
        <w:drawing>
          <wp:inline distT="0" distB="0" distL="0" distR="0" wp14:anchorId="61C92AEC" wp14:editId="7D80894E">
            <wp:extent cx="4534533" cy="6420746"/>
            <wp:effectExtent l="0" t="0" r="0" b="0"/>
            <wp:docPr id="40956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1504" name=""/>
                    <pic:cNvPicPr/>
                  </pic:nvPicPr>
                  <pic:blipFill>
                    <a:blip r:embed="rId25"/>
                    <a:stretch>
                      <a:fillRect/>
                    </a:stretch>
                  </pic:blipFill>
                  <pic:spPr>
                    <a:xfrm>
                      <a:off x="0" y="0"/>
                      <a:ext cx="4534533" cy="6420746"/>
                    </a:xfrm>
                    <a:prstGeom prst="rect">
                      <a:avLst/>
                    </a:prstGeom>
                  </pic:spPr>
                </pic:pic>
              </a:graphicData>
            </a:graphic>
          </wp:inline>
        </w:drawing>
      </w:r>
    </w:p>
    <w:p w14:paraId="42E56555" w14:textId="77777777" w:rsidR="00BC3248" w:rsidRDefault="00BC3248" w:rsidP="00717C88">
      <w:pPr>
        <w:spacing w:after="0"/>
        <w:ind w:left="720"/>
        <w:rPr>
          <w:color w:val="1F4E79" w:themeColor="accent5" w:themeShade="80"/>
        </w:rPr>
      </w:pPr>
    </w:p>
    <w:p w14:paraId="7AF26032" w14:textId="77777777" w:rsidR="00BC3248" w:rsidRDefault="00BC3248" w:rsidP="00717C88">
      <w:pPr>
        <w:spacing w:after="0"/>
        <w:ind w:left="720"/>
        <w:rPr>
          <w:color w:val="1F4E79" w:themeColor="accent5" w:themeShade="80"/>
        </w:rPr>
      </w:pPr>
    </w:p>
    <w:p w14:paraId="148DD7FC" w14:textId="77777777" w:rsidR="00BC3248" w:rsidRDefault="00BC3248" w:rsidP="00717C88">
      <w:pPr>
        <w:spacing w:after="0"/>
        <w:ind w:left="720"/>
        <w:rPr>
          <w:color w:val="1F4E79" w:themeColor="accent5" w:themeShade="80"/>
        </w:rPr>
      </w:pPr>
    </w:p>
    <w:p w14:paraId="414D7D83" w14:textId="77777777" w:rsidR="00BC3248" w:rsidRDefault="00BC3248" w:rsidP="00717C88">
      <w:pPr>
        <w:spacing w:after="0"/>
        <w:ind w:left="720"/>
        <w:rPr>
          <w:color w:val="1F4E79" w:themeColor="accent5" w:themeShade="80"/>
        </w:rPr>
      </w:pPr>
    </w:p>
    <w:p w14:paraId="0529CEB3" w14:textId="77777777" w:rsidR="00BC3248" w:rsidRDefault="00BC3248" w:rsidP="00717C88">
      <w:pPr>
        <w:spacing w:after="0"/>
        <w:ind w:left="720"/>
        <w:rPr>
          <w:color w:val="1F4E79" w:themeColor="accent5" w:themeShade="80"/>
        </w:rPr>
      </w:pPr>
    </w:p>
    <w:p w14:paraId="7259FD44" w14:textId="77777777" w:rsidR="00BC3248" w:rsidRDefault="00BC3248" w:rsidP="00717C88">
      <w:pPr>
        <w:spacing w:after="0"/>
        <w:ind w:left="720"/>
        <w:rPr>
          <w:color w:val="1F4E79" w:themeColor="accent5" w:themeShade="80"/>
        </w:rPr>
      </w:pPr>
    </w:p>
    <w:p w14:paraId="5E9FD170" w14:textId="77777777" w:rsidR="00BC3248" w:rsidRDefault="00BC3248" w:rsidP="00717C88">
      <w:pPr>
        <w:spacing w:after="0"/>
        <w:ind w:left="720"/>
        <w:rPr>
          <w:color w:val="1F4E79" w:themeColor="accent5" w:themeShade="80"/>
        </w:rPr>
      </w:pPr>
    </w:p>
    <w:p w14:paraId="16428272" w14:textId="77777777" w:rsidR="00BC3248" w:rsidRDefault="00BC3248" w:rsidP="00717C88">
      <w:pPr>
        <w:spacing w:after="0"/>
        <w:ind w:left="720"/>
        <w:rPr>
          <w:color w:val="1F4E79" w:themeColor="accent5" w:themeShade="80"/>
        </w:rPr>
      </w:pPr>
    </w:p>
    <w:p w14:paraId="728C7A61" w14:textId="77777777" w:rsidR="00BC3248" w:rsidRDefault="00BC3248" w:rsidP="00717C88">
      <w:pPr>
        <w:spacing w:after="0"/>
        <w:ind w:left="720"/>
        <w:rPr>
          <w:color w:val="1F4E79" w:themeColor="accent5" w:themeShade="80"/>
        </w:rPr>
      </w:pPr>
    </w:p>
    <w:p w14:paraId="3249040C" w14:textId="77777777" w:rsidR="00BC3248" w:rsidRDefault="00BC3248" w:rsidP="00717C88">
      <w:pPr>
        <w:spacing w:after="0"/>
        <w:ind w:left="720"/>
        <w:rPr>
          <w:color w:val="1F4E79" w:themeColor="accent5" w:themeShade="80"/>
        </w:rPr>
      </w:pPr>
    </w:p>
    <w:p w14:paraId="75013BDD" w14:textId="77777777" w:rsidR="00BC3248" w:rsidRPr="00717C88" w:rsidRDefault="00BC3248" w:rsidP="00717C88">
      <w:pPr>
        <w:spacing w:after="0"/>
        <w:ind w:left="720"/>
        <w:rPr>
          <w:color w:val="1F4E79" w:themeColor="accent5" w:themeShade="80"/>
        </w:rPr>
      </w:pPr>
    </w:p>
    <w:p w14:paraId="26EAEF06" w14:textId="642A0D92" w:rsidR="00764635" w:rsidRDefault="00764635" w:rsidP="00EA31A7">
      <w:pPr>
        <w:pStyle w:val="ListParagraph"/>
        <w:numPr>
          <w:ilvl w:val="1"/>
          <w:numId w:val="47"/>
        </w:numPr>
        <w:jc w:val="both"/>
        <w:rPr>
          <w:color w:val="1F4E79" w:themeColor="accent5" w:themeShade="80"/>
        </w:rPr>
      </w:pPr>
      <w:r>
        <w:rPr>
          <w:color w:val="1F4E79" w:themeColor="accent5" w:themeShade="80"/>
        </w:rPr>
        <w:t>RAG_Pipeline.py</w:t>
      </w:r>
    </w:p>
    <w:p w14:paraId="029DA98F" w14:textId="08DDF09B" w:rsidR="00764635" w:rsidRDefault="00764635" w:rsidP="00EA31A7">
      <w:pPr>
        <w:pStyle w:val="ListParagraph"/>
        <w:numPr>
          <w:ilvl w:val="1"/>
          <w:numId w:val="47"/>
        </w:numPr>
        <w:jc w:val="both"/>
        <w:rPr>
          <w:color w:val="1F4E79" w:themeColor="accent5" w:themeShade="80"/>
        </w:rPr>
      </w:pPr>
      <w:r>
        <w:rPr>
          <w:color w:val="1F4E79" w:themeColor="accent5" w:themeShade="80"/>
        </w:rPr>
        <w:t>Main.py</w:t>
      </w:r>
    </w:p>
    <w:p w14:paraId="2FB478B7" w14:textId="1903E50D" w:rsidR="00764635" w:rsidRDefault="00764635" w:rsidP="00EA31A7">
      <w:pPr>
        <w:pStyle w:val="ListParagraph"/>
        <w:numPr>
          <w:ilvl w:val="1"/>
          <w:numId w:val="47"/>
        </w:numPr>
        <w:jc w:val="both"/>
        <w:rPr>
          <w:color w:val="1F4E79" w:themeColor="accent5" w:themeShade="80"/>
        </w:rPr>
      </w:pPr>
      <w:r>
        <w:rPr>
          <w:color w:val="1F4E79" w:themeColor="accent5" w:themeShade="80"/>
        </w:rPr>
        <w:t>App.py</w:t>
      </w:r>
    </w:p>
    <w:p w14:paraId="7FC247CE" w14:textId="12995C0A" w:rsidR="00764635" w:rsidRDefault="00764635" w:rsidP="00EA31A7">
      <w:pPr>
        <w:pStyle w:val="ListParagraph"/>
        <w:numPr>
          <w:ilvl w:val="1"/>
          <w:numId w:val="47"/>
        </w:numPr>
        <w:jc w:val="both"/>
        <w:rPr>
          <w:color w:val="1F4E79" w:themeColor="accent5" w:themeShade="80"/>
        </w:rPr>
      </w:pPr>
      <w:proofErr w:type="spellStart"/>
      <w:r>
        <w:rPr>
          <w:color w:val="1F4E79" w:themeColor="accent5" w:themeShade="80"/>
        </w:rPr>
        <w:t>DockerFile</w:t>
      </w:r>
      <w:proofErr w:type="spellEnd"/>
    </w:p>
    <w:p w14:paraId="037F7712" w14:textId="6F508C11" w:rsidR="00764635" w:rsidRDefault="00764635" w:rsidP="00EA31A7">
      <w:pPr>
        <w:pStyle w:val="ListParagraph"/>
        <w:numPr>
          <w:ilvl w:val="1"/>
          <w:numId w:val="47"/>
        </w:numPr>
        <w:jc w:val="both"/>
        <w:rPr>
          <w:color w:val="1F4E79" w:themeColor="accent5" w:themeShade="80"/>
        </w:rPr>
      </w:pPr>
      <w:r>
        <w:rPr>
          <w:color w:val="1F4E79" w:themeColor="accent5" w:themeShade="80"/>
        </w:rPr>
        <w:t>README.md</w:t>
      </w:r>
    </w:p>
    <w:p w14:paraId="0FF5250F" w14:textId="77777777" w:rsidR="00764635" w:rsidRPr="00EA31A7" w:rsidRDefault="00764635" w:rsidP="00764635">
      <w:pPr>
        <w:pStyle w:val="ListParagraph"/>
        <w:jc w:val="both"/>
        <w:rPr>
          <w:color w:val="1F4E79" w:themeColor="accent5" w:themeShade="80"/>
        </w:rPr>
      </w:pPr>
    </w:p>
    <w:p w14:paraId="0980F9EC" w14:textId="13185811" w:rsidR="000D6ADB" w:rsidRPr="000D6ADB" w:rsidRDefault="000D6ADB" w:rsidP="000D6ADB">
      <w:pPr>
        <w:jc w:val="both"/>
        <w:rPr>
          <w:b/>
          <w:bCs/>
          <w:color w:val="1F4E79" w:themeColor="accent5" w:themeShade="80"/>
        </w:rPr>
      </w:pPr>
    </w:p>
    <w:p w14:paraId="139B74F7" w14:textId="77777777" w:rsidR="005A775D" w:rsidRPr="005A775D" w:rsidRDefault="005A775D" w:rsidP="005A775D">
      <w:pPr>
        <w:jc w:val="both"/>
        <w:rPr>
          <w:color w:val="1F4E79" w:themeColor="accent5" w:themeShade="80"/>
        </w:rPr>
      </w:pPr>
    </w:p>
    <w:sectPr w:rsidR="005A775D" w:rsidRPr="005A775D" w:rsidSect="00F11DFD">
      <w:headerReference w:type="default" r:id="rId26"/>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D46B" w14:textId="77777777" w:rsidR="00A759B4" w:rsidRDefault="00A759B4" w:rsidP="00F11DFD">
      <w:pPr>
        <w:spacing w:after="0" w:line="240" w:lineRule="auto"/>
      </w:pPr>
      <w:r>
        <w:separator/>
      </w:r>
    </w:p>
  </w:endnote>
  <w:endnote w:type="continuationSeparator" w:id="0">
    <w:p w14:paraId="5CBC9675" w14:textId="77777777" w:rsidR="00A759B4" w:rsidRDefault="00A759B4" w:rsidP="00F11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EFF6" w14:textId="77777777" w:rsidR="00A759B4" w:rsidRDefault="00A759B4" w:rsidP="00F11DFD">
      <w:pPr>
        <w:spacing w:after="0" w:line="240" w:lineRule="auto"/>
      </w:pPr>
      <w:r>
        <w:separator/>
      </w:r>
    </w:p>
  </w:footnote>
  <w:footnote w:type="continuationSeparator" w:id="0">
    <w:p w14:paraId="4596E4DF" w14:textId="77777777" w:rsidR="00A759B4" w:rsidRDefault="00A759B4" w:rsidP="00F11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A70A" w14:textId="07E6551B" w:rsidR="00F11DFD" w:rsidRDefault="00F11DFD" w:rsidP="00F11DFD">
    <w:pPr>
      <w:pStyle w:val="Header"/>
      <w:jc w:val="right"/>
    </w:pPr>
    <w:hyperlink r:id="rId1" w:history="1">
      <w:r w:rsidRPr="00F11DFD">
        <w:rPr>
          <w:rStyle w:val="Hyperlink"/>
        </w:rPr>
        <w:t>https://huggingface.co/spaces/jpkarthikeyan/FlyKiteAirlines</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3B5"/>
    <w:multiLevelType w:val="hybridMultilevel"/>
    <w:tmpl w:val="E6D41312"/>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1915342"/>
    <w:multiLevelType w:val="hybridMultilevel"/>
    <w:tmpl w:val="B52AAE7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D5670D"/>
    <w:multiLevelType w:val="hybridMultilevel"/>
    <w:tmpl w:val="2BD26FE6"/>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C3767E"/>
    <w:multiLevelType w:val="hybridMultilevel"/>
    <w:tmpl w:val="4FA24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E764EB"/>
    <w:multiLevelType w:val="multilevel"/>
    <w:tmpl w:val="90A0E610"/>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8B75B3"/>
    <w:multiLevelType w:val="hybridMultilevel"/>
    <w:tmpl w:val="6E7E5D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B474C2F"/>
    <w:multiLevelType w:val="hybridMultilevel"/>
    <w:tmpl w:val="BEEAB9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B5976DF"/>
    <w:multiLevelType w:val="hybridMultilevel"/>
    <w:tmpl w:val="5118812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BE6085"/>
    <w:multiLevelType w:val="hybridMultilevel"/>
    <w:tmpl w:val="3D94E9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F1F3A76"/>
    <w:multiLevelType w:val="hybridMultilevel"/>
    <w:tmpl w:val="B4DA812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CD59F7"/>
    <w:multiLevelType w:val="hybridMultilevel"/>
    <w:tmpl w:val="188E7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0220BA"/>
    <w:multiLevelType w:val="hybridMultilevel"/>
    <w:tmpl w:val="525C16AA"/>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17D44E02"/>
    <w:multiLevelType w:val="hybridMultilevel"/>
    <w:tmpl w:val="801C151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40090001">
      <w:start w:val="1"/>
      <w:numFmt w:val="bullet"/>
      <w:lvlText w:val=""/>
      <w:lvlJc w:val="left"/>
      <w:pPr>
        <w:ind w:left="108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AF6381"/>
    <w:multiLevelType w:val="multilevel"/>
    <w:tmpl w:val="A79EDB14"/>
    <w:lvl w:ilvl="0">
      <w:start w:val="1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BEE25CB"/>
    <w:multiLevelType w:val="hybridMultilevel"/>
    <w:tmpl w:val="34A85BC2"/>
    <w:lvl w:ilvl="0" w:tplc="FFFFFFFF">
      <w:start w:val="1"/>
      <w:numFmt w:val="decimal"/>
      <w:lvlText w:val="%1."/>
      <w:lvlJc w:val="left"/>
      <w:pPr>
        <w:ind w:left="1080" w:hanging="360"/>
      </w:pPr>
      <w:rPr>
        <w:rFonts w:hint="default"/>
      </w:rPr>
    </w:lvl>
    <w:lvl w:ilvl="1" w:tplc="40090005">
      <w:start w:val="1"/>
      <w:numFmt w:val="bullet"/>
      <w:lvlText w:val=""/>
      <w:lvlJc w:val="left"/>
      <w:pPr>
        <w:ind w:left="1800" w:hanging="360"/>
      </w:pPr>
      <w:rPr>
        <w:rFonts w:ascii="Wingdings" w:hAnsi="Wingdings" w:hint="default"/>
      </w:rPr>
    </w:lvl>
    <w:lvl w:ilvl="2" w:tplc="FFFFFFFF">
      <w:start w:val="1"/>
      <w:numFmt w:val="bullet"/>
      <w:lvlText w:val=""/>
      <w:lvlJc w:val="left"/>
      <w:pPr>
        <w:ind w:left="2700" w:hanging="360"/>
      </w:pPr>
      <w:rPr>
        <w:rFonts w:ascii="Wingdings" w:hAnsi="Wingdings"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C563C33"/>
    <w:multiLevelType w:val="hybridMultilevel"/>
    <w:tmpl w:val="D300643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40090001">
      <w:start w:val="1"/>
      <w:numFmt w:val="bullet"/>
      <w:lvlText w:val=""/>
      <w:lvlJc w:val="left"/>
      <w:pPr>
        <w:ind w:left="108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37F094D"/>
    <w:multiLevelType w:val="hybridMultilevel"/>
    <w:tmpl w:val="E8D4AF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972B47"/>
    <w:multiLevelType w:val="multilevel"/>
    <w:tmpl w:val="1EC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D04B13"/>
    <w:multiLevelType w:val="hybridMultilevel"/>
    <w:tmpl w:val="328451AA"/>
    <w:lvl w:ilvl="0" w:tplc="FFFFFFFF">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911A42"/>
    <w:multiLevelType w:val="hybridMultilevel"/>
    <w:tmpl w:val="6BDAF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CBC6BE0"/>
    <w:multiLevelType w:val="multilevel"/>
    <w:tmpl w:val="670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0872E0"/>
    <w:multiLevelType w:val="hybridMultilevel"/>
    <w:tmpl w:val="E54C4746"/>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61460A"/>
    <w:multiLevelType w:val="hybridMultilevel"/>
    <w:tmpl w:val="869C70C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74170B6"/>
    <w:multiLevelType w:val="hybridMultilevel"/>
    <w:tmpl w:val="9372E80E"/>
    <w:lvl w:ilvl="0" w:tplc="FFFFFFFF">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8572209"/>
    <w:multiLevelType w:val="hybridMultilevel"/>
    <w:tmpl w:val="DB7CC03A"/>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A57E3D"/>
    <w:multiLevelType w:val="hybridMultilevel"/>
    <w:tmpl w:val="5808B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0C683E"/>
    <w:multiLevelType w:val="multilevel"/>
    <w:tmpl w:val="BFC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4739FF"/>
    <w:multiLevelType w:val="hybridMultilevel"/>
    <w:tmpl w:val="7CD8CFCE"/>
    <w:lvl w:ilvl="0" w:tplc="40090015">
      <w:start w:val="1"/>
      <w:numFmt w:val="upp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E39488E"/>
    <w:multiLevelType w:val="hybridMultilevel"/>
    <w:tmpl w:val="51D4CC1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9" w15:restartNumberingAfterBreak="0">
    <w:nsid w:val="3F8460BF"/>
    <w:multiLevelType w:val="hybridMultilevel"/>
    <w:tmpl w:val="961E97E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40090001">
      <w:start w:val="1"/>
      <w:numFmt w:val="bullet"/>
      <w:lvlText w:val=""/>
      <w:lvlJc w:val="left"/>
      <w:pPr>
        <w:ind w:left="108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3A00943"/>
    <w:multiLevelType w:val="hybridMultilevel"/>
    <w:tmpl w:val="AF48E916"/>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DE2896"/>
    <w:multiLevelType w:val="hybridMultilevel"/>
    <w:tmpl w:val="58D41D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63213D"/>
    <w:multiLevelType w:val="hybridMultilevel"/>
    <w:tmpl w:val="D2CEB15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58C4AF6"/>
    <w:multiLevelType w:val="hybridMultilevel"/>
    <w:tmpl w:val="C05C36F0"/>
    <w:lvl w:ilvl="0" w:tplc="FFFFFFFF">
      <w:start w:val="1"/>
      <w:numFmt w:val="decimal"/>
      <w:lvlText w:val="%1."/>
      <w:lvlJc w:val="left"/>
      <w:pPr>
        <w:ind w:left="1080" w:hanging="360"/>
      </w:pPr>
      <w:rPr>
        <w:rFonts w:hint="default"/>
      </w:rPr>
    </w:lvl>
    <w:lvl w:ilvl="1" w:tplc="40090001">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6207FFD"/>
    <w:multiLevelType w:val="hybridMultilevel"/>
    <w:tmpl w:val="A4D2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6B1325D"/>
    <w:multiLevelType w:val="multilevel"/>
    <w:tmpl w:val="A79EDB14"/>
    <w:lvl w:ilvl="0">
      <w:start w:val="1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47055DA8"/>
    <w:multiLevelType w:val="hybridMultilevel"/>
    <w:tmpl w:val="98A8E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8860E17"/>
    <w:multiLevelType w:val="hybridMultilevel"/>
    <w:tmpl w:val="6B82B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48B05728"/>
    <w:multiLevelType w:val="hybridMultilevel"/>
    <w:tmpl w:val="DBA87B02"/>
    <w:lvl w:ilvl="0" w:tplc="E4567AD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05">
      <w:start w:val="1"/>
      <w:numFmt w:val="bullet"/>
      <w:lvlText w:val=""/>
      <w:lvlJc w:val="left"/>
      <w:pPr>
        <w:ind w:left="2700" w:hanging="360"/>
      </w:pPr>
      <w:rPr>
        <w:rFonts w:ascii="Wingdings" w:hAnsi="Wingdings" w:hint="default"/>
      </w:r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4B6C27D0"/>
    <w:multiLevelType w:val="hybridMultilevel"/>
    <w:tmpl w:val="53F2CE38"/>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E8628C7"/>
    <w:multiLevelType w:val="hybridMultilevel"/>
    <w:tmpl w:val="4E78A38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5E74FAB"/>
    <w:multiLevelType w:val="hybridMultilevel"/>
    <w:tmpl w:val="EAAA4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B4A6FDD"/>
    <w:multiLevelType w:val="hybridMultilevel"/>
    <w:tmpl w:val="631202A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FBA2F41"/>
    <w:multiLevelType w:val="hybridMultilevel"/>
    <w:tmpl w:val="BB124C7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4B8241D"/>
    <w:multiLevelType w:val="hybridMultilevel"/>
    <w:tmpl w:val="A2228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4E57D17"/>
    <w:multiLevelType w:val="hybridMultilevel"/>
    <w:tmpl w:val="2D624E66"/>
    <w:lvl w:ilvl="0" w:tplc="40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68111B31"/>
    <w:multiLevelType w:val="hybridMultilevel"/>
    <w:tmpl w:val="B3F2F9DC"/>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7" w15:restartNumberingAfterBreak="0">
    <w:nsid w:val="6B4B66E4"/>
    <w:multiLevelType w:val="hybridMultilevel"/>
    <w:tmpl w:val="896A530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E9A4C00"/>
    <w:multiLevelType w:val="hybridMultilevel"/>
    <w:tmpl w:val="38BAAD5E"/>
    <w:lvl w:ilvl="0" w:tplc="FFFFFFFF">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EEE5F23"/>
    <w:multiLevelType w:val="hybridMultilevel"/>
    <w:tmpl w:val="B3DEE27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BF2B5A"/>
    <w:multiLevelType w:val="hybridMultilevel"/>
    <w:tmpl w:val="206AD70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5034EF1"/>
    <w:multiLevelType w:val="hybridMultilevel"/>
    <w:tmpl w:val="01A0C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AF27609"/>
    <w:multiLevelType w:val="hybridMultilevel"/>
    <w:tmpl w:val="1890A5D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2661641">
    <w:abstractNumId w:val="34"/>
  </w:num>
  <w:num w:numId="2" w16cid:durableId="290787962">
    <w:abstractNumId w:val="41"/>
  </w:num>
  <w:num w:numId="3" w16cid:durableId="542403174">
    <w:abstractNumId w:val="5"/>
  </w:num>
  <w:num w:numId="4" w16cid:durableId="89202264">
    <w:abstractNumId w:val="37"/>
  </w:num>
  <w:num w:numId="5" w16cid:durableId="2073236939">
    <w:abstractNumId w:val="19"/>
  </w:num>
  <w:num w:numId="6" w16cid:durableId="749623916">
    <w:abstractNumId w:val="3"/>
  </w:num>
  <w:num w:numId="7" w16cid:durableId="662243335">
    <w:abstractNumId w:val="25"/>
  </w:num>
  <w:num w:numId="8" w16cid:durableId="319162785">
    <w:abstractNumId w:val="10"/>
  </w:num>
  <w:num w:numId="9" w16cid:durableId="783814454">
    <w:abstractNumId w:val="36"/>
  </w:num>
  <w:num w:numId="10" w16cid:durableId="803472961">
    <w:abstractNumId w:val="50"/>
  </w:num>
  <w:num w:numId="11" w16cid:durableId="642933231">
    <w:abstractNumId w:val="44"/>
  </w:num>
  <w:num w:numId="12" w16cid:durableId="1884823521">
    <w:abstractNumId w:val="22"/>
  </w:num>
  <w:num w:numId="13" w16cid:durableId="1746486956">
    <w:abstractNumId w:val="38"/>
  </w:num>
  <w:num w:numId="14" w16cid:durableId="1135102546">
    <w:abstractNumId w:val="15"/>
  </w:num>
  <w:num w:numId="15" w16cid:durableId="971865021">
    <w:abstractNumId w:val="29"/>
  </w:num>
  <w:num w:numId="16" w16cid:durableId="1756317208">
    <w:abstractNumId w:val="12"/>
  </w:num>
  <w:num w:numId="17" w16cid:durableId="1943537856">
    <w:abstractNumId w:val="33"/>
  </w:num>
  <w:num w:numId="18" w16cid:durableId="996151415">
    <w:abstractNumId w:val="42"/>
  </w:num>
  <w:num w:numId="19" w16cid:durableId="1019312224">
    <w:abstractNumId w:val="31"/>
  </w:num>
  <w:num w:numId="20" w16cid:durableId="695425556">
    <w:abstractNumId w:val="7"/>
  </w:num>
  <w:num w:numId="21" w16cid:durableId="60718024">
    <w:abstractNumId w:val="51"/>
  </w:num>
  <w:num w:numId="22" w16cid:durableId="87427986">
    <w:abstractNumId w:val="14"/>
  </w:num>
  <w:num w:numId="23" w16cid:durableId="2011055400">
    <w:abstractNumId w:val="32"/>
  </w:num>
  <w:num w:numId="24" w16cid:durableId="221018286">
    <w:abstractNumId w:val="0"/>
  </w:num>
  <w:num w:numId="25" w16cid:durableId="1055935940">
    <w:abstractNumId w:val="45"/>
  </w:num>
  <w:num w:numId="26" w16cid:durableId="1196425800">
    <w:abstractNumId w:val="28"/>
  </w:num>
  <w:num w:numId="27" w16cid:durableId="1473063648">
    <w:abstractNumId w:val="11"/>
  </w:num>
  <w:num w:numId="28" w16cid:durableId="2141655169">
    <w:abstractNumId w:val="46"/>
  </w:num>
  <w:num w:numId="29" w16cid:durableId="1981381349">
    <w:abstractNumId w:val="1"/>
  </w:num>
  <w:num w:numId="30" w16cid:durableId="1893812444">
    <w:abstractNumId w:val="20"/>
  </w:num>
  <w:num w:numId="31" w16cid:durableId="1242905878">
    <w:abstractNumId w:val="26"/>
  </w:num>
  <w:num w:numId="32" w16cid:durableId="869030850">
    <w:abstractNumId w:val="17"/>
  </w:num>
  <w:num w:numId="33" w16cid:durableId="839004215">
    <w:abstractNumId w:val="47"/>
  </w:num>
  <w:num w:numId="34" w16cid:durableId="1363824295">
    <w:abstractNumId w:val="48"/>
  </w:num>
  <w:num w:numId="35" w16cid:durableId="1254820434">
    <w:abstractNumId w:val="18"/>
  </w:num>
  <w:num w:numId="36" w16cid:durableId="937955030">
    <w:abstractNumId w:val="23"/>
  </w:num>
  <w:num w:numId="37" w16cid:durableId="134808414">
    <w:abstractNumId w:val="30"/>
  </w:num>
  <w:num w:numId="38" w16cid:durableId="1697151281">
    <w:abstractNumId w:val="16"/>
  </w:num>
  <w:num w:numId="39" w16cid:durableId="1048143441">
    <w:abstractNumId w:val="21"/>
  </w:num>
  <w:num w:numId="40" w16cid:durableId="521479227">
    <w:abstractNumId w:val="2"/>
  </w:num>
  <w:num w:numId="41" w16cid:durableId="1725524654">
    <w:abstractNumId w:val="24"/>
  </w:num>
  <w:num w:numId="42" w16cid:durableId="2028558902">
    <w:abstractNumId w:val="52"/>
  </w:num>
  <w:num w:numId="43" w16cid:durableId="456340360">
    <w:abstractNumId w:val="39"/>
  </w:num>
  <w:num w:numId="44" w16cid:durableId="166794356">
    <w:abstractNumId w:val="9"/>
  </w:num>
  <w:num w:numId="45" w16cid:durableId="464272703">
    <w:abstractNumId w:val="43"/>
  </w:num>
  <w:num w:numId="46" w16cid:durableId="452945081">
    <w:abstractNumId w:val="49"/>
  </w:num>
  <w:num w:numId="47" w16cid:durableId="2060205589">
    <w:abstractNumId w:val="4"/>
  </w:num>
  <w:num w:numId="48" w16cid:durableId="1019159251">
    <w:abstractNumId w:val="27"/>
  </w:num>
  <w:num w:numId="49" w16cid:durableId="1679310066">
    <w:abstractNumId w:val="40"/>
  </w:num>
  <w:num w:numId="50" w16cid:durableId="447892602">
    <w:abstractNumId w:val="35"/>
  </w:num>
  <w:num w:numId="51" w16cid:durableId="695348197">
    <w:abstractNumId w:val="13"/>
  </w:num>
  <w:num w:numId="52" w16cid:durableId="301035050">
    <w:abstractNumId w:val="8"/>
  </w:num>
  <w:num w:numId="53" w16cid:durableId="1610090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A0"/>
    <w:rsid w:val="000466DE"/>
    <w:rsid w:val="000D6ADB"/>
    <w:rsid w:val="00272592"/>
    <w:rsid w:val="002D6AA0"/>
    <w:rsid w:val="002F2498"/>
    <w:rsid w:val="00301D04"/>
    <w:rsid w:val="003A2CAB"/>
    <w:rsid w:val="003F7104"/>
    <w:rsid w:val="00411E50"/>
    <w:rsid w:val="00491766"/>
    <w:rsid w:val="00494C76"/>
    <w:rsid w:val="00554A3B"/>
    <w:rsid w:val="00557640"/>
    <w:rsid w:val="005A775D"/>
    <w:rsid w:val="005D4296"/>
    <w:rsid w:val="00625B86"/>
    <w:rsid w:val="006510CC"/>
    <w:rsid w:val="00717C88"/>
    <w:rsid w:val="00724381"/>
    <w:rsid w:val="00727CD6"/>
    <w:rsid w:val="00764635"/>
    <w:rsid w:val="00772B47"/>
    <w:rsid w:val="007860B3"/>
    <w:rsid w:val="007F224B"/>
    <w:rsid w:val="00864D76"/>
    <w:rsid w:val="00893998"/>
    <w:rsid w:val="008B5715"/>
    <w:rsid w:val="008B6D01"/>
    <w:rsid w:val="008C6D46"/>
    <w:rsid w:val="008D158A"/>
    <w:rsid w:val="008E2C3E"/>
    <w:rsid w:val="008E3029"/>
    <w:rsid w:val="009769AC"/>
    <w:rsid w:val="009D1C56"/>
    <w:rsid w:val="009F3984"/>
    <w:rsid w:val="00A469D4"/>
    <w:rsid w:val="00A759B4"/>
    <w:rsid w:val="00AF091E"/>
    <w:rsid w:val="00B3630C"/>
    <w:rsid w:val="00BC3248"/>
    <w:rsid w:val="00C34462"/>
    <w:rsid w:val="00C36CA2"/>
    <w:rsid w:val="00CB160F"/>
    <w:rsid w:val="00CF2EA7"/>
    <w:rsid w:val="00D65F44"/>
    <w:rsid w:val="00D937F2"/>
    <w:rsid w:val="00DE4855"/>
    <w:rsid w:val="00E41A5F"/>
    <w:rsid w:val="00EA31A7"/>
    <w:rsid w:val="00F01682"/>
    <w:rsid w:val="00F11D55"/>
    <w:rsid w:val="00F11DFD"/>
    <w:rsid w:val="00F44340"/>
    <w:rsid w:val="00FD1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1415"/>
  <w15:chartTrackingRefBased/>
  <w15:docId w15:val="{40963CF3-61D0-4556-B69E-F2E29B69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AA0"/>
    <w:rPr>
      <w:rFonts w:eastAsiaTheme="majorEastAsia" w:cstheme="majorBidi"/>
      <w:color w:val="272727" w:themeColor="text1" w:themeTint="D8"/>
    </w:rPr>
  </w:style>
  <w:style w:type="paragraph" w:styleId="Title">
    <w:name w:val="Title"/>
    <w:basedOn w:val="Normal"/>
    <w:next w:val="Normal"/>
    <w:link w:val="TitleChar"/>
    <w:uiPriority w:val="10"/>
    <w:qFormat/>
    <w:rsid w:val="002D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AA0"/>
    <w:pPr>
      <w:spacing w:before="160"/>
      <w:jc w:val="center"/>
    </w:pPr>
    <w:rPr>
      <w:i/>
      <w:iCs/>
      <w:color w:val="404040" w:themeColor="text1" w:themeTint="BF"/>
    </w:rPr>
  </w:style>
  <w:style w:type="character" w:customStyle="1" w:styleId="QuoteChar">
    <w:name w:val="Quote Char"/>
    <w:basedOn w:val="DefaultParagraphFont"/>
    <w:link w:val="Quote"/>
    <w:uiPriority w:val="29"/>
    <w:rsid w:val="002D6AA0"/>
    <w:rPr>
      <w:i/>
      <w:iCs/>
      <w:color w:val="404040" w:themeColor="text1" w:themeTint="BF"/>
    </w:rPr>
  </w:style>
  <w:style w:type="paragraph" w:styleId="ListParagraph">
    <w:name w:val="List Paragraph"/>
    <w:basedOn w:val="Normal"/>
    <w:uiPriority w:val="34"/>
    <w:qFormat/>
    <w:rsid w:val="002D6AA0"/>
    <w:pPr>
      <w:ind w:left="720"/>
      <w:contextualSpacing/>
    </w:pPr>
  </w:style>
  <w:style w:type="character" w:styleId="IntenseEmphasis">
    <w:name w:val="Intense Emphasis"/>
    <w:basedOn w:val="DefaultParagraphFont"/>
    <w:uiPriority w:val="21"/>
    <w:qFormat/>
    <w:rsid w:val="002D6AA0"/>
    <w:rPr>
      <w:i/>
      <w:iCs/>
      <w:color w:val="2F5496" w:themeColor="accent1" w:themeShade="BF"/>
    </w:rPr>
  </w:style>
  <w:style w:type="paragraph" w:styleId="IntenseQuote">
    <w:name w:val="Intense Quote"/>
    <w:basedOn w:val="Normal"/>
    <w:next w:val="Normal"/>
    <w:link w:val="IntenseQuoteChar"/>
    <w:uiPriority w:val="30"/>
    <w:qFormat/>
    <w:rsid w:val="002D6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AA0"/>
    <w:rPr>
      <w:i/>
      <w:iCs/>
      <w:color w:val="2F5496" w:themeColor="accent1" w:themeShade="BF"/>
    </w:rPr>
  </w:style>
  <w:style w:type="character" w:styleId="IntenseReference">
    <w:name w:val="Intense Reference"/>
    <w:basedOn w:val="DefaultParagraphFont"/>
    <w:uiPriority w:val="32"/>
    <w:qFormat/>
    <w:rsid w:val="002D6AA0"/>
    <w:rPr>
      <w:b/>
      <w:bCs/>
      <w:smallCaps/>
      <w:color w:val="2F5496" w:themeColor="accent1" w:themeShade="BF"/>
      <w:spacing w:val="5"/>
    </w:rPr>
  </w:style>
  <w:style w:type="table" w:styleId="TableGrid">
    <w:name w:val="Table Grid"/>
    <w:basedOn w:val="TableNormal"/>
    <w:uiPriority w:val="39"/>
    <w:rsid w:val="00F01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1682"/>
    <w:rPr>
      <w:color w:val="0563C1" w:themeColor="hyperlink"/>
      <w:u w:val="single"/>
    </w:rPr>
  </w:style>
  <w:style w:type="character" w:styleId="UnresolvedMention">
    <w:name w:val="Unresolved Mention"/>
    <w:basedOn w:val="DefaultParagraphFont"/>
    <w:uiPriority w:val="99"/>
    <w:semiHidden/>
    <w:unhideWhenUsed/>
    <w:rsid w:val="00F01682"/>
    <w:rPr>
      <w:color w:val="605E5C"/>
      <w:shd w:val="clear" w:color="auto" w:fill="E1DFDD"/>
    </w:rPr>
  </w:style>
  <w:style w:type="paragraph" w:styleId="TOCHeading">
    <w:name w:val="TOC Heading"/>
    <w:basedOn w:val="Heading1"/>
    <w:next w:val="Normal"/>
    <w:uiPriority w:val="39"/>
    <w:unhideWhenUsed/>
    <w:qFormat/>
    <w:rsid w:val="000D6ADB"/>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F11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DFD"/>
  </w:style>
  <w:style w:type="paragraph" w:styleId="Footer">
    <w:name w:val="footer"/>
    <w:basedOn w:val="Normal"/>
    <w:link w:val="FooterChar"/>
    <w:uiPriority w:val="99"/>
    <w:unhideWhenUsed/>
    <w:rsid w:val="00F11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jpkarthikk@outlook.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huggingface.co/spaces/jpkarthikeyan/FlyKiteAir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1AC86-7E86-4961-A437-7B62FA291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26</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Palani</dc:creator>
  <cp:keywords/>
  <dc:description/>
  <cp:lastModifiedBy>Karthikeyan Palani</cp:lastModifiedBy>
  <cp:revision>12</cp:revision>
  <dcterms:created xsi:type="dcterms:W3CDTF">2025-10-25T06:01:00Z</dcterms:created>
  <dcterms:modified xsi:type="dcterms:W3CDTF">2025-10-28T03:58:00Z</dcterms:modified>
</cp:coreProperties>
</file>