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13D" w:rsidRPr="001F6CB0" w:rsidRDefault="001F6CB0">
      <w:pPr>
        <w:rPr>
          <w:lang w:val="it-IT"/>
        </w:rPr>
      </w:pPr>
      <w:r w:rsidRPr="001F6CB0">
        <w:rPr>
          <w:lang w:val="it-IT"/>
        </w:rPr>
        <w:t>Rapporto confidenziale</w:t>
      </w:r>
    </w:p>
    <w:p w:rsidR="001F6CB0" w:rsidRDefault="002607C2">
      <w:pPr>
        <w:rPr>
          <w:lang w:val="it-IT"/>
        </w:rPr>
      </w:pPr>
      <w:r>
        <w:rPr>
          <w:lang w:val="it-IT"/>
        </w:rPr>
        <w:t>d</w:t>
      </w:r>
      <w:r w:rsidR="001F6CB0" w:rsidRPr="001F6CB0">
        <w:rPr>
          <w:lang w:val="it-IT"/>
        </w:rPr>
        <w:t xml:space="preserve">el Sig. </w:t>
      </w:r>
      <w:r w:rsidR="001F6CB0">
        <w:rPr>
          <w:lang w:val="it-IT"/>
        </w:rPr>
        <w:t>m</w:t>
      </w:r>
      <w:r w:rsidR="001F6CB0" w:rsidRPr="001F6CB0">
        <w:rPr>
          <w:lang w:val="it-IT"/>
        </w:rPr>
        <w:t xml:space="preserve">inistro </w:t>
      </w:r>
      <w:proofErr w:type="spellStart"/>
      <w:r w:rsidR="001F6CB0" w:rsidRPr="001F6CB0">
        <w:rPr>
          <w:lang w:val="it-IT"/>
        </w:rPr>
        <w:t>d‘austria</w:t>
      </w:r>
      <w:proofErr w:type="spellEnd"/>
      <w:proofErr w:type="gramStart"/>
      <w:r w:rsidR="001F6CB0">
        <w:rPr>
          <w:lang w:val="it-IT"/>
        </w:rPr>
        <w:t xml:space="preserve">                                              </w:t>
      </w:r>
      <w:proofErr w:type="gramEnd"/>
      <w:r w:rsidR="001F6CB0">
        <w:rPr>
          <w:lang w:val="it-IT"/>
        </w:rPr>
        <w:tab/>
      </w:r>
      <w:r w:rsidR="001F6CB0">
        <w:rPr>
          <w:lang w:val="it-IT"/>
        </w:rPr>
        <w:tab/>
      </w:r>
      <w:r w:rsidR="001F6CB0">
        <w:rPr>
          <w:lang w:val="it-IT"/>
        </w:rPr>
        <w:tab/>
        <w:t xml:space="preserve">Rom, </w:t>
      </w:r>
      <w:proofErr w:type="spellStart"/>
      <w:r w:rsidR="001F6CB0">
        <w:rPr>
          <w:lang w:val="it-IT"/>
        </w:rPr>
        <w:t>am</w:t>
      </w:r>
      <w:proofErr w:type="spellEnd"/>
      <w:r w:rsidR="001F6CB0">
        <w:rPr>
          <w:lang w:val="it-IT"/>
        </w:rPr>
        <w:t xml:space="preserve"> </w:t>
      </w:r>
      <w:proofErr w:type="spellStart"/>
      <w:proofErr w:type="gramStart"/>
      <w:r w:rsidR="001F6CB0">
        <w:rPr>
          <w:lang w:val="it-IT"/>
        </w:rPr>
        <w:t>S.Februar</w:t>
      </w:r>
      <w:proofErr w:type="spellEnd"/>
      <w:proofErr w:type="gramEnd"/>
      <w:r w:rsidR="001F6CB0">
        <w:rPr>
          <w:lang w:val="it-IT"/>
        </w:rPr>
        <w:t xml:space="preserve"> 1934.</w:t>
      </w:r>
    </w:p>
    <w:p w:rsidR="001F6CB0" w:rsidRDefault="002607C2">
      <w:pPr>
        <w:rPr>
          <w:lang w:val="it-IT"/>
        </w:rPr>
      </w:pPr>
      <w:proofErr w:type="gramStart"/>
      <w:r>
        <w:rPr>
          <w:lang w:val="it-IT"/>
        </w:rPr>
        <w:t>a</w:t>
      </w:r>
      <w:r w:rsidR="001F6CB0">
        <w:rPr>
          <w:lang w:val="it-IT"/>
        </w:rPr>
        <w:t>l</w:t>
      </w:r>
      <w:proofErr w:type="gramEnd"/>
      <w:r w:rsidR="001F6CB0">
        <w:rPr>
          <w:lang w:val="it-IT"/>
        </w:rPr>
        <w:t xml:space="preserve"> Cancelliere </w:t>
      </w:r>
      <w:proofErr w:type="spellStart"/>
      <w:r w:rsidR="001F6CB0">
        <w:rPr>
          <w:lang w:val="it-IT"/>
        </w:rPr>
        <w:t>Dollfuss</w:t>
      </w:r>
      <w:proofErr w:type="spellEnd"/>
    </w:p>
    <w:p w:rsidR="001F6CB0" w:rsidRDefault="001F6CB0">
      <w:pPr>
        <w:rPr>
          <w:lang w:val="it-IT"/>
        </w:rPr>
      </w:pPr>
      <w:r>
        <w:rPr>
          <w:lang w:val="it-IT"/>
        </w:rPr>
        <w:t>“</w:t>
      </w:r>
      <w:proofErr w:type="spellStart"/>
      <w:r w:rsidR="00F06C81">
        <w:rPr>
          <w:lang w:val="it-IT"/>
        </w:rPr>
        <w:t>Portaroli</w:t>
      </w:r>
      <w:proofErr w:type="spellEnd"/>
      <w:r>
        <w:rPr>
          <w:lang w:val="it-IT"/>
        </w:rPr>
        <w:t xml:space="preserve"> dei Vescovi austriaci”</w:t>
      </w:r>
    </w:p>
    <w:p w:rsidR="001F6CB0" w:rsidRDefault="001F6CB0">
      <w:pPr>
        <w:rPr>
          <w:lang w:val="it-IT"/>
        </w:rPr>
      </w:pPr>
    </w:p>
    <w:p w:rsidR="001F6CB0" w:rsidRPr="00CF7EAC" w:rsidRDefault="001F6CB0" w:rsidP="001F6CB0">
      <w:pPr>
        <w:jc w:val="center"/>
      </w:pPr>
      <w:r w:rsidRPr="00CF7EAC">
        <w:t>Herr Bundeskanzler!</w:t>
      </w:r>
    </w:p>
    <w:p w:rsidR="001F6CB0" w:rsidRDefault="001F6CB0" w:rsidP="001F6CB0">
      <w:pPr>
        <w:rPr>
          <w:lang w:val="de-AT"/>
        </w:rPr>
      </w:pPr>
      <w:r w:rsidRPr="001F6CB0">
        <w:t>Gestern fragte der britische</w:t>
      </w:r>
      <w:r>
        <w:rPr>
          <w:lang w:val="de-AT"/>
        </w:rPr>
        <w:t xml:space="preserve"> Gesandte beim Heiligen Stuhle, Sir Robert Clive, </w:t>
      </w:r>
      <w:proofErr w:type="spellStart"/>
      <w:r>
        <w:rPr>
          <w:lang w:val="de-AT"/>
        </w:rPr>
        <w:t>telephonisch</w:t>
      </w:r>
      <w:proofErr w:type="spellEnd"/>
      <w:r>
        <w:rPr>
          <w:lang w:val="de-AT"/>
        </w:rPr>
        <w:t xml:space="preserve"> an, ob mich </w:t>
      </w:r>
      <w:proofErr w:type="spellStart"/>
      <w:r>
        <w:rPr>
          <w:lang w:val="de-AT"/>
        </w:rPr>
        <w:t xml:space="preserve">heute </w:t>
      </w:r>
      <w:proofErr w:type="gramStart"/>
      <w:r>
        <w:rPr>
          <w:lang w:val="de-AT"/>
        </w:rPr>
        <w:t>vormittag</w:t>
      </w:r>
      <w:proofErr w:type="spellEnd"/>
      <w:proofErr w:type="gramEnd"/>
      <w:r>
        <w:rPr>
          <w:lang w:val="de-AT"/>
        </w:rPr>
        <w:t xml:space="preserve"> aufsuchen könne.</w:t>
      </w:r>
    </w:p>
    <w:p w:rsidR="001F6CB0" w:rsidRDefault="001F6CB0" w:rsidP="001F6CB0">
      <w:pPr>
        <w:ind w:firstLine="708"/>
        <w:rPr>
          <w:lang w:val="de-AT"/>
        </w:rPr>
      </w:pPr>
      <w:r>
        <w:rPr>
          <w:lang w:val="de-AT"/>
        </w:rPr>
        <w:t xml:space="preserve">Im Laufe seines heute erfolgten Besuches führte mein Mitredner </w:t>
      </w:r>
      <w:proofErr w:type="spellStart"/>
      <w:r>
        <w:rPr>
          <w:lang w:val="de-AT"/>
        </w:rPr>
        <w:t>sinngemäss</w:t>
      </w:r>
      <w:proofErr w:type="spellEnd"/>
      <w:r>
        <w:rPr>
          <w:lang w:val="de-AT"/>
        </w:rPr>
        <w:t xml:space="preserve"> ungefähr folgendes aus:</w:t>
      </w:r>
    </w:p>
    <w:p w:rsidR="001F6CB0" w:rsidRDefault="001F6CB0" w:rsidP="001F6CB0">
      <w:pPr>
        <w:ind w:firstLine="708"/>
        <w:rPr>
          <w:lang w:val="de-AT"/>
        </w:rPr>
      </w:pPr>
      <w:r>
        <w:rPr>
          <w:lang w:val="de-AT"/>
        </w:rPr>
        <w:t xml:space="preserve">Seine Regierung interessiere sich dafür, welche Haltung die Kurie </w:t>
      </w:r>
      <w:proofErr w:type="spellStart"/>
      <w:r>
        <w:rPr>
          <w:lang w:val="de-AT"/>
        </w:rPr>
        <w:t>Oesterreich</w:t>
      </w:r>
      <w:proofErr w:type="spellEnd"/>
      <w:r>
        <w:rPr>
          <w:lang w:val="de-AT"/>
        </w:rPr>
        <w:t xml:space="preserve"> </w:t>
      </w:r>
      <w:r w:rsidR="00B70556">
        <w:rPr>
          <w:lang w:val="de-AT"/>
        </w:rPr>
        <w:t xml:space="preserve">gegenüber, </w:t>
      </w:r>
      <w:proofErr w:type="spellStart"/>
      <w:r w:rsidR="00B70556">
        <w:rPr>
          <w:lang w:val="de-AT"/>
        </w:rPr>
        <w:t>eunnehme</w:t>
      </w:r>
      <w:proofErr w:type="spellEnd"/>
      <w:r w:rsidR="00B70556">
        <w:rPr>
          <w:lang w:val="de-AT"/>
        </w:rPr>
        <w:t xml:space="preserve">, beziehungsweise ob in dieser Haltung eine </w:t>
      </w:r>
      <w:proofErr w:type="spellStart"/>
      <w:r w:rsidR="00B70556">
        <w:rPr>
          <w:lang w:val="de-AT"/>
        </w:rPr>
        <w:t>Aenderung</w:t>
      </w:r>
      <w:proofErr w:type="spellEnd"/>
      <w:r w:rsidR="00B70556">
        <w:rPr>
          <w:lang w:val="de-AT"/>
        </w:rPr>
        <w:t xml:space="preserve"> eingetreten sei.</w:t>
      </w:r>
    </w:p>
    <w:p w:rsidR="00F36499" w:rsidRDefault="00F36499" w:rsidP="001F6CB0">
      <w:pPr>
        <w:ind w:firstLine="708"/>
        <w:rPr>
          <w:lang w:val="de-AT"/>
        </w:rPr>
      </w:pPr>
      <w:r>
        <w:rPr>
          <w:lang w:val="de-AT"/>
        </w:rPr>
        <w:t>In diesem Zusammenhange begannen seine Ausführungen damit, dass man den Eindruck gehabt habe, die seinerzeit vom österreichischen Episkopat verfügte  Zurückziehung des Klerus aus der Politik sei im Sinne der durch deutschen Verhältnisse hervorgerufenen allgemeinen Neu</w:t>
      </w:r>
      <w:r w:rsidR="0084790B">
        <w:rPr>
          <w:lang w:val="de-AT"/>
        </w:rPr>
        <w:t xml:space="preserve">einstellung der Kurie erfolgt, die, wie er selbst aus entsprechenden Gesprächen zu entnehmen </w:t>
      </w:r>
      <w:proofErr w:type="spellStart"/>
      <w:r w:rsidR="0084790B">
        <w:rPr>
          <w:lang w:val="de-AT"/>
        </w:rPr>
        <w:t>Genegenheit</w:t>
      </w:r>
      <w:proofErr w:type="spellEnd"/>
      <w:r w:rsidR="0084790B">
        <w:rPr>
          <w:lang w:val="de-AT"/>
        </w:rPr>
        <w:t xml:space="preserve"> gehabt habe, der Fernhaltung des Klerus von der Politik und dem Wegfall des Zentrums und der Zentrumspolitik nicht besonders nachtrauere.</w:t>
      </w:r>
    </w:p>
    <w:p w:rsidR="0084790B" w:rsidRDefault="0084790B" w:rsidP="001F6CB0">
      <w:pPr>
        <w:ind w:firstLine="708"/>
        <w:rPr>
          <w:lang w:val="de-AT"/>
        </w:rPr>
      </w:pPr>
      <w:r>
        <w:rPr>
          <w:lang w:val="de-AT"/>
        </w:rPr>
        <w:t xml:space="preserve">Man hätte den Eindruck haben müssen, das die eben, </w:t>
      </w:r>
      <w:proofErr w:type="spellStart"/>
      <w:r>
        <w:rPr>
          <w:lang w:val="de-AT"/>
        </w:rPr>
        <w:t>beregte</w:t>
      </w:r>
      <w:proofErr w:type="spellEnd"/>
      <w:r>
        <w:rPr>
          <w:lang w:val="de-AT"/>
        </w:rPr>
        <w:t xml:space="preserve"> Verfügung des österreichischen Episkopates auf diese Linie zurückzuführen sein und dass sie vermeiden sollte, dass im Gegensatz zu der in Deutschland eingetretenen Lage der Klerus in </w:t>
      </w:r>
      <w:proofErr w:type="spellStart"/>
      <w:r>
        <w:rPr>
          <w:lang w:val="de-AT"/>
        </w:rPr>
        <w:t>Oesterreich</w:t>
      </w:r>
      <w:proofErr w:type="spellEnd"/>
      <w:r>
        <w:rPr>
          <w:lang w:val="de-AT"/>
        </w:rPr>
        <w:t xml:space="preserve"> sich zu sehr eine bestimmte Richtung in der österreichischen Politik exponiere</w:t>
      </w:r>
      <w:r w:rsidR="00D512C6">
        <w:rPr>
          <w:lang w:val="de-AT"/>
        </w:rPr>
        <w:t>.</w:t>
      </w:r>
    </w:p>
    <w:p w:rsidR="00D512C6" w:rsidRDefault="00D512C6" w:rsidP="001F6CB0">
      <w:pPr>
        <w:ind w:firstLine="708"/>
        <w:rPr>
          <w:lang w:val="de-AT"/>
        </w:rPr>
      </w:pPr>
      <w:r>
        <w:rPr>
          <w:lang w:val="de-AT"/>
        </w:rPr>
        <w:t xml:space="preserve">Der in der Folge erlassene Hirtenbrief des österreichischen Episkopates habe unter diesem Gesichtswinkel eine gewisse </w:t>
      </w:r>
      <w:r w:rsidR="00F06C81">
        <w:rPr>
          <w:lang w:val="de-AT"/>
        </w:rPr>
        <w:t>Desorientier</w:t>
      </w:r>
      <w:r>
        <w:rPr>
          <w:lang w:val="de-AT"/>
        </w:rPr>
        <w:t>ung geschaffen.</w:t>
      </w:r>
    </w:p>
    <w:p w:rsidR="00D512C6" w:rsidRDefault="00D512C6" w:rsidP="001F6CB0">
      <w:pPr>
        <w:ind w:firstLine="708"/>
        <w:rPr>
          <w:lang w:val="de-AT"/>
        </w:rPr>
      </w:pPr>
      <w:r>
        <w:rPr>
          <w:lang w:val="de-AT"/>
        </w:rPr>
        <w:t xml:space="preserve">Da die Nachrichten eines </w:t>
      </w:r>
      <w:proofErr w:type="spellStart"/>
      <w:r>
        <w:rPr>
          <w:lang w:val="de-AT"/>
        </w:rPr>
        <w:t>Umsichgreifens</w:t>
      </w:r>
      <w:proofErr w:type="spellEnd"/>
      <w:r>
        <w:rPr>
          <w:lang w:val="de-AT"/>
        </w:rPr>
        <w:t xml:space="preserve"> des Nazismus in </w:t>
      </w:r>
      <w:proofErr w:type="spellStart"/>
      <w:r>
        <w:rPr>
          <w:lang w:val="de-AT"/>
        </w:rPr>
        <w:t>Oesterreich</w:t>
      </w:r>
      <w:proofErr w:type="spellEnd"/>
      <w:r>
        <w:rPr>
          <w:lang w:val="de-AT"/>
        </w:rPr>
        <w:t xml:space="preserve"> sich verdichteten, läge es nur in der selb</w:t>
      </w:r>
      <w:r w:rsidR="00F06C81">
        <w:rPr>
          <w:lang w:val="de-AT"/>
        </w:rPr>
        <w:t>stverständlichen</w:t>
      </w:r>
      <w:r>
        <w:rPr>
          <w:lang w:val="de-AT"/>
        </w:rPr>
        <w:t xml:space="preserve"> Taktik traditioneller Vorsicht der Kurie, wenn sich gewisse Zurückhaltungen bei ihr ergäben.</w:t>
      </w:r>
    </w:p>
    <w:p w:rsidR="00CF7EAC" w:rsidRDefault="00F06C81" w:rsidP="001F6CB0">
      <w:pPr>
        <w:ind w:firstLine="708"/>
        <w:rPr>
          <w:lang w:val="de-AT"/>
        </w:rPr>
      </w:pPr>
      <w:r>
        <w:rPr>
          <w:lang w:val="de-AT"/>
        </w:rPr>
        <w:t xml:space="preserve">Das Interesse meines Mittredners </w:t>
      </w:r>
      <w:proofErr w:type="spellStart"/>
      <w:r>
        <w:rPr>
          <w:lang w:val="de-AT"/>
        </w:rPr>
        <w:t>dreite</w:t>
      </w:r>
      <w:proofErr w:type="spellEnd"/>
      <w:r>
        <w:rPr>
          <w:lang w:val="de-AT"/>
        </w:rPr>
        <w:t xml:space="preserve"> sich um die Frage ob in der</w:t>
      </w:r>
      <w:r w:rsidR="00CF7EAC">
        <w:rPr>
          <w:lang w:val="de-AT"/>
        </w:rPr>
        <w:t xml:space="preserve"> Haltung der Kurie </w:t>
      </w:r>
      <w:proofErr w:type="spellStart"/>
      <w:r w:rsidR="00CF7EAC">
        <w:rPr>
          <w:lang w:val="de-AT"/>
        </w:rPr>
        <w:t>Oesterreich</w:t>
      </w:r>
      <w:proofErr w:type="spellEnd"/>
      <w:r w:rsidR="00CF7EAC">
        <w:rPr>
          <w:lang w:val="de-AT"/>
        </w:rPr>
        <w:t xml:space="preserve"> gegenüber eine </w:t>
      </w:r>
      <w:proofErr w:type="spellStart"/>
      <w:r w:rsidR="00CF7EAC">
        <w:rPr>
          <w:lang w:val="de-AT"/>
        </w:rPr>
        <w:t>A</w:t>
      </w:r>
      <w:r w:rsidR="009040BB">
        <w:rPr>
          <w:lang w:val="de-AT"/>
        </w:rPr>
        <w:t>e</w:t>
      </w:r>
      <w:r w:rsidR="00CF7EAC">
        <w:rPr>
          <w:lang w:val="de-AT"/>
        </w:rPr>
        <w:t>nderung</w:t>
      </w:r>
      <w:proofErr w:type="spellEnd"/>
      <w:r w:rsidR="00CF7EAC">
        <w:rPr>
          <w:lang w:val="de-AT"/>
        </w:rPr>
        <w:t xml:space="preserve"> bemerkbar sei, wobei ich den Eindruck hatte, er selbst neige einer solchen Annahme zu.</w:t>
      </w:r>
    </w:p>
    <w:p w:rsidR="009040BB" w:rsidRDefault="009040BB" w:rsidP="001F6CB0">
      <w:pPr>
        <w:ind w:firstLine="708"/>
        <w:rPr>
          <w:lang w:val="de-AT"/>
        </w:rPr>
      </w:pPr>
      <w:proofErr w:type="spellStart"/>
      <w:r>
        <w:rPr>
          <w:lang w:val="de-AT"/>
        </w:rPr>
        <w:t>Hiezu</w:t>
      </w:r>
      <w:proofErr w:type="spellEnd"/>
      <w:r>
        <w:rPr>
          <w:lang w:val="de-AT"/>
        </w:rPr>
        <w:t xml:space="preserve"> nahm ich in nachstehendem Sinne Stellung:</w:t>
      </w:r>
    </w:p>
    <w:p w:rsidR="009040BB" w:rsidRDefault="009040BB" w:rsidP="001F6CB0">
      <w:pPr>
        <w:ind w:firstLine="708"/>
        <w:rPr>
          <w:lang w:val="de-AT"/>
        </w:rPr>
      </w:pPr>
      <w:r>
        <w:rPr>
          <w:lang w:val="de-AT"/>
        </w:rPr>
        <w:t xml:space="preserve">Ich erklärte zunächst eindeutig, dass die Verfügung </w:t>
      </w:r>
      <w:proofErr w:type="spellStart"/>
      <w:r>
        <w:rPr>
          <w:lang w:val="de-AT"/>
        </w:rPr>
        <w:t>betrenfend</w:t>
      </w:r>
      <w:proofErr w:type="spellEnd"/>
      <w:r>
        <w:rPr>
          <w:lang w:val="de-AT"/>
        </w:rPr>
        <w:t xml:space="preserve"> die Zurückziehung des Klerus aus der Politik initiativ vom „</w:t>
      </w:r>
      <w:proofErr w:type="spellStart"/>
      <w:r>
        <w:rPr>
          <w:lang w:val="de-AT"/>
        </w:rPr>
        <w:t>osterreichischen</w:t>
      </w:r>
      <w:proofErr w:type="spellEnd"/>
      <w:r>
        <w:rPr>
          <w:lang w:val="de-AT"/>
        </w:rPr>
        <w:t xml:space="preserve"> Episkopat ausgegangen ist, weil der Kurs der gegenwärtigen Regierung eine genügende Gewähr für die Sicherheit der kirchlichen Belange darstellt und daher jede aktive Stellungnahme von Mitgliedern des Klerus gerade im Interesse der Regierung die Möglichkeit </w:t>
      </w:r>
      <w:r>
        <w:rPr>
          <w:lang w:val="de-AT"/>
        </w:rPr>
        <w:lastRenderedPageBreak/>
        <w:t xml:space="preserve">jedweder weiteren </w:t>
      </w:r>
      <w:proofErr w:type="spellStart"/>
      <w:r>
        <w:rPr>
          <w:lang w:val="de-AT"/>
        </w:rPr>
        <w:t>Auseynandersetzung</w:t>
      </w:r>
      <w:proofErr w:type="spellEnd"/>
      <w:r>
        <w:rPr>
          <w:lang w:val="de-AT"/>
        </w:rPr>
        <w:t xml:space="preserve"> über den von Episkopat autoritativ </w:t>
      </w:r>
      <w:proofErr w:type="spellStart"/>
      <w:r w:rsidR="00EE6E82">
        <w:rPr>
          <w:lang w:val="de-AT"/>
        </w:rPr>
        <w:t>gebillg</w:t>
      </w:r>
      <w:r>
        <w:rPr>
          <w:lang w:val="de-AT"/>
        </w:rPr>
        <w:t>ten</w:t>
      </w:r>
      <w:proofErr w:type="spellEnd"/>
      <w:r>
        <w:rPr>
          <w:lang w:val="de-AT"/>
        </w:rPr>
        <w:t xml:space="preserve"> Regierungskurs genommen worden.</w:t>
      </w:r>
    </w:p>
    <w:p w:rsidR="003650DB" w:rsidRDefault="003650DB" w:rsidP="001F6CB0">
      <w:pPr>
        <w:ind w:firstLine="708"/>
        <w:rPr>
          <w:lang w:val="de-AT"/>
        </w:rPr>
      </w:pPr>
      <w:r>
        <w:rPr>
          <w:lang w:val="de-AT"/>
        </w:rPr>
        <w:t xml:space="preserve">Da es sich hier um eine initiative </w:t>
      </w:r>
      <w:proofErr w:type="spellStart"/>
      <w:r>
        <w:rPr>
          <w:lang w:val="de-AT"/>
        </w:rPr>
        <w:t>Massnahme</w:t>
      </w:r>
      <w:proofErr w:type="spellEnd"/>
      <w:r>
        <w:rPr>
          <w:lang w:val="de-AT"/>
        </w:rPr>
        <w:t xml:space="preserve"> des österreichischen Episkopates gehandelt habe, könne zunächst einmal unter dem Gesichtswinkel dieser Frage eine </w:t>
      </w:r>
      <w:proofErr w:type="spellStart"/>
      <w:r>
        <w:rPr>
          <w:lang w:val="de-AT"/>
        </w:rPr>
        <w:t>Aenderung</w:t>
      </w:r>
      <w:proofErr w:type="spellEnd"/>
      <w:r>
        <w:rPr>
          <w:lang w:val="de-AT"/>
        </w:rPr>
        <w:t xml:space="preserve"> in der Einstellung der Kurie </w:t>
      </w:r>
      <w:proofErr w:type="spellStart"/>
      <w:r>
        <w:rPr>
          <w:lang w:val="de-AT"/>
        </w:rPr>
        <w:t>Oesterreich</w:t>
      </w:r>
      <w:proofErr w:type="spellEnd"/>
      <w:r>
        <w:rPr>
          <w:lang w:val="de-AT"/>
        </w:rPr>
        <w:t xml:space="preserve"> gegenüber überhaupt nicht in Frage kommen.</w:t>
      </w:r>
    </w:p>
    <w:p w:rsidR="003650DB" w:rsidRDefault="003650DB" w:rsidP="001F6CB0">
      <w:pPr>
        <w:ind w:firstLine="708"/>
        <w:rPr>
          <w:lang w:val="de-AT"/>
        </w:rPr>
      </w:pPr>
      <w:r>
        <w:rPr>
          <w:lang w:val="de-AT"/>
        </w:rPr>
        <w:t xml:space="preserve">Was den Hirtenbrief des österreichischen Episkopates anlange, so sei meines Erachtens hier </w:t>
      </w:r>
      <w:proofErr w:type="spellStart"/>
      <w:r>
        <w:rPr>
          <w:lang w:val="de-AT"/>
        </w:rPr>
        <w:t>ebensowenig</w:t>
      </w:r>
      <w:proofErr w:type="spellEnd"/>
      <w:r>
        <w:rPr>
          <w:lang w:val="de-AT"/>
        </w:rPr>
        <w:t xml:space="preserve"> eine Einflussnahmen des Heiligen Stuhles vorgelegen; dies</w:t>
      </w:r>
      <w:r w:rsidR="00A21386">
        <w:rPr>
          <w:lang w:val="de-AT"/>
        </w:rPr>
        <w:t>e</w:t>
      </w:r>
      <w:r>
        <w:rPr>
          <w:lang w:val="de-AT"/>
        </w:rPr>
        <w:t>r Hirtenbrief sei in gl</w:t>
      </w:r>
      <w:r w:rsidR="00A21386">
        <w:rPr>
          <w:lang w:val="de-AT"/>
        </w:rPr>
        <w:t xml:space="preserve">eicher </w:t>
      </w:r>
      <w:proofErr w:type="spellStart"/>
      <w:r w:rsidR="00A21386">
        <w:rPr>
          <w:lang w:val="de-AT"/>
        </w:rPr>
        <w:t>Veise</w:t>
      </w:r>
      <w:proofErr w:type="spellEnd"/>
      <w:r w:rsidR="00A21386">
        <w:rPr>
          <w:lang w:val="de-AT"/>
        </w:rPr>
        <w:t xml:space="preserve"> ei</w:t>
      </w:r>
      <w:r>
        <w:rPr>
          <w:lang w:val="de-AT"/>
        </w:rPr>
        <w:t>n spontan</w:t>
      </w:r>
      <w:r w:rsidR="00A21386">
        <w:rPr>
          <w:lang w:val="de-AT"/>
        </w:rPr>
        <w:t>e</w:t>
      </w:r>
      <w:r>
        <w:rPr>
          <w:lang w:val="de-AT"/>
        </w:rPr>
        <w:t>r Akt des Österreichischen Episkopates gewesen.</w:t>
      </w:r>
    </w:p>
    <w:p w:rsidR="00475F33" w:rsidRDefault="00A21386" w:rsidP="001F6CB0">
      <w:pPr>
        <w:ind w:firstLine="708"/>
        <w:rPr>
          <w:lang w:val="de-AT"/>
        </w:rPr>
      </w:pPr>
      <w:r>
        <w:rPr>
          <w:lang w:val="de-AT"/>
        </w:rPr>
        <w:t xml:space="preserve">Das Faktum jedoch, dass der österreichische Episkopat zur absolut initiativen Erlassung eines solchen Hirtenbriefes sich spontan bestimmt gefunden habe, sei meines persönlichen Erachtens aber ein sprechendes Indiz für das notorische ganz allgemeine spezifische Wohlwollen der Kurie </w:t>
      </w:r>
      <w:proofErr w:type="spellStart"/>
      <w:r>
        <w:rPr>
          <w:lang w:val="de-AT"/>
        </w:rPr>
        <w:t>Oesterreich</w:t>
      </w:r>
      <w:proofErr w:type="spellEnd"/>
      <w:r>
        <w:rPr>
          <w:lang w:val="de-AT"/>
        </w:rPr>
        <w:t xml:space="preserve"> gegenüber, da sich ansonsten der österreichische Episkopat wohl vorher an die Kurie </w:t>
      </w:r>
      <w:proofErr w:type="spellStart"/>
      <w:r>
        <w:rPr>
          <w:lang w:val="de-AT"/>
        </w:rPr>
        <w:t>gewennet</w:t>
      </w:r>
      <w:proofErr w:type="spellEnd"/>
      <w:r>
        <w:rPr>
          <w:lang w:val="de-AT"/>
        </w:rPr>
        <w:t xml:space="preserve"> haben würde.</w:t>
      </w:r>
    </w:p>
    <w:p w:rsidR="00A21386" w:rsidRDefault="00A21386" w:rsidP="001F6CB0">
      <w:pPr>
        <w:ind w:firstLine="708"/>
        <w:rPr>
          <w:lang w:val="de-AT"/>
        </w:rPr>
      </w:pPr>
      <w:r>
        <w:rPr>
          <w:lang w:val="de-AT"/>
        </w:rPr>
        <w:t xml:space="preserve">Ohne dass also der Heilige Suhl </w:t>
      </w:r>
      <w:proofErr w:type="spellStart"/>
      <w:r>
        <w:rPr>
          <w:lang w:val="de-AT"/>
        </w:rPr>
        <w:t>sebst</w:t>
      </w:r>
      <w:proofErr w:type="spellEnd"/>
      <w:r>
        <w:rPr>
          <w:lang w:val="de-AT"/>
        </w:rPr>
        <w:t xml:space="preserve"> in </w:t>
      </w:r>
      <w:proofErr w:type="gramStart"/>
      <w:r>
        <w:rPr>
          <w:lang w:val="de-AT"/>
        </w:rPr>
        <w:t>irgend einem</w:t>
      </w:r>
      <w:proofErr w:type="gramEnd"/>
      <w:r>
        <w:rPr>
          <w:lang w:val="de-AT"/>
        </w:rPr>
        <w:t xml:space="preserve"> dieser Belange aus seiner </w:t>
      </w:r>
      <w:proofErr w:type="spellStart"/>
      <w:r>
        <w:rPr>
          <w:lang w:val="de-AT"/>
        </w:rPr>
        <w:t>traditinellen</w:t>
      </w:r>
      <w:proofErr w:type="spellEnd"/>
      <w:r>
        <w:rPr>
          <w:lang w:val="de-AT"/>
        </w:rPr>
        <w:t xml:space="preserve"> Reserve zu einer positiven Mitbestimmung </w:t>
      </w:r>
      <w:r w:rsidR="00183E8F">
        <w:rPr>
          <w:lang w:val="de-AT"/>
        </w:rPr>
        <w:t xml:space="preserve">hervorgetreten wäre, seien diese Tatsachen ein sichtlicher Beleg </w:t>
      </w:r>
      <w:r>
        <w:rPr>
          <w:lang w:val="de-AT"/>
        </w:rPr>
        <w:t xml:space="preserve">für das notorische Wohlwollen der Kurie </w:t>
      </w:r>
      <w:proofErr w:type="spellStart"/>
      <w:r>
        <w:rPr>
          <w:lang w:val="de-AT"/>
        </w:rPr>
        <w:t>Oesterreich</w:t>
      </w:r>
      <w:proofErr w:type="spellEnd"/>
      <w:r>
        <w:rPr>
          <w:lang w:val="de-AT"/>
        </w:rPr>
        <w:t xml:space="preserve"> gegenüber.</w:t>
      </w:r>
    </w:p>
    <w:p w:rsidR="00183E8F" w:rsidRDefault="00183E8F" w:rsidP="001F6CB0">
      <w:pPr>
        <w:ind w:firstLine="708"/>
        <w:rPr>
          <w:lang w:val="de-AT"/>
        </w:rPr>
      </w:pPr>
      <w:r>
        <w:rPr>
          <w:lang w:val="de-AT"/>
        </w:rPr>
        <w:t xml:space="preserve">Dieses könne bei der allgemein bekannten, streng </w:t>
      </w:r>
      <w:proofErr w:type="spellStart"/>
      <w:r>
        <w:rPr>
          <w:lang w:val="de-AT"/>
        </w:rPr>
        <w:t>observanten</w:t>
      </w:r>
      <w:proofErr w:type="spellEnd"/>
      <w:r>
        <w:rPr>
          <w:lang w:val="de-AT"/>
        </w:rPr>
        <w:t xml:space="preserve"> Einstellung der österreichischen Regierung zur Kirche </w:t>
      </w:r>
      <w:proofErr w:type="spellStart"/>
      <w:r>
        <w:rPr>
          <w:lang w:val="de-AT"/>
        </w:rPr>
        <w:t>naturgemäs</w:t>
      </w:r>
      <w:proofErr w:type="spellEnd"/>
      <w:r>
        <w:rPr>
          <w:lang w:val="de-AT"/>
        </w:rPr>
        <w:t xml:space="preserve"> auch gar nicht anders sein.</w:t>
      </w:r>
    </w:p>
    <w:p w:rsidR="00183E8F" w:rsidRDefault="00183E8F" w:rsidP="001F6CB0">
      <w:pPr>
        <w:ind w:firstLine="708"/>
        <w:rPr>
          <w:lang w:val="de-AT"/>
        </w:rPr>
      </w:pPr>
      <w:r>
        <w:rPr>
          <w:lang w:val="de-AT"/>
        </w:rPr>
        <w:t xml:space="preserve">Entgegen der Neigung meines Mitredners, gewisse </w:t>
      </w:r>
      <w:proofErr w:type="spellStart"/>
      <w:r>
        <w:rPr>
          <w:lang w:val="de-AT"/>
        </w:rPr>
        <w:t>aufgetrete</w:t>
      </w:r>
      <w:proofErr w:type="spellEnd"/>
      <w:r>
        <w:rPr>
          <w:lang w:val="de-AT"/>
        </w:rPr>
        <w:t xml:space="preserve"> ne Befür</w:t>
      </w:r>
      <w:r w:rsidR="00210020">
        <w:rPr>
          <w:lang w:val="de-AT"/>
        </w:rPr>
        <w:t xml:space="preserve">chtungen und damit im Zusammenhang eingetretene Reserven des Heiligen Stuhles zu vermuten; erklärte ich weiter, dass ich </w:t>
      </w:r>
      <w:proofErr w:type="spellStart"/>
      <w:r w:rsidR="00210020">
        <w:rPr>
          <w:lang w:val="de-AT"/>
        </w:rPr>
        <w:t>i</w:t>
      </w:r>
      <w:proofErr w:type="spellEnd"/>
      <w:r w:rsidR="00210020">
        <w:rPr>
          <w:lang w:val="de-AT"/>
        </w:rPr>
        <w:t xml:space="preserve"> der </w:t>
      </w:r>
      <w:proofErr w:type="spellStart"/>
      <w:r w:rsidR="00210020">
        <w:rPr>
          <w:lang w:val="de-AT"/>
        </w:rPr>
        <w:t>geshilderten</w:t>
      </w:r>
      <w:proofErr w:type="spellEnd"/>
      <w:r w:rsidR="00210020">
        <w:rPr>
          <w:lang w:val="de-AT"/>
        </w:rPr>
        <w:t xml:space="preserve"> wohl </w:t>
      </w:r>
      <w:proofErr w:type="spellStart"/>
      <w:r w:rsidR="00210020">
        <w:rPr>
          <w:lang w:val="de-AT"/>
        </w:rPr>
        <w:t>wo</w:t>
      </w:r>
      <w:r w:rsidR="00034C40">
        <w:rPr>
          <w:lang w:val="de-AT"/>
        </w:rPr>
        <w:t>h</w:t>
      </w:r>
      <w:r w:rsidR="00210020">
        <w:rPr>
          <w:lang w:val="de-AT"/>
        </w:rPr>
        <w:t>l</w:t>
      </w:r>
      <w:r w:rsidR="00034C40">
        <w:rPr>
          <w:lang w:val="de-AT"/>
        </w:rPr>
        <w:t>wolle</w:t>
      </w:r>
      <w:r w:rsidR="00210020">
        <w:rPr>
          <w:lang w:val="de-AT"/>
        </w:rPr>
        <w:t>ndsten</w:t>
      </w:r>
      <w:proofErr w:type="spellEnd"/>
      <w:r w:rsidR="00210020">
        <w:rPr>
          <w:lang w:val="de-AT"/>
        </w:rPr>
        <w:t xml:space="preserve"> allgemeinen Einstellung der Kurie inzwischen auch durchaus keine </w:t>
      </w:r>
      <w:proofErr w:type="spellStart"/>
      <w:r w:rsidR="00210020">
        <w:rPr>
          <w:lang w:val="de-AT"/>
        </w:rPr>
        <w:t>Aenderung</w:t>
      </w:r>
      <w:proofErr w:type="spellEnd"/>
      <w:r w:rsidR="00210020">
        <w:rPr>
          <w:lang w:val="de-AT"/>
        </w:rPr>
        <w:t xml:space="preserve"> wahrgenommen habe in diesem Zusammenhang verwies ich auch auf die Schreibart des „</w:t>
      </w:r>
      <w:proofErr w:type="spellStart"/>
      <w:r w:rsidR="00210020">
        <w:rPr>
          <w:lang w:val="de-AT"/>
        </w:rPr>
        <w:t>Osservatore</w:t>
      </w:r>
      <w:proofErr w:type="spellEnd"/>
      <w:r w:rsidR="00210020">
        <w:rPr>
          <w:lang w:val="de-AT"/>
        </w:rPr>
        <w:t xml:space="preserve"> Romano“ über österreichische Belange, wobei ich aus </w:t>
      </w:r>
      <w:proofErr w:type="spellStart"/>
      <w:r w:rsidR="00210020">
        <w:rPr>
          <w:lang w:val="de-AT"/>
        </w:rPr>
        <w:t>drücklich</w:t>
      </w:r>
      <w:proofErr w:type="spellEnd"/>
      <w:r w:rsidR="00210020">
        <w:rPr>
          <w:lang w:val="de-AT"/>
        </w:rPr>
        <w:t xml:space="preserve"> hinzufügte, dass hier durchaus keine wie immer geartet Einflussnahme von irgend einer dritten Seite vorliegt.</w:t>
      </w:r>
    </w:p>
    <w:p w:rsidR="00672C7A" w:rsidRDefault="00672C7A" w:rsidP="001F6CB0">
      <w:pPr>
        <w:ind w:firstLine="708"/>
        <w:rPr>
          <w:lang w:val="de-AT"/>
        </w:rPr>
      </w:pPr>
      <w:r>
        <w:rPr>
          <w:lang w:val="de-AT"/>
        </w:rPr>
        <w:t xml:space="preserve">Dass es an allen möglichen und unmöglichen Versuchen von verschiedensten Seiten, durch durchaus falsche und tendenziöse Schilderung über die Lage in </w:t>
      </w:r>
      <w:proofErr w:type="spellStart"/>
      <w:r>
        <w:rPr>
          <w:lang w:val="de-AT"/>
        </w:rPr>
        <w:t>Oesterreich</w:t>
      </w:r>
      <w:proofErr w:type="spellEnd"/>
      <w:r>
        <w:rPr>
          <w:lang w:val="de-AT"/>
        </w:rPr>
        <w:t xml:space="preserve"> das Bild zu verwirren nicht </w:t>
      </w:r>
      <w:proofErr w:type="spellStart"/>
      <w:r>
        <w:rPr>
          <w:lang w:val="de-AT"/>
        </w:rPr>
        <w:t>magelt</w:t>
      </w:r>
      <w:proofErr w:type="spellEnd"/>
      <w:r>
        <w:rPr>
          <w:lang w:val="de-AT"/>
        </w:rPr>
        <w:t>, sei möglich.</w:t>
      </w:r>
    </w:p>
    <w:p w:rsidR="00672C7A" w:rsidRDefault="00672C7A" w:rsidP="001F6CB0">
      <w:pPr>
        <w:ind w:firstLine="708"/>
        <w:rPr>
          <w:lang w:val="de-AT"/>
        </w:rPr>
      </w:pPr>
      <w:r>
        <w:rPr>
          <w:lang w:val="de-AT"/>
        </w:rPr>
        <w:t>Ich persönlich hätte den Eindruck, dass überall in den verschiedenen Zentren Europas eine systematische Irreführung betrieben werde.</w:t>
      </w:r>
    </w:p>
    <w:p w:rsidR="00672C7A" w:rsidRDefault="00672C7A" w:rsidP="001F6CB0">
      <w:pPr>
        <w:ind w:firstLine="708"/>
        <w:rPr>
          <w:lang w:val="de-AT"/>
        </w:rPr>
      </w:pPr>
      <w:r>
        <w:rPr>
          <w:lang w:val="de-AT"/>
        </w:rPr>
        <w:t xml:space="preserve">Die Tatsachenlage sei </w:t>
      </w:r>
      <w:proofErr w:type="spellStart"/>
      <w:r>
        <w:rPr>
          <w:lang w:val="de-AT"/>
        </w:rPr>
        <w:t>jedoc</w:t>
      </w:r>
      <w:proofErr w:type="spellEnd"/>
      <w:r>
        <w:rPr>
          <w:lang w:val="de-AT"/>
        </w:rPr>
        <w:t xml:space="preserve"> die, dass nur ein durchaus geringfügiger Prozents</w:t>
      </w:r>
      <w:r w:rsidR="00174B80">
        <w:rPr>
          <w:lang w:val="de-AT"/>
        </w:rPr>
        <w:t xml:space="preserve">atz, der sich aus einem Teil studierender Jugendlicher und sogenannter Intelligenzkreise rekrutiert, den Nazi-Rummel in tunlichst überlauter Weise in </w:t>
      </w:r>
      <w:proofErr w:type="spellStart"/>
      <w:r w:rsidR="00174B80">
        <w:rPr>
          <w:lang w:val="de-AT"/>
        </w:rPr>
        <w:t>Oesterreich</w:t>
      </w:r>
      <w:proofErr w:type="spellEnd"/>
      <w:r w:rsidR="00174B80">
        <w:rPr>
          <w:lang w:val="de-AT"/>
        </w:rPr>
        <w:t xml:space="preserve"> inszeniert und dadurch den Eindruck zu erwecken trachte, dass es sich um eine allgemeine Bewegung handelt.</w:t>
      </w:r>
    </w:p>
    <w:p w:rsidR="00174B80" w:rsidRDefault="00174B80" w:rsidP="001F6CB0">
      <w:pPr>
        <w:ind w:firstLine="708"/>
        <w:rPr>
          <w:lang w:val="de-AT"/>
        </w:rPr>
      </w:pPr>
      <w:r>
        <w:rPr>
          <w:lang w:val="de-AT"/>
        </w:rPr>
        <w:t>Mein Mitredner musste mit zustimmen, dass z.B. hundert lärmende Radaubrüder alles übrige andere übertönen können und ihnen gegenüber eine loyale Masse von Hunderttausenden, die nicht lärmen, einfach unbemerkt bleibt.</w:t>
      </w:r>
    </w:p>
    <w:p w:rsidR="00174B80" w:rsidRDefault="00A266D2" w:rsidP="001F6CB0">
      <w:pPr>
        <w:ind w:firstLine="708"/>
        <w:rPr>
          <w:lang w:val="de-AT"/>
        </w:rPr>
      </w:pPr>
      <w:r>
        <w:rPr>
          <w:lang w:val="de-AT"/>
        </w:rPr>
        <w:t xml:space="preserve">Im Verfolge des Gespräches meinte mein Mitredner noch, dass es zu einer fast selbstverständlichen Vorsichtstaktik der Kirche gehört, tunlichst wenigstens lose Kontakte zu allen Richtungen zu habe, die im Staate zur Mitherrschaft </w:t>
      </w:r>
      <w:proofErr w:type="spellStart"/>
      <w:r>
        <w:rPr>
          <w:lang w:val="de-AT"/>
        </w:rPr>
        <w:t>gelalgen</w:t>
      </w:r>
      <w:proofErr w:type="spellEnd"/>
      <w:r>
        <w:rPr>
          <w:lang w:val="de-AT"/>
        </w:rPr>
        <w:t xml:space="preserve"> könnte.</w:t>
      </w:r>
    </w:p>
    <w:p w:rsidR="001F6CB0" w:rsidRDefault="00A266D2" w:rsidP="001F6CB0">
      <w:pPr>
        <w:ind w:firstLine="708"/>
        <w:rPr>
          <w:lang w:val="de-AT"/>
        </w:rPr>
      </w:pPr>
      <w:r>
        <w:rPr>
          <w:lang w:val="de-AT"/>
        </w:rPr>
        <w:lastRenderedPageBreak/>
        <w:t xml:space="preserve">In diesem Zusammenhange erwähnte er das politische </w:t>
      </w:r>
      <w:proofErr w:type="spellStart"/>
      <w:r>
        <w:rPr>
          <w:lang w:val="de-AT"/>
        </w:rPr>
        <w:t>Geschich</w:t>
      </w:r>
      <w:proofErr w:type="spellEnd"/>
      <w:r>
        <w:rPr>
          <w:lang w:val="de-AT"/>
        </w:rPr>
        <w:t xml:space="preserve"> des Nuntius von Spanien, </w:t>
      </w:r>
      <w:proofErr w:type="spellStart"/>
      <w:r>
        <w:rPr>
          <w:lang w:val="de-AT"/>
        </w:rPr>
        <w:t>Tedeschini</w:t>
      </w:r>
      <w:proofErr w:type="spellEnd"/>
      <w:r>
        <w:rPr>
          <w:lang w:val="de-AT"/>
        </w:rPr>
        <w:t xml:space="preserve">, hinsichtlich dessen man überrascht gewesen sei, wie er sofort nach dem Sturz der Monarchie bereits über relativ verzweigte </w:t>
      </w:r>
      <w:r w:rsidR="00DD7842">
        <w:rPr>
          <w:lang w:val="de-AT"/>
        </w:rPr>
        <w:t xml:space="preserve">und gute </w:t>
      </w:r>
      <w:proofErr w:type="spellStart"/>
      <w:r w:rsidR="00DD7842">
        <w:rPr>
          <w:lang w:val="de-AT"/>
        </w:rPr>
        <w:t>Kontacte</w:t>
      </w:r>
      <w:proofErr w:type="spellEnd"/>
      <w:r w:rsidR="00DD7842">
        <w:rPr>
          <w:lang w:val="de-AT"/>
        </w:rPr>
        <w:t xml:space="preserve"> zu den neuen Machtbern ver</w:t>
      </w:r>
      <w:r w:rsidR="003C183D">
        <w:rPr>
          <w:lang w:val="de-AT"/>
        </w:rPr>
        <w:t>fügte</w:t>
      </w:r>
      <w:r w:rsidR="00034C40">
        <w:rPr>
          <w:lang w:val="de-AT"/>
        </w:rPr>
        <w:t xml:space="preserve"> und </w:t>
      </w:r>
      <w:r w:rsidR="00DD7842">
        <w:rPr>
          <w:lang w:val="de-AT"/>
        </w:rPr>
        <w:t>er fragte mich, ob es nicht möglich sei, dass eventuell auch der Apostolische Nuntius in Wien solche Zusammenhänge besitze.</w:t>
      </w:r>
    </w:p>
    <w:p w:rsidR="00DD7842" w:rsidRDefault="00DD7842" w:rsidP="001F6CB0">
      <w:pPr>
        <w:ind w:firstLine="708"/>
        <w:rPr>
          <w:lang w:val="de-AT"/>
        </w:rPr>
      </w:pPr>
      <w:proofErr w:type="spellStart"/>
      <w:r>
        <w:rPr>
          <w:lang w:val="de-AT"/>
        </w:rPr>
        <w:t>Hiezu</w:t>
      </w:r>
      <w:proofErr w:type="spellEnd"/>
      <w:r>
        <w:rPr>
          <w:lang w:val="de-AT"/>
        </w:rPr>
        <w:t xml:space="preserve"> erklärte </w:t>
      </w:r>
      <w:r w:rsidR="00AE4049">
        <w:rPr>
          <w:lang w:val="de-AT"/>
        </w:rPr>
        <w:t>ich, dass ich den Herrn Apostoli</w:t>
      </w:r>
      <w:r>
        <w:rPr>
          <w:lang w:val="de-AT"/>
        </w:rPr>
        <w:t>sche</w:t>
      </w:r>
      <w:r w:rsidR="00AE4049">
        <w:rPr>
          <w:lang w:val="de-AT"/>
        </w:rPr>
        <w:t>n</w:t>
      </w:r>
      <w:r>
        <w:rPr>
          <w:lang w:val="de-AT"/>
        </w:rPr>
        <w:t xml:space="preserve"> Nuntius in Wien zuletzt im Oktober v.J</w:t>
      </w:r>
      <w:r w:rsidR="00AE4049">
        <w:rPr>
          <w:lang w:val="de-AT"/>
        </w:rPr>
        <w:t>.</w:t>
      </w:r>
      <w:r>
        <w:rPr>
          <w:lang w:val="de-AT"/>
        </w:rPr>
        <w:t xml:space="preserve"> gesehen habe und dass ich auf Grund meiner per</w:t>
      </w:r>
      <w:r w:rsidR="0028229B">
        <w:rPr>
          <w:lang w:val="de-AT"/>
        </w:rPr>
        <w:t xml:space="preserve">sönlichen allgemeinen </w:t>
      </w:r>
      <w:proofErr w:type="spellStart"/>
      <w:r w:rsidR="0028229B">
        <w:rPr>
          <w:lang w:val="de-AT"/>
        </w:rPr>
        <w:t>Eindrüche</w:t>
      </w:r>
      <w:proofErr w:type="spellEnd"/>
      <w:r w:rsidR="0028229B">
        <w:rPr>
          <w:lang w:val="de-AT"/>
        </w:rPr>
        <w:t xml:space="preserve"> eine solche </w:t>
      </w:r>
      <w:proofErr w:type="spellStart"/>
      <w:r w:rsidR="0028229B">
        <w:rPr>
          <w:lang w:val="de-AT"/>
        </w:rPr>
        <w:t>Moglichkeit</w:t>
      </w:r>
      <w:proofErr w:type="spellEnd"/>
      <w:r w:rsidR="0028229B">
        <w:rPr>
          <w:lang w:val="de-AT"/>
        </w:rPr>
        <w:t xml:space="preserve"> für ausgeschlossen halten musste; auch verfüge der Herr Apostolischen Nuntius in Wen nicht über die Kenntnis der deutschen Sprache, was seine Kontaktmöglichkeiten schon a priori wesentlich einschränkt.</w:t>
      </w:r>
    </w:p>
    <w:p w:rsidR="0011588A" w:rsidRDefault="0011588A" w:rsidP="001F6CB0">
      <w:pPr>
        <w:ind w:firstLine="708"/>
        <w:rPr>
          <w:lang w:val="de-AT"/>
        </w:rPr>
      </w:pPr>
      <w:r>
        <w:rPr>
          <w:lang w:val="de-AT"/>
        </w:rPr>
        <w:t>Damit war das dem Besuche zugrunde liegende Thema eigentlich erschöpft.</w:t>
      </w:r>
    </w:p>
    <w:p w:rsidR="0011588A" w:rsidRDefault="0011588A" w:rsidP="001F6CB0">
      <w:pPr>
        <w:ind w:firstLine="708"/>
        <w:rPr>
          <w:lang w:val="de-AT"/>
        </w:rPr>
      </w:pPr>
      <w:r>
        <w:rPr>
          <w:lang w:val="de-AT"/>
        </w:rPr>
        <w:t>Nebenbei bemerkte mein Mitredner noch im Gespräche über das Verhältnis zu Deutschland, es sei zu hoffen, dass dir Streit-</w:t>
      </w:r>
      <w:proofErr w:type="spellStart"/>
      <w:r>
        <w:rPr>
          <w:lang w:val="de-AT"/>
        </w:rPr>
        <w:t>frage</w:t>
      </w:r>
      <w:proofErr w:type="spellEnd"/>
      <w:r>
        <w:rPr>
          <w:lang w:val="de-AT"/>
        </w:rPr>
        <w:t xml:space="preserve"> nicht bis zum Völkerbund gelange.</w:t>
      </w:r>
    </w:p>
    <w:p w:rsidR="0011588A" w:rsidRDefault="0011588A" w:rsidP="001F6CB0">
      <w:pPr>
        <w:ind w:firstLine="708"/>
        <w:rPr>
          <w:lang w:val="de-AT"/>
        </w:rPr>
      </w:pPr>
      <w:proofErr w:type="spellStart"/>
      <w:r>
        <w:rPr>
          <w:lang w:val="de-AT"/>
        </w:rPr>
        <w:t>Hiezu</w:t>
      </w:r>
      <w:proofErr w:type="spellEnd"/>
      <w:r>
        <w:rPr>
          <w:lang w:val="de-AT"/>
        </w:rPr>
        <w:t xml:space="preserve"> erwiderte ich, dass ich von dieser Frage dienstlich abseits stehe dass ich jedoch persönlich keine andere Möglichkeit sähe, als nunmehr den Völkerbund zu befassen.</w:t>
      </w:r>
    </w:p>
    <w:p w:rsidR="00637A06" w:rsidRDefault="00637A06" w:rsidP="001F6CB0">
      <w:pPr>
        <w:ind w:firstLine="708"/>
        <w:rPr>
          <w:lang w:val="de-AT"/>
        </w:rPr>
      </w:pPr>
      <w:r>
        <w:rPr>
          <w:lang w:val="de-AT"/>
        </w:rPr>
        <w:t xml:space="preserve">Ich empfände </w:t>
      </w:r>
      <w:proofErr w:type="spellStart"/>
      <w:r>
        <w:rPr>
          <w:lang w:val="de-AT"/>
        </w:rPr>
        <w:t>eies</w:t>
      </w:r>
      <w:proofErr w:type="spellEnd"/>
      <w:r>
        <w:rPr>
          <w:lang w:val="de-AT"/>
        </w:rPr>
        <w:t xml:space="preserve"> abgesehen vom Rechte vor allem als eine Pfl</w:t>
      </w:r>
      <w:r w:rsidR="00017E8C">
        <w:rPr>
          <w:lang w:val="de-AT"/>
        </w:rPr>
        <w:t xml:space="preserve">icht, denn </w:t>
      </w:r>
      <w:proofErr w:type="spellStart"/>
      <w:r w:rsidR="00017E8C">
        <w:rPr>
          <w:lang w:val="de-AT"/>
        </w:rPr>
        <w:t>Oesterreich</w:t>
      </w:r>
      <w:proofErr w:type="spellEnd"/>
      <w:r w:rsidR="00017E8C">
        <w:rPr>
          <w:lang w:val="de-AT"/>
        </w:rPr>
        <w:t xml:space="preserve"> se</w:t>
      </w:r>
      <w:r w:rsidR="00807708">
        <w:rPr>
          <w:lang w:val="de-AT"/>
        </w:rPr>
        <w:t>i</w:t>
      </w:r>
      <w:r w:rsidR="00017E8C">
        <w:rPr>
          <w:lang w:val="de-AT"/>
        </w:rPr>
        <w:t xml:space="preserve"> die V</w:t>
      </w:r>
      <w:r>
        <w:rPr>
          <w:lang w:val="de-AT"/>
        </w:rPr>
        <w:t>erpflichtung auferlegt worden, seine Selbständigkeit zu erhalten und in dem Momente, wo di</w:t>
      </w:r>
      <w:r w:rsidR="00017E8C">
        <w:rPr>
          <w:lang w:val="de-AT"/>
        </w:rPr>
        <w:t>e</w:t>
      </w:r>
      <w:r>
        <w:rPr>
          <w:lang w:val="de-AT"/>
        </w:rPr>
        <w:t xml:space="preserve"> Erfüllu</w:t>
      </w:r>
      <w:r w:rsidR="00017E8C">
        <w:rPr>
          <w:lang w:val="de-AT"/>
        </w:rPr>
        <w:t>n</w:t>
      </w:r>
      <w:r>
        <w:rPr>
          <w:lang w:val="de-AT"/>
        </w:rPr>
        <w:t xml:space="preserve">g dieser </w:t>
      </w:r>
      <w:proofErr w:type="spellStart"/>
      <w:r>
        <w:rPr>
          <w:lang w:val="de-AT"/>
        </w:rPr>
        <w:t>Verplichtung</w:t>
      </w:r>
      <w:proofErr w:type="spellEnd"/>
      <w:r>
        <w:rPr>
          <w:lang w:val="de-AT"/>
        </w:rPr>
        <w:t xml:space="preserve"> durch Einflüsse von auswärts gefährdet werde und direkte Auseinandersetzungen zu keinem Zeile führen sei es die Pflicht des Verpflicht</w:t>
      </w:r>
      <w:r w:rsidR="00E200AB">
        <w:rPr>
          <w:lang w:val="de-AT"/>
        </w:rPr>
        <w:t>eten</w:t>
      </w:r>
      <w:r>
        <w:rPr>
          <w:lang w:val="de-AT"/>
        </w:rPr>
        <w:t>, mit der Sachlage vor se</w:t>
      </w:r>
      <w:r w:rsidR="00017E8C">
        <w:rPr>
          <w:lang w:val="de-AT"/>
        </w:rPr>
        <w:t>i</w:t>
      </w:r>
      <w:r>
        <w:rPr>
          <w:lang w:val="de-AT"/>
        </w:rPr>
        <w:t>ne Mandate</w:t>
      </w:r>
      <w:r w:rsidR="00017E8C">
        <w:rPr>
          <w:lang w:val="de-AT"/>
        </w:rPr>
        <w:t>n</w:t>
      </w:r>
      <w:r>
        <w:rPr>
          <w:lang w:val="de-AT"/>
        </w:rPr>
        <w:t>, die ihm diese Verpflichtung</w:t>
      </w:r>
      <w:r w:rsidR="00017E8C">
        <w:rPr>
          <w:lang w:val="de-AT"/>
        </w:rPr>
        <w:t>,</w:t>
      </w:r>
      <w:r>
        <w:rPr>
          <w:lang w:val="de-AT"/>
        </w:rPr>
        <w:t xml:space="preserve"> auferlegt haben, zu treten.</w:t>
      </w:r>
    </w:p>
    <w:p w:rsidR="007D604C" w:rsidRDefault="007D604C" w:rsidP="001F6CB0">
      <w:pPr>
        <w:ind w:firstLine="708"/>
        <w:rPr>
          <w:lang w:val="de-AT"/>
        </w:rPr>
      </w:pPr>
      <w:r>
        <w:rPr>
          <w:lang w:val="de-AT"/>
        </w:rPr>
        <w:t>Darauf hat mir mein Mitredner nichts entgegnet.</w:t>
      </w:r>
    </w:p>
    <w:p w:rsidR="00A47AD0" w:rsidRDefault="00A47AD0" w:rsidP="001F6CB0">
      <w:pPr>
        <w:ind w:firstLine="708"/>
        <w:rPr>
          <w:lang w:val="de-AT"/>
        </w:rPr>
      </w:pPr>
      <w:r>
        <w:rPr>
          <w:lang w:val="de-AT"/>
        </w:rPr>
        <w:t xml:space="preserve">Von Interesse </w:t>
      </w:r>
      <w:proofErr w:type="spellStart"/>
      <w:r>
        <w:rPr>
          <w:lang w:val="de-AT"/>
        </w:rPr>
        <w:t>wre</w:t>
      </w:r>
      <w:proofErr w:type="spellEnd"/>
      <w:r>
        <w:rPr>
          <w:lang w:val="de-AT"/>
        </w:rPr>
        <w:t xml:space="preserve"> noch die von meinem Mitredner gelegentlich </w:t>
      </w:r>
      <w:proofErr w:type="spellStart"/>
      <w:r>
        <w:rPr>
          <w:lang w:val="de-AT"/>
        </w:rPr>
        <w:t>geäusserte</w:t>
      </w:r>
      <w:proofErr w:type="spellEnd"/>
      <w:r>
        <w:rPr>
          <w:lang w:val="de-AT"/>
        </w:rPr>
        <w:t xml:space="preserve"> </w:t>
      </w:r>
      <w:proofErr w:type="spellStart"/>
      <w:r>
        <w:rPr>
          <w:lang w:val="de-AT"/>
        </w:rPr>
        <w:t>Ueberzeugung</w:t>
      </w:r>
      <w:proofErr w:type="spellEnd"/>
      <w:r>
        <w:rPr>
          <w:lang w:val="de-AT"/>
        </w:rPr>
        <w:t>, dass es dem Regime in Deutschland mi</w:t>
      </w:r>
      <w:r w:rsidR="00E200AB">
        <w:rPr>
          <w:lang w:val="de-AT"/>
        </w:rPr>
        <w:t>t</w:t>
      </w:r>
      <w:r>
        <w:rPr>
          <w:lang w:val="de-AT"/>
        </w:rPr>
        <w:t xml:space="preserve"> der Absicht, zu einem vollen Akko</w:t>
      </w:r>
      <w:r w:rsidR="00E200AB">
        <w:rPr>
          <w:lang w:val="de-AT"/>
        </w:rPr>
        <w:t xml:space="preserve">rd mit Frankreich zu </w:t>
      </w:r>
      <w:proofErr w:type="gramStart"/>
      <w:r w:rsidR="00E200AB">
        <w:rPr>
          <w:lang w:val="de-AT"/>
        </w:rPr>
        <w:t>kommen ,</w:t>
      </w:r>
      <w:proofErr w:type="gramEnd"/>
      <w:r w:rsidR="00E200AB">
        <w:rPr>
          <w:lang w:val="de-AT"/>
        </w:rPr>
        <w:t xml:space="preserve"> un</w:t>
      </w:r>
      <w:r>
        <w:rPr>
          <w:lang w:val="de-AT"/>
        </w:rPr>
        <w:t>zweifelhaft ernst ist, und dass die politische Unstabilität in Frankreich die Herstellung dieses Einvernehmens ungemein erschwere, da man sich keinem stabilen Verhandlungspartner gegenüber befindet.</w:t>
      </w:r>
    </w:p>
    <w:p w:rsidR="00A47AD0" w:rsidRDefault="00A47AD0" w:rsidP="00A47AD0">
      <w:pPr>
        <w:pStyle w:val="Listenabsatz"/>
        <w:numPr>
          <w:ilvl w:val="0"/>
          <w:numId w:val="1"/>
        </w:numPr>
        <w:jc w:val="center"/>
        <w:rPr>
          <w:lang w:val="de-AT"/>
        </w:rPr>
      </w:pPr>
      <w:r>
        <w:rPr>
          <w:lang w:val="de-AT"/>
        </w:rPr>
        <w:t xml:space="preserve"> .    –</w:t>
      </w:r>
    </w:p>
    <w:p w:rsidR="00A47AD0" w:rsidRDefault="00A47AD0" w:rsidP="00A47AD0">
      <w:pPr>
        <w:ind w:left="708"/>
        <w:rPr>
          <w:lang w:val="de-AT"/>
        </w:rPr>
      </w:pPr>
      <w:r>
        <w:rPr>
          <w:lang w:val="de-AT"/>
        </w:rPr>
        <w:t>Abschrift dieses Berichte</w:t>
      </w:r>
      <w:r w:rsidR="00807708">
        <w:rPr>
          <w:lang w:val="de-AT"/>
        </w:rPr>
        <w:t>s</w:t>
      </w:r>
      <w:r>
        <w:rPr>
          <w:lang w:val="de-AT"/>
        </w:rPr>
        <w:t xml:space="preserve"> übermittle ich geleichzeitig dem Herrn österreichischen Gesandten beim </w:t>
      </w:r>
      <w:r w:rsidR="00807708">
        <w:rPr>
          <w:lang w:val="de-AT"/>
        </w:rPr>
        <w:t>K</w:t>
      </w:r>
      <w:r>
        <w:rPr>
          <w:lang w:val="de-AT"/>
        </w:rPr>
        <w:t>öniglich Italienischen Hofe.</w:t>
      </w:r>
    </w:p>
    <w:p w:rsidR="00A47AD0" w:rsidRPr="00A47AD0" w:rsidRDefault="00A47AD0" w:rsidP="00A47AD0">
      <w:pPr>
        <w:ind w:left="708"/>
        <w:rPr>
          <w:lang w:val="de-AT"/>
        </w:rPr>
      </w:pPr>
      <w:r>
        <w:rPr>
          <w:lang w:val="de-AT"/>
        </w:rPr>
        <w:t>Ge</w:t>
      </w:r>
      <w:r w:rsidR="00807708">
        <w:rPr>
          <w:lang w:val="de-AT"/>
        </w:rPr>
        <w:t>n</w:t>
      </w:r>
      <w:r>
        <w:rPr>
          <w:lang w:val="de-AT"/>
        </w:rPr>
        <w:t>ehmigen, Herrn Bundeskanzler, den Ausdruck mei</w:t>
      </w:r>
      <w:r w:rsidR="00807708">
        <w:rPr>
          <w:lang w:val="de-AT"/>
        </w:rPr>
        <w:t>ne</w:t>
      </w:r>
      <w:r>
        <w:rPr>
          <w:lang w:val="de-AT"/>
        </w:rPr>
        <w:t>r vollkommensten Ergebenheit.</w:t>
      </w:r>
      <w:bookmarkStart w:id="0" w:name="_GoBack"/>
      <w:bookmarkEnd w:id="0"/>
    </w:p>
    <w:p w:rsidR="0028229B" w:rsidRPr="001F6CB0" w:rsidRDefault="0028229B" w:rsidP="001F6CB0">
      <w:pPr>
        <w:ind w:firstLine="708"/>
      </w:pPr>
    </w:p>
    <w:p w:rsidR="001F6CB0" w:rsidRPr="001F6CB0" w:rsidRDefault="001F6CB0" w:rsidP="001F6CB0">
      <w:pPr>
        <w:jc w:val="center"/>
      </w:pPr>
    </w:p>
    <w:sectPr w:rsidR="001F6CB0" w:rsidRPr="001F6CB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763317"/>
    <w:multiLevelType w:val="hybridMultilevel"/>
    <w:tmpl w:val="57F00DD8"/>
    <w:lvl w:ilvl="0" w:tplc="65084A50">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5D5C"/>
    <w:rsid w:val="00017E8C"/>
    <w:rsid w:val="00034C40"/>
    <w:rsid w:val="0011588A"/>
    <w:rsid w:val="00174B80"/>
    <w:rsid w:val="00183E8F"/>
    <w:rsid w:val="001F6CB0"/>
    <w:rsid w:val="00210020"/>
    <w:rsid w:val="002607C2"/>
    <w:rsid w:val="0028229B"/>
    <w:rsid w:val="003650DB"/>
    <w:rsid w:val="003C183D"/>
    <w:rsid w:val="00475F33"/>
    <w:rsid w:val="00637A06"/>
    <w:rsid w:val="00672C7A"/>
    <w:rsid w:val="007D604C"/>
    <w:rsid w:val="00807708"/>
    <w:rsid w:val="0084790B"/>
    <w:rsid w:val="009040BB"/>
    <w:rsid w:val="00A21386"/>
    <w:rsid w:val="00A266D2"/>
    <w:rsid w:val="00A47AD0"/>
    <w:rsid w:val="00AE4049"/>
    <w:rsid w:val="00B70556"/>
    <w:rsid w:val="00CF7EAC"/>
    <w:rsid w:val="00D512C6"/>
    <w:rsid w:val="00DD7842"/>
    <w:rsid w:val="00E200AB"/>
    <w:rsid w:val="00ED313D"/>
    <w:rsid w:val="00EE6E82"/>
    <w:rsid w:val="00F06C81"/>
    <w:rsid w:val="00F36499"/>
    <w:rsid w:val="00F95D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7A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47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9FF1DF-6032-44D0-BEF6-77C10B9E8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1086</Words>
  <Characters>6849</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Grandicelli</dc:creator>
  <cp:lastModifiedBy>Grandicelli</cp:lastModifiedBy>
  <cp:revision>14</cp:revision>
  <dcterms:created xsi:type="dcterms:W3CDTF">2018-07-09T13:25:00Z</dcterms:created>
  <dcterms:modified xsi:type="dcterms:W3CDTF">2018-07-10T12:47:00Z</dcterms:modified>
</cp:coreProperties>
</file>