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78128E" w14:textId="7875A2F6" w:rsidR="00B2201F" w:rsidRDefault="00EC4368">
      <w:pPr>
        <w:jc w:val="center"/>
      </w:pPr>
      <w:r>
        <w:rPr>
          <w:b/>
        </w:rPr>
        <w:t xml:space="preserve">JCCC </w:t>
      </w:r>
      <w:r w:rsidR="009754A7">
        <w:rPr>
          <w:b/>
        </w:rPr>
        <w:t>Fabricated Ad Agency</w:t>
      </w:r>
      <w:r w:rsidR="009754A7">
        <w:rPr>
          <w:b/>
          <w:vertAlign w:val="superscript"/>
        </w:rPr>
        <w:footnoteReference w:id="1"/>
      </w:r>
    </w:p>
    <w:p w14:paraId="386CA7D4" w14:textId="77777777" w:rsidR="00B2201F" w:rsidRDefault="009754A7">
      <w:pPr>
        <w:jc w:val="center"/>
      </w:pPr>
      <w:r>
        <w:rPr>
          <w:b/>
        </w:rPr>
        <w:t>Business Requirement Document</w:t>
      </w:r>
    </w:p>
    <w:p w14:paraId="3B6F4C7A" w14:textId="77777777" w:rsidR="00B2201F" w:rsidRDefault="00B2201F"/>
    <w:tbl>
      <w:tblPr>
        <w:tblStyle w:val="a"/>
        <w:tblW w:w="9345" w:type="dxa"/>
        <w:tblLayout w:type="fixed"/>
        <w:tblLook w:val="0600" w:firstRow="0" w:lastRow="0" w:firstColumn="0" w:lastColumn="0" w:noHBand="1" w:noVBand="1"/>
      </w:tblPr>
      <w:tblGrid>
        <w:gridCol w:w="3045"/>
        <w:gridCol w:w="2880"/>
        <w:gridCol w:w="3420"/>
      </w:tblGrid>
      <w:tr w:rsidR="00B2201F" w14:paraId="05C42969" w14:textId="77777777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C3B4" w14:textId="77777777" w:rsidR="00B2201F" w:rsidRDefault="009754A7">
            <w:pPr>
              <w:spacing w:line="288" w:lineRule="auto"/>
            </w:pPr>
            <w:r>
              <w:t>Date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B300" w14:textId="77777777" w:rsidR="00B2201F" w:rsidRDefault="009754A7">
            <w:pPr>
              <w:spacing w:line="288" w:lineRule="auto"/>
            </w:pPr>
            <w:r>
              <w:t>Author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BBFA" w14:textId="77777777" w:rsidR="00B2201F" w:rsidRDefault="009754A7">
            <w:pPr>
              <w:spacing w:line="288" w:lineRule="auto"/>
            </w:pPr>
            <w:r>
              <w:t>Revision</w:t>
            </w:r>
          </w:p>
        </w:tc>
      </w:tr>
      <w:tr w:rsidR="00B2201F" w14:paraId="3C2F6A14" w14:textId="77777777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4E7A" w14:textId="77777777" w:rsidR="00B2201F" w:rsidRDefault="009754A7">
            <w:pPr>
              <w:spacing w:line="288" w:lineRule="auto"/>
            </w:pPr>
            <w:r>
              <w:t>06-16-2016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740A" w14:textId="77777777" w:rsidR="00B2201F" w:rsidRDefault="009754A7">
            <w:pPr>
              <w:spacing w:line="288" w:lineRule="auto"/>
            </w:pPr>
            <w:r>
              <w:t>Dan Guinn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75AE" w14:textId="77777777" w:rsidR="00B2201F" w:rsidRDefault="009754A7">
            <w:pPr>
              <w:spacing w:line="288" w:lineRule="auto"/>
            </w:pPr>
            <w:r>
              <w:t>Initial Version</w:t>
            </w:r>
          </w:p>
        </w:tc>
      </w:tr>
      <w:tr w:rsidR="008B53B1" w14:paraId="1F9B1DB9" w14:textId="77777777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1CA6" w14:textId="366C575A" w:rsidR="008B53B1" w:rsidRDefault="008B53B1">
            <w:pPr>
              <w:spacing w:line="288" w:lineRule="auto"/>
            </w:pPr>
            <w:r>
              <w:t>06-22-2021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E6F9" w14:textId="457E2E39" w:rsidR="008B53B1" w:rsidRDefault="008B53B1">
            <w:pPr>
              <w:spacing w:line="288" w:lineRule="auto"/>
            </w:pPr>
            <w:r>
              <w:t>Dan Guinn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89B1" w14:textId="4B53C038" w:rsidR="008B53B1" w:rsidRDefault="008B53B1">
            <w:pPr>
              <w:spacing w:line="288" w:lineRule="auto"/>
            </w:pPr>
            <w:r>
              <w:t>Updates for new JCCC track</w:t>
            </w:r>
          </w:p>
        </w:tc>
      </w:tr>
    </w:tbl>
    <w:p w14:paraId="02056141" w14:textId="77777777" w:rsidR="00B2201F" w:rsidRDefault="00B2201F"/>
    <w:p w14:paraId="2370A1E1" w14:textId="77777777" w:rsidR="00B2201F" w:rsidRDefault="009754A7">
      <w:r>
        <w:rPr>
          <w:b/>
        </w:rPr>
        <w:t>Solution Objective:</w:t>
      </w:r>
    </w:p>
    <w:p w14:paraId="32FEEF1C" w14:textId="77777777" w:rsidR="00B2201F" w:rsidRDefault="00B2201F"/>
    <w:p w14:paraId="7927E2C1" w14:textId="2A6FE22D" w:rsidR="00B2201F" w:rsidRDefault="00EC4368">
      <w:r>
        <w:t xml:space="preserve">JCCC </w:t>
      </w:r>
      <w:r w:rsidR="009754A7">
        <w:t xml:space="preserve">Fabricated Ad Agency shall fulfill the client </w:t>
      </w:r>
      <w:r w:rsidR="00760ACA">
        <w:t>request</w:t>
      </w:r>
      <w:r w:rsidR="009754A7">
        <w:t xml:space="preserve"> by implementing a product lead generation website. The site shall minimally have an initial landing page and a web form for leads to submit their request for a sales team member to contact them about becoming a product vendor</w:t>
      </w:r>
      <w:r w:rsidR="00760ACA">
        <w:t xml:space="preserve"> or product distributor</w:t>
      </w:r>
      <w:r w:rsidR="009754A7">
        <w:t>. The client shall provide initial graphic assets and logo</w:t>
      </w:r>
      <w:r w:rsidR="00760ACA">
        <w:t xml:space="preserve"> </w:t>
      </w:r>
      <w:proofErr w:type="gramStart"/>
      <w:r w:rsidR="00760ACA">
        <w:t>options</w:t>
      </w:r>
      <w:r w:rsidR="009754A7">
        <w:t>, but</w:t>
      </w:r>
      <w:proofErr w:type="gramEnd"/>
      <w:r w:rsidR="009754A7">
        <w:t xml:space="preserve"> is leaving the details of how those assets are utilized to our discretion</w:t>
      </w:r>
      <w:r w:rsidR="00760ACA">
        <w:t>. The expectation is that we will better know how to implement them</w:t>
      </w:r>
      <w:r w:rsidR="009754A7">
        <w:t xml:space="preserve"> to conform with best practice and media designs.</w:t>
      </w:r>
    </w:p>
    <w:p w14:paraId="0A33014D" w14:textId="77777777" w:rsidR="00B2201F" w:rsidRDefault="00B2201F"/>
    <w:p w14:paraId="61C58BC3" w14:textId="602C0B2D" w:rsidR="00B2201F" w:rsidRDefault="00EC4368">
      <w:r>
        <w:t xml:space="preserve">JCCC </w:t>
      </w:r>
      <w:r w:rsidR="009754A7">
        <w:t>Fabricated Ad Agency shall provide an initial mockup of the site layout for client review.</w:t>
      </w:r>
    </w:p>
    <w:p w14:paraId="728F98CB" w14:textId="77777777" w:rsidR="00B2201F" w:rsidRDefault="00B2201F"/>
    <w:p w14:paraId="09E5A59A" w14:textId="77777777" w:rsidR="00B2201F" w:rsidRDefault="009754A7">
      <w:r>
        <w:rPr>
          <w:b/>
        </w:rPr>
        <w:t>Deliverable Requirements:</w:t>
      </w:r>
    </w:p>
    <w:p w14:paraId="4A0EB02E" w14:textId="77777777" w:rsidR="00B2201F" w:rsidRDefault="00B2201F"/>
    <w:p w14:paraId="3089A722" w14:textId="77777777" w:rsidR="00B2201F" w:rsidRDefault="009754A7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Landing Page</w:t>
      </w:r>
    </w:p>
    <w:p w14:paraId="2BDD95B3" w14:textId="77777777" w:rsidR="00B2201F" w:rsidRDefault="00B2201F">
      <w:pPr>
        <w:ind w:left="720"/>
      </w:pPr>
    </w:p>
    <w:p w14:paraId="6EC4BF67" w14:textId="3530675C" w:rsidR="00B2201F" w:rsidRDefault="00EC4368">
      <w:r>
        <w:t xml:space="preserve">JCCC </w:t>
      </w:r>
      <w:r w:rsidR="009754A7">
        <w:t xml:space="preserve">Fabricated Ad Agency shall create a landing page with the brand logo, colors, </w:t>
      </w:r>
      <w:proofErr w:type="gramStart"/>
      <w:r w:rsidR="009754A7">
        <w:t>graphics</w:t>
      </w:r>
      <w:proofErr w:type="gramEnd"/>
      <w:r w:rsidR="009754A7">
        <w:t xml:space="preserve"> and video assets and shall follow the following implementation guidelines:</w:t>
      </w:r>
    </w:p>
    <w:p w14:paraId="0CEFC849" w14:textId="77777777" w:rsidR="00B2201F" w:rsidRDefault="00B2201F">
      <w:pPr>
        <w:ind w:left="720"/>
      </w:pPr>
    </w:p>
    <w:p w14:paraId="65E3415A" w14:textId="77777777" w:rsidR="00B2201F" w:rsidRDefault="009754A7">
      <w:pPr>
        <w:numPr>
          <w:ilvl w:val="0"/>
          <w:numId w:val="3"/>
        </w:numPr>
        <w:ind w:hanging="360"/>
        <w:contextualSpacing/>
      </w:pPr>
      <w:r>
        <w:t>The page shall be responsive/adaptive</w:t>
      </w:r>
    </w:p>
    <w:p w14:paraId="5A4F19AC" w14:textId="77777777" w:rsidR="00B2201F" w:rsidRDefault="009754A7">
      <w:pPr>
        <w:numPr>
          <w:ilvl w:val="0"/>
          <w:numId w:val="3"/>
        </w:numPr>
        <w:ind w:hanging="360"/>
        <w:contextualSpacing/>
      </w:pPr>
      <w:r>
        <w:t>The page shall use a responsive grid layout</w:t>
      </w:r>
    </w:p>
    <w:p w14:paraId="2798BE9E" w14:textId="77777777" w:rsidR="00B2201F" w:rsidRDefault="009754A7">
      <w:pPr>
        <w:numPr>
          <w:ilvl w:val="0"/>
          <w:numId w:val="3"/>
        </w:numPr>
        <w:ind w:hanging="360"/>
        <w:contextualSpacing/>
      </w:pPr>
      <w:r>
        <w:t>The page shall have a top menu</w:t>
      </w:r>
    </w:p>
    <w:p w14:paraId="29D572CA" w14:textId="77777777" w:rsidR="00B2201F" w:rsidRDefault="009754A7">
      <w:pPr>
        <w:numPr>
          <w:ilvl w:val="0"/>
          <w:numId w:val="3"/>
        </w:numPr>
        <w:ind w:hanging="360"/>
        <w:contextualSpacing/>
      </w:pPr>
      <w:r>
        <w:t>The page shall have a hero image</w:t>
      </w:r>
    </w:p>
    <w:p w14:paraId="7CA17C7B" w14:textId="77777777" w:rsidR="00B2201F" w:rsidRDefault="009754A7">
      <w:pPr>
        <w:numPr>
          <w:ilvl w:val="0"/>
          <w:numId w:val="3"/>
        </w:numPr>
        <w:ind w:hanging="360"/>
        <w:contextualSpacing/>
      </w:pPr>
      <w:r>
        <w:t>The page shall have an animated slide show</w:t>
      </w:r>
    </w:p>
    <w:p w14:paraId="5A31775D" w14:textId="77777777" w:rsidR="00B2201F" w:rsidRDefault="009754A7">
      <w:pPr>
        <w:numPr>
          <w:ilvl w:val="0"/>
          <w:numId w:val="3"/>
        </w:numPr>
        <w:ind w:hanging="360"/>
        <w:contextualSpacing/>
      </w:pPr>
      <w:r>
        <w:t>The page shall have media focus in the right panel</w:t>
      </w:r>
    </w:p>
    <w:p w14:paraId="36BD0E37" w14:textId="77777777" w:rsidR="00B2201F" w:rsidRDefault="009754A7">
      <w:pPr>
        <w:numPr>
          <w:ilvl w:val="0"/>
          <w:numId w:val="3"/>
        </w:numPr>
        <w:ind w:hanging="360"/>
        <w:contextualSpacing/>
      </w:pPr>
      <w:r>
        <w:t>The page shall have a right callout to prompt navigation to the form</w:t>
      </w:r>
    </w:p>
    <w:p w14:paraId="0DD72F3F" w14:textId="77777777" w:rsidR="00B2201F" w:rsidRDefault="009754A7">
      <w:pPr>
        <w:numPr>
          <w:ilvl w:val="0"/>
          <w:numId w:val="3"/>
        </w:numPr>
        <w:ind w:hanging="360"/>
        <w:contextualSpacing/>
      </w:pPr>
      <w:r>
        <w:t>Two callouts shall be present on the left panel</w:t>
      </w:r>
    </w:p>
    <w:p w14:paraId="133C4082" w14:textId="77777777" w:rsidR="00B2201F" w:rsidRDefault="009754A7">
      <w:pPr>
        <w:numPr>
          <w:ilvl w:val="0"/>
          <w:numId w:val="3"/>
        </w:numPr>
        <w:ind w:hanging="360"/>
        <w:contextualSpacing/>
      </w:pPr>
      <w:r>
        <w:t>The page shall have a footer</w:t>
      </w:r>
    </w:p>
    <w:p w14:paraId="09836CAF" w14:textId="77777777" w:rsidR="00B2201F" w:rsidRDefault="00B2201F">
      <w:pPr>
        <w:ind w:left="720"/>
      </w:pPr>
    </w:p>
    <w:p w14:paraId="11ED248F" w14:textId="77777777" w:rsidR="00B2201F" w:rsidRDefault="009754A7">
      <w:r>
        <w:t>Use Cases: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2201F" w14:paraId="00E4932D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3127" w14:textId="77777777" w:rsidR="00B2201F" w:rsidRDefault="009754A7">
            <w:pPr>
              <w:widowControl w:val="0"/>
              <w:spacing w:line="240" w:lineRule="auto"/>
            </w:pPr>
            <w:r>
              <w:rPr>
                <w:b/>
              </w:rPr>
              <w:t>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8FA5" w14:textId="77777777" w:rsidR="00B2201F" w:rsidRDefault="009754A7">
            <w:pPr>
              <w:widowControl w:val="0"/>
              <w:spacing w:line="240" w:lineRule="auto"/>
            </w:pPr>
            <w:r>
              <w:rPr>
                <w:b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64B1" w14:textId="77777777" w:rsidR="00B2201F" w:rsidRDefault="009754A7">
            <w:pPr>
              <w:widowControl w:val="0"/>
              <w:spacing w:line="240" w:lineRule="auto"/>
              <w:ind w:left="720"/>
            </w:pPr>
            <w:r>
              <w:rPr>
                <w:b/>
              </w:rPr>
              <w:t>Purpose</w:t>
            </w:r>
          </w:p>
        </w:tc>
      </w:tr>
      <w:tr w:rsidR="00B2201F" w14:paraId="734B7E04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D3A7" w14:textId="77777777" w:rsidR="00B2201F" w:rsidRDefault="009754A7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913F" w14:textId="77777777" w:rsidR="00B2201F" w:rsidRDefault="009754A7">
            <w:pPr>
              <w:widowControl w:val="0"/>
              <w:spacing w:line="240" w:lineRule="auto"/>
            </w:pPr>
            <w:r>
              <w:t>Shall visit the landing page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128E" w14:textId="77777777" w:rsidR="00B2201F" w:rsidRDefault="009754A7">
            <w:pPr>
              <w:widowControl w:val="0"/>
              <w:spacing w:line="240" w:lineRule="auto"/>
            </w:pPr>
            <w:r>
              <w:t>To learn about the product</w:t>
            </w:r>
          </w:p>
        </w:tc>
      </w:tr>
      <w:tr w:rsidR="00B2201F" w14:paraId="5E764C13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54A4" w14:textId="77777777" w:rsidR="00B2201F" w:rsidRDefault="009754A7">
            <w:pPr>
              <w:widowControl w:val="0"/>
              <w:spacing w:line="240" w:lineRule="auto"/>
            </w:pPr>
            <w:r>
              <w:lastRenderedPageBreak/>
              <w:t>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F4B7" w14:textId="77777777" w:rsidR="00B2201F" w:rsidRDefault="009754A7">
            <w:pPr>
              <w:widowControl w:val="0"/>
              <w:spacing w:line="240" w:lineRule="auto"/>
            </w:pPr>
            <w:r>
              <w:t>Shall visit the landing page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E1DA" w14:textId="77777777" w:rsidR="00B2201F" w:rsidRDefault="009754A7">
            <w:pPr>
              <w:widowControl w:val="0"/>
              <w:spacing w:line="240" w:lineRule="auto"/>
            </w:pPr>
            <w:r>
              <w:t>To learn about the organization</w:t>
            </w:r>
          </w:p>
        </w:tc>
      </w:tr>
      <w:tr w:rsidR="00B2201F" w14:paraId="6945726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539C" w14:textId="77777777" w:rsidR="00B2201F" w:rsidRDefault="009754A7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7849" w14:textId="77777777" w:rsidR="00B2201F" w:rsidRDefault="009754A7">
            <w:pPr>
              <w:widowControl w:val="0"/>
              <w:spacing w:line="240" w:lineRule="auto"/>
            </w:pPr>
            <w:r>
              <w:t>Shall visit the landing page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8906" w14:textId="77777777" w:rsidR="00B2201F" w:rsidRDefault="009754A7">
            <w:pPr>
              <w:widowControl w:val="0"/>
              <w:spacing w:line="240" w:lineRule="auto"/>
            </w:pPr>
            <w:r>
              <w:t>To request a sales representative</w:t>
            </w:r>
          </w:p>
        </w:tc>
      </w:tr>
    </w:tbl>
    <w:p w14:paraId="28440290" w14:textId="77777777" w:rsidR="00B2201F" w:rsidRDefault="00B2201F">
      <w:pPr>
        <w:ind w:left="720"/>
      </w:pPr>
    </w:p>
    <w:p w14:paraId="542319EA" w14:textId="77777777" w:rsidR="00B2201F" w:rsidRDefault="00B2201F"/>
    <w:p w14:paraId="61A60A69" w14:textId="77777777" w:rsidR="00B2201F" w:rsidRDefault="00B2201F"/>
    <w:p w14:paraId="39EA4745" w14:textId="77777777" w:rsidR="00B2201F" w:rsidRDefault="009754A7">
      <w:pPr>
        <w:ind w:left="720"/>
      </w:pPr>
      <w:r>
        <w:rPr>
          <w:b/>
        </w:rPr>
        <w:t>2. Form Page:</w:t>
      </w:r>
    </w:p>
    <w:p w14:paraId="6BBCF5D5" w14:textId="77777777" w:rsidR="00B2201F" w:rsidRDefault="00B2201F"/>
    <w:p w14:paraId="4B2FEF6E" w14:textId="0D4E9DDC" w:rsidR="00B2201F" w:rsidRDefault="009754A7">
      <w:r>
        <w:t xml:space="preserve">Fabricated Ad Agency shall create a form page that shall implement a standard form with appropriate “length” and “required” front-end validation. Additional validation shall be performed on the </w:t>
      </w:r>
      <w:proofErr w:type="gramStart"/>
      <w:r>
        <w:t>back-end</w:t>
      </w:r>
      <w:proofErr w:type="gramEnd"/>
      <w:r>
        <w:t xml:space="preserve"> per data type and length</w:t>
      </w:r>
      <w:r w:rsidR="00912972">
        <w:t xml:space="preserve"> by another backend team</w:t>
      </w:r>
      <w:r>
        <w:t>. The expected form values shall be as follows:</w:t>
      </w:r>
    </w:p>
    <w:p w14:paraId="09011CF7" w14:textId="77777777" w:rsidR="00B2201F" w:rsidRDefault="00B2201F"/>
    <w:p w14:paraId="0AC0E695" w14:textId="77777777" w:rsidR="00B2201F" w:rsidRDefault="009754A7">
      <w:pPr>
        <w:numPr>
          <w:ilvl w:val="0"/>
          <w:numId w:val="1"/>
        </w:numPr>
        <w:ind w:hanging="360"/>
        <w:contextualSpacing/>
      </w:pPr>
      <w:r>
        <w:t>First Name</w:t>
      </w:r>
    </w:p>
    <w:p w14:paraId="255A941C" w14:textId="77777777" w:rsidR="00B2201F" w:rsidRDefault="009754A7">
      <w:pPr>
        <w:numPr>
          <w:ilvl w:val="0"/>
          <w:numId w:val="1"/>
        </w:numPr>
        <w:ind w:hanging="360"/>
        <w:contextualSpacing/>
      </w:pPr>
      <w:r>
        <w:t>Last Name</w:t>
      </w:r>
    </w:p>
    <w:p w14:paraId="1EF0AF92" w14:textId="77777777" w:rsidR="00B2201F" w:rsidRDefault="009754A7">
      <w:pPr>
        <w:numPr>
          <w:ilvl w:val="0"/>
          <w:numId w:val="1"/>
        </w:numPr>
        <w:ind w:hanging="360"/>
        <w:contextualSpacing/>
      </w:pPr>
      <w:r>
        <w:t>Email Address</w:t>
      </w:r>
    </w:p>
    <w:p w14:paraId="128C2CC3" w14:textId="77777777" w:rsidR="00B2201F" w:rsidRDefault="009754A7">
      <w:pPr>
        <w:numPr>
          <w:ilvl w:val="0"/>
          <w:numId w:val="1"/>
        </w:numPr>
        <w:ind w:hanging="360"/>
        <w:contextualSpacing/>
      </w:pPr>
      <w:r>
        <w:t xml:space="preserve">Phone Number </w:t>
      </w:r>
    </w:p>
    <w:p w14:paraId="269DFB93" w14:textId="77777777" w:rsidR="00B2201F" w:rsidRDefault="00B2201F"/>
    <w:p w14:paraId="15C8FBDD" w14:textId="77777777" w:rsidR="00B2201F" w:rsidRDefault="009754A7">
      <w:r>
        <w:t>Use Case: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2201F" w14:paraId="3ADEAEF3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0F5F" w14:textId="77777777" w:rsidR="00B2201F" w:rsidRDefault="009754A7">
            <w:pPr>
              <w:widowControl w:val="0"/>
              <w:spacing w:line="240" w:lineRule="auto"/>
            </w:pPr>
            <w:r>
              <w:rPr>
                <w:b/>
              </w:rPr>
              <w:t>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914C" w14:textId="77777777" w:rsidR="00B2201F" w:rsidRDefault="009754A7">
            <w:pPr>
              <w:widowControl w:val="0"/>
              <w:spacing w:line="240" w:lineRule="auto"/>
            </w:pPr>
            <w:r>
              <w:rPr>
                <w:b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5A9" w14:textId="77777777" w:rsidR="00B2201F" w:rsidRDefault="009754A7">
            <w:pPr>
              <w:widowControl w:val="0"/>
              <w:spacing w:line="240" w:lineRule="auto"/>
            </w:pPr>
            <w:r>
              <w:rPr>
                <w:b/>
              </w:rPr>
              <w:t>Purpose</w:t>
            </w:r>
          </w:p>
        </w:tc>
      </w:tr>
      <w:tr w:rsidR="00B2201F" w14:paraId="0C0C2269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6FDB" w14:textId="77777777" w:rsidR="00B2201F" w:rsidRDefault="009754A7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D44A" w14:textId="77777777" w:rsidR="00B2201F" w:rsidRDefault="009754A7">
            <w:pPr>
              <w:widowControl w:val="0"/>
              <w:spacing w:line="240" w:lineRule="auto"/>
            </w:pPr>
            <w:r>
              <w:t>Shall visit the form page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E968" w14:textId="77777777" w:rsidR="00B2201F" w:rsidRDefault="009754A7">
            <w:pPr>
              <w:widowControl w:val="0"/>
              <w:spacing w:line="240" w:lineRule="auto"/>
            </w:pPr>
            <w:r>
              <w:t>To enter their information and request a sales representative</w:t>
            </w:r>
          </w:p>
        </w:tc>
      </w:tr>
    </w:tbl>
    <w:p w14:paraId="4890D1B6" w14:textId="77777777" w:rsidR="00B2201F" w:rsidRDefault="00B2201F"/>
    <w:sectPr w:rsidR="00B22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7F918" w14:textId="77777777" w:rsidR="00B96A48" w:rsidRDefault="00B96A48">
      <w:pPr>
        <w:spacing w:line="240" w:lineRule="auto"/>
      </w:pPr>
      <w:r>
        <w:separator/>
      </w:r>
    </w:p>
  </w:endnote>
  <w:endnote w:type="continuationSeparator" w:id="0">
    <w:p w14:paraId="7E914364" w14:textId="77777777" w:rsidR="00B96A48" w:rsidRDefault="00B96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A3EB5" w14:textId="77777777" w:rsidR="00B96A48" w:rsidRDefault="00B96A48">
      <w:pPr>
        <w:spacing w:line="240" w:lineRule="auto"/>
      </w:pPr>
      <w:r>
        <w:separator/>
      </w:r>
    </w:p>
  </w:footnote>
  <w:footnote w:type="continuationSeparator" w:id="0">
    <w:p w14:paraId="7286E65D" w14:textId="77777777" w:rsidR="00B96A48" w:rsidRDefault="00B96A48">
      <w:pPr>
        <w:spacing w:line="240" w:lineRule="auto"/>
      </w:pPr>
      <w:r>
        <w:continuationSeparator/>
      </w:r>
    </w:p>
  </w:footnote>
  <w:footnote w:id="1">
    <w:p w14:paraId="438923A3" w14:textId="136F7AF7" w:rsidR="00B2201F" w:rsidRDefault="009754A7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All information here is fictitious and for educational purpose</w:t>
      </w:r>
      <w:r w:rsidR="00912972">
        <w:rPr>
          <w:sz w:val="20"/>
          <w:szCs w:val="20"/>
        </w:rPr>
        <w:t>s</w:t>
      </w:r>
      <w:r>
        <w:rPr>
          <w:sz w:val="20"/>
          <w:szCs w:val="20"/>
        </w:rPr>
        <w:t xml:space="preserve"> only! :-</w:t>
      </w:r>
      <w:r w:rsidR="00912972">
        <w:rPr>
          <w:sz w:val="20"/>
          <w:szCs w:val="20"/>
        </w:rPr>
        <w:t xml:space="preserve"> </w:t>
      </w:r>
      <w:r>
        <w:rPr>
          <w:sz w:val="20"/>
          <w:szCs w:val="20"/>
        </w:rPr>
        <w:t>]</w:t>
      </w:r>
      <w:r w:rsidR="00912972">
        <w:rPr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C2386"/>
    <w:multiLevelType w:val="multilevel"/>
    <w:tmpl w:val="0C00D1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A1322D8"/>
    <w:multiLevelType w:val="multilevel"/>
    <w:tmpl w:val="C150C3E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72241FA3"/>
    <w:multiLevelType w:val="multilevel"/>
    <w:tmpl w:val="EB4690F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01F"/>
    <w:rsid w:val="00760ACA"/>
    <w:rsid w:val="008B53B1"/>
    <w:rsid w:val="00912972"/>
    <w:rsid w:val="009754A7"/>
    <w:rsid w:val="00B2201F"/>
    <w:rsid w:val="00B96A48"/>
    <w:rsid w:val="00E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44B6"/>
  <w15:docId w15:val="{FE7B50E0-39BB-44E6-A764-B5DA6221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324</Words>
  <Characters>1852</Characters>
  <Application>Microsoft Office Word</Application>
  <DocSecurity>0</DocSecurity>
  <Lines>15</Lines>
  <Paragraphs>4</Paragraphs>
  <ScaleCrop>false</ScaleCrop>
  <Company>BlueScope Buildings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Guinn, Daniel</cp:lastModifiedBy>
  <cp:revision>5</cp:revision>
  <dcterms:created xsi:type="dcterms:W3CDTF">2021-06-22T22:09:00Z</dcterms:created>
  <dcterms:modified xsi:type="dcterms:W3CDTF">2021-06-22T22:29:00Z</dcterms:modified>
</cp:coreProperties>
</file>