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C0916" w14:textId="7EBBFBF7" w:rsidR="00287246" w:rsidRPr="002E75FF" w:rsidRDefault="00E03DB8" w:rsidP="00BF3B8A">
      <w:pPr>
        <w:pStyle w:val="1"/>
        <w:spacing w:before="0" w:after="0" w:line="480" w:lineRule="auto"/>
        <w:rPr>
          <w:rFonts w:ascii="Times New Roman" w:hAnsi="Times New Roman"/>
          <w:i w:val="0"/>
          <w:noProof w:val="0"/>
          <w:sz w:val="20"/>
        </w:rPr>
      </w:pPr>
      <w:bookmarkStart w:id="0" w:name="_Methods"/>
      <w:bookmarkStart w:id="1" w:name="_Toc162284717"/>
      <w:bookmarkEnd w:id="0"/>
      <w:r w:rsidRPr="002E75FF">
        <w:rPr>
          <w:rFonts w:ascii="Times New Roman" w:hAnsi="Times New Roman"/>
          <w:i w:val="0"/>
          <w:noProof w:val="0"/>
          <w:sz w:val="20"/>
        </w:rPr>
        <w:t>Introduction</w:t>
      </w:r>
    </w:p>
    <w:p w14:paraId="32A54CB6" w14:textId="2FCF31BE" w:rsidR="0041200F" w:rsidRPr="002E75FF" w:rsidRDefault="00156DD9" w:rsidP="0041200F">
      <w:pPr>
        <w:pStyle w:val="10"/>
        <w:spacing w:after="0"/>
        <w:rPr>
          <w:sz w:val="20"/>
          <w:lang w:eastAsia="ja-JP"/>
        </w:rPr>
      </w:pPr>
      <w:r w:rsidRPr="002E75FF">
        <w:rPr>
          <w:noProof w:val="0"/>
          <w:sz w:val="20"/>
        </w:rPr>
        <w:t>It is important to know</w:t>
      </w:r>
      <w:r w:rsidR="00D92AAE" w:rsidRPr="002E75FF">
        <w:rPr>
          <w:noProof w:val="0"/>
          <w:sz w:val="20"/>
        </w:rPr>
        <w:t xml:space="preserve"> a</w:t>
      </w:r>
      <w:r w:rsidRPr="002E75FF">
        <w:rPr>
          <w:noProof w:val="0"/>
          <w:sz w:val="20"/>
        </w:rPr>
        <w:t xml:space="preserve"> patient</w:t>
      </w:r>
      <w:r w:rsidR="00D92AAE" w:rsidRPr="002E75FF">
        <w:rPr>
          <w:noProof w:val="0"/>
          <w:sz w:val="20"/>
        </w:rPr>
        <w:t>’</w:t>
      </w:r>
      <w:r w:rsidRPr="002E75FF">
        <w:rPr>
          <w:noProof w:val="0"/>
          <w:sz w:val="20"/>
        </w:rPr>
        <w:t>s cardiac output (CO) for safe</w:t>
      </w:r>
      <w:r w:rsidR="00D92AAE" w:rsidRPr="002E75FF">
        <w:rPr>
          <w:noProof w:val="0"/>
          <w:sz w:val="20"/>
        </w:rPr>
        <w:t>,</w:t>
      </w:r>
      <w:r w:rsidRPr="002E75FF">
        <w:rPr>
          <w:noProof w:val="0"/>
          <w:sz w:val="20"/>
        </w:rPr>
        <w:t xml:space="preserve"> optimized hemodynamic control during surgery. Precise CO measurements can serve as a guide for resuscitation therapy, catecholamine use, differential diagnosis</w:t>
      </w:r>
      <w:r w:rsidR="00D92AAE" w:rsidRPr="002E75FF">
        <w:rPr>
          <w:noProof w:val="0"/>
          <w:sz w:val="20"/>
        </w:rPr>
        <w:t>,</w:t>
      </w:r>
      <w:r w:rsidRPr="002E75FF">
        <w:rPr>
          <w:noProof w:val="0"/>
          <w:sz w:val="20"/>
        </w:rPr>
        <w:t xml:space="preserve"> and intervention during </w:t>
      </w:r>
      <w:r w:rsidR="00D92AAE" w:rsidRPr="002E75FF">
        <w:rPr>
          <w:noProof w:val="0"/>
          <w:sz w:val="20"/>
        </w:rPr>
        <w:t xml:space="preserve">a </w:t>
      </w:r>
      <w:r w:rsidRPr="002E75FF">
        <w:rPr>
          <w:noProof w:val="0"/>
          <w:sz w:val="20"/>
        </w:rPr>
        <w:t>hemodynamic crisis</w:t>
      </w:r>
      <w:r w:rsidR="004632AF" w:rsidRPr="002E75FF">
        <w:rPr>
          <w:noProof w:val="0"/>
          <w:sz w:val="20"/>
        </w:rPr>
        <w:fldChar w:fldCharType="begin">
          <w:fldData xml:space="preserve">PEVuZE5vdGU+PENpdGU+PEF1dGhvcj5TYWtrYTwvQXV0aG9yPjxZZWFyPjIwMTU8L1llYXI+PFJl
Y051bT4xMzc8L1JlY051bT48RGlzcGxheVRleHQ+WzEsMl08L0Rpc3BsYXlUZXh0PjxyZWNvcmQ+
PHJlYy1udW1iZXI+MTM3PC9yZWMtbnVtYmVyPjxmb3JlaWduLWtleXM+PGtleSBhcHA9IkVOIiBk
Yi1pZD0iOXhmenBwdGV3Mng1eDVldGR2MHhhZWY2dzB6dHNkcndzNTB6IiB0aW1lc3RhbXA9IjE0
NDEyNzM2MDQiPjEzNzwva2V5PjwvZm9yZWlnbi1rZXlzPjxyZWYtdHlwZSBuYW1lPSJKb3VybmFs
IEFydGljbGUiPjE3PC9yZWYtdHlwZT48Y29udHJpYnV0b3JzPjxhdXRob3JzPjxhdXRob3I+U2Fr
a2EsIFMuIEcuPC9hdXRob3I+PC9hdXRob3JzPjwvY29udHJpYnV0b3JzPjxhdXRoLWFkZHJlc3M+
RGVwYXJ0bWVudCBvZiBBbmVzdGhlc2lvbG9neSBhbmQgT3BlcmF0aXZlIEludGVuc2l2ZSBDYXJl
IE1lZGljaW5lLCBNZWRpY2FsIENlbnRlciBDb2xvZ25lIE1lcmhlaW0sIFVuaXZlcnNpdHkgV2l0
dGVuL0hlcmRlY2tlICwgQ29sb2duZSAsIEdlcm1hbnkuPC9hdXRoLWFkZHJlc3M+PHRpdGxlcz48
dGl0bGU+SGVtb2R5bmFtaWMgTW9uaXRvcmluZyBpbiB0aGUgQ3JpdGljYWxseSBJbGwgUGF0aWVu
dCAtIEN1cnJlbnQgU3RhdHVzIGFuZCBQZXJzcGVjdGl2ZTwvdGl0bGU+PHNlY29uZGFyeS10aXRs
ZT5Gcm9udCBNZWQgKExhdXNhbm5lKTwvc2Vjb25kYXJ5LXRpdGxlPjwvdGl0bGVzPjxwZXJpb2Rp
Y2FsPjxmdWxsLXRpdGxlPkZyb250IE1lZCAoTGF1c2FubmUpPC9mdWxsLXRpdGxlPjwvcGVyaW9k
aWNhbD48cGFnZXM+NDQ8L3BhZ2VzPjx2b2x1bWU+Mjwvdm9sdW1lPjxrZXl3b3Jkcz48a2V5d29y
ZD5jYXJkaWFjIG91dHB1dDwva2V5d29yZD48a2V5d29yZD5jYXRlY2hvbGFtaW5lczwva2V5d29y
ZD48a2V5d29yZD5mbHVpZCB0aGVyYXB5PC9rZXl3b3JkPjxrZXl3b3JkPmhlbW9keW5hbWljczwv
a2V5d29yZD48a2V5d29yZD5pbnRyYW9wZXJhdGl2ZTwva2V5d29yZD48a2V5d29yZD5tb25pdG9y
aW5nPC9rZXl3b3JkPjwva2V5d29yZHM+PGRhdGVzPjx5ZWFyPjIwMTU8L3llYXI+PC9kYXRlcz48
aXNibj4yMjk2LTg1OFggKEVsZWN0cm9uaWMpJiN4RDsyMjk2LTg1OFggKExpbmtpbmcpPC9pc2Ju
PjxhY2Nlc3Npb24tbnVtPjI2Mjg0MjQ0PC9hY2Nlc3Npb24tbnVtPjx1cmxzPjxyZWxhdGVkLXVy
bHM+PHVybD5odHRwOi8vd3d3Lm5jYmkubmxtLm5paC5nb3YvcHVibWVkLzI2Mjg0MjQ0PC91cmw+
PHVybD5odHRwOi8vd3d3Lm5jYmkubmxtLm5paC5nb3YvcG1jL2FydGljbGVzL1BNQzQ1MjI1NTgv
cGRmL2ZtZWQtMDItMDAwNDQucGRmPC91cmw+PC9yZWxhdGVkLXVybHM+PC91cmxzPjxjdXN0b20y
PlBNQzQ1MjI1NTg8L2N1c3RvbTI+PGVsZWN0cm9uaWMtcmVzb3VyY2UtbnVtPjEwLjMzODkvZm1l
ZC4yMDE1LjAwMDQ0PC9lbGVjdHJvbmljLXJlc291cmNlLW51bT48L3JlY29yZD48L0NpdGU+PENp
dGU+PEF1dGhvcj5BbWVyaWNhbiBTb2NpZXR5IG9mIEFuZXN0aGVzaW9sb2dpc3RzIFRhc2sgRm9y
Y2Ugb24gUHVsbW9uYXJ5IEFydGVyeTwvQXV0aG9yPjxZZWFyPjIwMDM8L1llYXI+PFJlY051bT4x
NDE8L1JlY051bT48cmVjb3JkPjxyZWMtbnVtYmVyPjE0MTwvcmVjLW51bWJlcj48Zm9yZWlnbi1r
ZXlzPjxrZXkgYXBwPSJFTiIgZGItaWQ9Ijl4ZnpwcHRldzJ4NXg1ZXRkdjB4YWVmNncwenRzZHJ3
czUweiIgdGltZXN0YW1wPSIxNDQxNjk5Njk0Ij4xNDE8L2tleT48L2ZvcmVpZ24ta2V5cz48cmVm
LXR5cGUgbmFtZT0iSm91cm5hbCBBcnRpY2xlIj4xNzwvcmVmLXR5cGU+PGNvbnRyaWJ1dG9ycz48
YXV0aG9ycz48YXV0aG9yPkFtZXJpY2FuIFNvY2lldHkgb2YgQW5lc3RoZXNpb2xvZ2lzdHMgVGFz
ayBGb3JjZSBvbiBQdWxtb25hcnkgQXJ0ZXJ5LCBDYXRoZXRlcml6YXRpb248L2F1dGhvcj48L2F1
dGhvcnM+PC9jb250cmlidXRvcnM+PHRpdGxlcz48dGl0bGU+UHJhY3RpY2UgZ3VpZGVsaW5lcyBm
b3IgcHVsbW9uYXJ5IGFydGVyeSBjYXRoZXRlcml6YXRpb246IGFuIHVwZGF0ZWQgcmVwb3J0IGJ5
IHRoZSBBbWVyaWNhbiBTb2NpZXR5IG9mIEFuZXN0aGVzaW9sb2dpc3RzIFRhc2sgRm9yY2Ugb24g
UHVsbW9uYXJ5IEFydGVyeSBDYXRoZXRlcml6YXRpb248L3RpdGxlPjxzZWNvbmRhcnktdGl0bGU+
QW5lc3RoZXNpb2xvZ3k8L3NlY29uZGFyeS10aXRsZT48L3RpdGxlcz48cGVyaW9kaWNhbD48ZnVs
bC10aXRsZT5BbmVzdGhlc2lvbG9neTwvZnVsbC10aXRsZT48YWJici0xPkFuZXN0aGVzaW9sb2d5
PC9hYmJyLTE+PC9wZXJpb2RpY2FsPjxwYWdlcz45ODgtMTAxNDwvcGFnZXM+PHZvbHVtZT45OTwv
dm9sdW1lPjxudW1iZXI+NDwvbnVtYmVyPjxrZXl3b3Jkcz48a2V5d29yZD5BZHZpc29yeSBDb21t
aXR0ZWVzLypzdGFuZGFyZHM8L2tleXdvcmQ+PGtleXdvcmQ+QW5lc3RoZXNpb2xvZ3kvbWV0aG9k
cy8qc3RhbmRhcmRzPC9rZXl3b3JkPjxrZXl3b3JkPkNhdGhldGVyaXphdGlvbiwgU3dhbi1HYW56
L21ldGhvZHMvKnN0YW5kYXJkczwva2V5d29yZD48a2V5d29yZD5IdW1hbnM8L2tleXdvcmQ+PC9r
ZXl3b3Jkcz48ZGF0ZXM+PHllYXI+MjAwMzwveWVhcj48cHViLWRhdGVzPjxkYXRlPk9jdDwvZGF0
ZT48L3B1Yi1kYXRlcz48L2RhdGVzPjxpc2JuPjAwMDMtMzAyMiAoUHJpbnQpJiN4RDswMDAzLTMw
MjIgKExpbmtpbmcpPC9pc2JuPjxhY2Nlc3Npb24tbnVtPjE0NTA4MzM2PC9hY2Nlc3Npb24tbnVt
Pjx1cmxzPjxyZWxhdGVkLXVybHM+PHVybD5odHRwOi8vd3d3Lm5jYmkubmxtLm5paC5nb3YvcHVi
bWVkLzE0NTA4MzM2PC91cmw+PHVybD5odHRwOi8vYW5lc3RoZXNpb2xvZ3kucHVicy5hc2FocS5v
cmcvYXJ0aWNsZS5hc3B4P2FydGljbGVpZD0xOTQzMjQ0PC91cmw+PC9yZWxhdGVkLXVybHM+PC91
cmxzPjwvcmVjb3JkPjwvQ2l0ZT48L0VuZE5vdGU+AG==
</w:fldData>
        </w:fldChar>
      </w:r>
      <w:r w:rsidR="007F2D27" w:rsidRPr="002E75FF">
        <w:rPr>
          <w:noProof w:val="0"/>
          <w:sz w:val="20"/>
        </w:rPr>
        <w:instrText xml:space="preserve"> ADDIN EN.CITE </w:instrText>
      </w:r>
      <w:r w:rsidR="007F2D27" w:rsidRPr="002E75FF">
        <w:rPr>
          <w:noProof w:val="0"/>
          <w:sz w:val="20"/>
        </w:rPr>
        <w:fldChar w:fldCharType="begin">
          <w:fldData xml:space="preserve">PEVuZE5vdGU+PENpdGU+PEF1dGhvcj5TYWtrYTwvQXV0aG9yPjxZZWFyPjIwMTU8L1llYXI+PFJl
Y051bT4xMzc8L1JlY051bT48RGlzcGxheVRleHQ+WzEsMl08L0Rpc3BsYXlUZXh0PjxyZWNvcmQ+
PHJlYy1udW1iZXI+MTM3PC9yZWMtbnVtYmVyPjxmb3JlaWduLWtleXM+PGtleSBhcHA9IkVOIiBk
Yi1pZD0iOXhmenBwdGV3Mng1eDVldGR2MHhhZWY2dzB6dHNkcndzNTB6IiB0aW1lc3RhbXA9IjE0
NDEyNzM2MDQiPjEzNzwva2V5PjwvZm9yZWlnbi1rZXlzPjxyZWYtdHlwZSBuYW1lPSJKb3VybmFs
IEFydGljbGUiPjE3PC9yZWYtdHlwZT48Y29udHJpYnV0b3JzPjxhdXRob3JzPjxhdXRob3I+U2Fr
a2EsIFMuIEcuPC9hdXRob3I+PC9hdXRob3JzPjwvY29udHJpYnV0b3JzPjxhdXRoLWFkZHJlc3M+
RGVwYXJ0bWVudCBvZiBBbmVzdGhlc2lvbG9neSBhbmQgT3BlcmF0aXZlIEludGVuc2l2ZSBDYXJl
IE1lZGljaW5lLCBNZWRpY2FsIENlbnRlciBDb2xvZ25lIE1lcmhlaW0sIFVuaXZlcnNpdHkgV2l0
dGVuL0hlcmRlY2tlICwgQ29sb2duZSAsIEdlcm1hbnkuPC9hdXRoLWFkZHJlc3M+PHRpdGxlcz48
dGl0bGU+SGVtb2R5bmFtaWMgTW9uaXRvcmluZyBpbiB0aGUgQ3JpdGljYWxseSBJbGwgUGF0aWVu
dCAtIEN1cnJlbnQgU3RhdHVzIGFuZCBQZXJzcGVjdGl2ZTwvdGl0bGU+PHNlY29uZGFyeS10aXRs
ZT5Gcm9udCBNZWQgKExhdXNhbm5lKTwvc2Vjb25kYXJ5LXRpdGxlPjwvdGl0bGVzPjxwZXJpb2Rp
Y2FsPjxmdWxsLXRpdGxlPkZyb250IE1lZCAoTGF1c2FubmUpPC9mdWxsLXRpdGxlPjwvcGVyaW9k
aWNhbD48cGFnZXM+NDQ8L3BhZ2VzPjx2b2x1bWU+Mjwvdm9sdW1lPjxrZXl3b3Jkcz48a2V5d29y
ZD5jYXJkaWFjIG91dHB1dDwva2V5d29yZD48a2V5d29yZD5jYXRlY2hvbGFtaW5lczwva2V5d29y
ZD48a2V5d29yZD5mbHVpZCB0aGVyYXB5PC9rZXl3b3JkPjxrZXl3b3JkPmhlbW9keW5hbWljczwv
a2V5d29yZD48a2V5d29yZD5pbnRyYW9wZXJhdGl2ZTwva2V5d29yZD48a2V5d29yZD5tb25pdG9y
aW5nPC9rZXl3b3JkPjwva2V5d29yZHM+PGRhdGVzPjx5ZWFyPjIwMTU8L3llYXI+PC9kYXRlcz48
aXNibj4yMjk2LTg1OFggKEVsZWN0cm9uaWMpJiN4RDsyMjk2LTg1OFggKExpbmtpbmcpPC9pc2Ju
PjxhY2Nlc3Npb24tbnVtPjI2Mjg0MjQ0PC9hY2Nlc3Npb24tbnVtPjx1cmxzPjxyZWxhdGVkLXVy
bHM+PHVybD5odHRwOi8vd3d3Lm5jYmkubmxtLm5paC5nb3YvcHVibWVkLzI2Mjg0MjQ0PC91cmw+
PHVybD5odHRwOi8vd3d3Lm5jYmkubmxtLm5paC5nb3YvcG1jL2FydGljbGVzL1BNQzQ1MjI1NTgv
cGRmL2ZtZWQtMDItMDAwNDQucGRmPC91cmw+PC9yZWxhdGVkLXVybHM+PC91cmxzPjxjdXN0b20y
PlBNQzQ1MjI1NTg8L2N1c3RvbTI+PGVsZWN0cm9uaWMtcmVzb3VyY2UtbnVtPjEwLjMzODkvZm1l
ZC4yMDE1LjAwMDQ0PC9lbGVjdHJvbmljLXJlc291cmNlLW51bT48L3JlY29yZD48L0NpdGU+PENp
dGU+PEF1dGhvcj5BbWVyaWNhbiBTb2NpZXR5IG9mIEFuZXN0aGVzaW9sb2dpc3RzIFRhc2sgRm9y
Y2Ugb24gUHVsbW9uYXJ5IEFydGVyeTwvQXV0aG9yPjxZZWFyPjIwMDM8L1llYXI+PFJlY051bT4x
NDE8L1JlY051bT48cmVjb3JkPjxyZWMtbnVtYmVyPjE0MTwvcmVjLW51bWJlcj48Zm9yZWlnbi1r
ZXlzPjxrZXkgYXBwPSJFTiIgZGItaWQ9Ijl4ZnpwcHRldzJ4NXg1ZXRkdjB4YWVmNncwenRzZHJ3
czUweiIgdGltZXN0YW1wPSIxNDQxNjk5Njk0Ij4xNDE8L2tleT48L2ZvcmVpZ24ta2V5cz48cmVm
LXR5cGUgbmFtZT0iSm91cm5hbCBBcnRpY2xlIj4xNzwvcmVmLXR5cGU+PGNvbnRyaWJ1dG9ycz48
YXV0aG9ycz48YXV0aG9yPkFtZXJpY2FuIFNvY2lldHkgb2YgQW5lc3RoZXNpb2xvZ2lzdHMgVGFz
ayBGb3JjZSBvbiBQdWxtb25hcnkgQXJ0ZXJ5LCBDYXRoZXRlcml6YXRpb248L2F1dGhvcj48L2F1
dGhvcnM+PC9jb250cmlidXRvcnM+PHRpdGxlcz48dGl0bGU+UHJhY3RpY2UgZ3VpZGVsaW5lcyBm
b3IgcHVsbW9uYXJ5IGFydGVyeSBjYXRoZXRlcml6YXRpb246IGFuIHVwZGF0ZWQgcmVwb3J0IGJ5
IHRoZSBBbWVyaWNhbiBTb2NpZXR5IG9mIEFuZXN0aGVzaW9sb2dpc3RzIFRhc2sgRm9yY2Ugb24g
UHVsbW9uYXJ5IEFydGVyeSBDYXRoZXRlcml6YXRpb248L3RpdGxlPjxzZWNvbmRhcnktdGl0bGU+
QW5lc3RoZXNpb2xvZ3k8L3NlY29uZGFyeS10aXRsZT48L3RpdGxlcz48cGVyaW9kaWNhbD48ZnVs
bC10aXRsZT5BbmVzdGhlc2lvbG9neTwvZnVsbC10aXRsZT48YWJici0xPkFuZXN0aGVzaW9sb2d5
PC9hYmJyLTE+PC9wZXJpb2RpY2FsPjxwYWdlcz45ODgtMTAxNDwvcGFnZXM+PHZvbHVtZT45OTwv
dm9sdW1lPjxudW1iZXI+NDwvbnVtYmVyPjxrZXl3b3Jkcz48a2V5d29yZD5BZHZpc29yeSBDb21t
aXR0ZWVzLypzdGFuZGFyZHM8L2tleXdvcmQ+PGtleXdvcmQ+QW5lc3RoZXNpb2xvZ3kvbWV0aG9k
cy8qc3RhbmRhcmRzPC9rZXl3b3JkPjxrZXl3b3JkPkNhdGhldGVyaXphdGlvbiwgU3dhbi1HYW56
L21ldGhvZHMvKnN0YW5kYXJkczwva2V5d29yZD48a2V5d29yZD5IdW1hbnM8L2tleXdvcmQ+PC9r
ZXl3b3Jkcz48ZGF0ZXM+PHllYXI+MjAwMzwveWVhcj48cHViLWRhdGVzPjxkYXRlPk9jdDwvZGF0
ZT48L3B1Yi1kYXRlcz48L2RhdGVzPjxpc2JuPjAwMDMtMzAyMiAoUHJpbnQpJiN4RDswMDAzLTMw
MjIgKExpbmtpbmcpPC9pc2JuPjxhY2Nlc3Npb24tbnVtPjE0NTA4MzM2PC9hY2Nlc3Npb24tbnVt
Pjx1cmxzPjxyZWxhdGVkLXVybHM+PHVybD5odHRwOi8vd3d3Lm5jYmkubmxtLm5paC5nb3YvcHVi
bWVkLzE0NTA4MzM2PC91cmw+PHVybD5odHRwOi8vYW5lc3RoZXNpb2xvZ3kucHVicy5hc2FocS5v
cmcvYXJ0aWNsZS5hc3B4P2FydGljbGVpZD0xOTQzMjQ0PC91cmw+PC9yZWxhdGVkLXVybHM+PC91
cmxzPjwvcmVjb3JkPjwvQ2l0ZT48L0VuZE5vdGU+AG==
</w:fldData>
        </w:fldChar>
      </w:r>
      <w:r w:rsidR="007F2D27" w:rsidRPr="002E75FF">
        <w:rPr>
          <w:noProof w:val="0"/>
          <w:sz w:val="20"/>
        </w:rPr>
        <w:instrText xml:space="preserve"> ADDIN EN.CITE.DATA </w:instrText>
      </w:r>
      <w:r w:rsidR="007F2D27" w:rsidRPr="002E75FF">
        <w:rPr>
          <w:noProof w:val="0"/>
          <w:sz w:val="20"/>
        </w:rPr>
      </w:r>
      <w:r w:rsidR="007F2D27" w:rsidRPr="002E75FF">
        <w:rPr>
          <w:noProof w:val="0"/>
          <w:sz w:val="20"/>
        </w:rPr>
        <w:fldChar w:fldCharType="end"/>
      </w:r>
      <w:r w:rsidR="004632AF" w:rsidRPr="002E75FF">
        <w:rPr>
          <w:noProof w:val="0"/>
          <w:sz w:val="20"/>
        </w:rPr>
      </w:r>
      <w:r w:rsidR="004632AF" w:rsidRPr="002E75FF">
        <w:rPr>
          <w:noProof w:val="0"/>
          <w:sz w:val="20"/>
        </w:rPr>
        <w:fldChar w:fldCharType="separate"/>
      </w:r>
      <w:r w:rsidR="007F2D27" w:rsidRPr="002E75FF">
        <w:rPr>
          <w:sz w:val="20"/>
        </w:rPr>
        <w:t>[1,2]</w:t>
      </w:r>
      <w:r w:rsidR="004632AF" w:rsidRPr="002E75FF">
        <w:rPr>
          <w:noProof w:val="0"/>
          <w:sz w:val="20"/>
        </w:rPr>
        <w:fldChar w:fldCharType="end"/>
      </w:r>
      <w:r w:rsidRPr="002E75FF">
        <w:rPr>
          <w:noProof w:val="0"/>
          <w:sz w:val="20"/>
        </w:rPr>
        <w:t xml:space="preserve">. </w:t>
      </w:r>
      <w:r w:rsidR="00E40EC8" w:rsidRPr="002E75FF">
        <w:rPr>
          <w:noProof w:val="0"/>
          <w:sz w:val="20"/>
        </w:rPr>
        <w:t>Although thermodilution technique via a pulmonary artery catheter (PAC) is an invasive and intermittent technique, it still</w:t>
      </w:r>
      <w:r w:rsidRPr="002E75FF">
        <w:rPr>
          <w:noProof w:val="0"/>
          <w:sz w:val="20"/>
        </w:rPr>
        <w:t xml:space="preserve"> remains the accepted gold standard for </w:t>
      </w:r>
      <w:r w:rsidR="00D92AAE" w:rsidRPr="002E75FF">
        <w:rPr>
          <w:noProof w:val="0"/>
          <w:sz w:val="20"/>
        </w:rPr>
        <w:t>CO</w:t>
      </w:r>
      <w:r w:rsidRPr="002E75FF">
        <w:rPr>
          <w:noProof w:val="0"/>
          <w:sz w:val="20"/>
        </w:rPr>
        <w:t xml:space="preserve"> measurements</w:t>
      </w:r>
      <w:r w:rsidR="004632AF" w:rsidRPr="002E75FF">
        <w:rPr>
          <w:noProof w:val="0"/>
          <w:sz w:val="20"/>
        </w:rPr>
        <w:fldChar w:fldCharType="begin"/>
      </w:r>
      <w:r w:rsidR="007F2D27" w:rsidRPr="002E75FF">
        <w:rPr>
          <w:noProof w:val="0"/>
          <w:sz w:val="20"/>
        </w:rPr>
        <w:instrText xml:space="preserve"> ADDIN EN.CITE &lt;EndNote&gt;&lt;Cite&gt;&lt;Author&gt;Thiele&lt;/Author&gt;&lt;Year&gt;2015&lt;/Year&gt;&lt;RecNum&gt;146&lt;/RecNum&gt;&lt;DisplayText&gt;[3]&lt;/DisplayText&gt;&lt;record&gt;&lt;rec-number&gt;146&lt;/rec-number&gt;&lt;foreign-keys&gt;&lt;key app="EN" db-id="9xfzpptew2x5x5etdv0xaef6w0ztsdrws50z" timestamp="1441701128"&gt;146&lt;/key&gt;&lt;/foreign-keys&gt;&lt;ref-type name="Journal Article"&gt;17&lt;/ref-type&gt;&lt;contributors&gt;&lt;authors&gt;&lt;author&gt;Thiele, R. H.&lt;/author&gt;&lt;author&gt;Bartels, K.&lt;/author&gt;&lt;author&gt;Gan, T. J.&lt;/author&gt;&lt;/authors&gt;&lt;/contributors&gt;&lt;auth-address&gt;1Department of Anesthesiology, University of Virginia, Charlottesville, VA. 2Department of Anesthesiology, University of Colorado Denver, Aurora, CO. 3Department of Anesthesiology, Stony Brook University, Stony Brook, NY.&lt;/auth-address&gt;&lt;titles&gt;&lt;title&gt;Cardiac output monitoring: a contemporary assessment and review&lt;/title&gt;&lt;secondary-title&gt;Crit Care Med&lt;/secondary-title&gt;&lt;/titles&gt;&lt;periodical&gt;&lt;full-title&gt;Crit Care Med&lt;/full-title&gt;&lt;abbr-1&gt;Critical care medicine&lt;/abbr-1&gt;&lt;/periodical&gt;&lt;pages&gt;177-85&lt;/pages&gt;&lt;volume&gt;43&lt;/volume&gt;&lt;number&gt;1&lt;/number&gt;&lt;keywords&gt;&lt;keyword&gt;Blood Pressure/physiology&lt;/keyword&gt;&lt;keyword&gt;Carbon Dioxide/blood&lt;/keyword&gt;&lt;keyword&gt;*Cardiac Output/physiology&lt;/keyword&gt;&lt;keyword&gt;Humans&lt;/keyword&gt;&lt;keyword&gt;Monitoring, Physiologic/instrumentation/methods&lt;/keyword&gt;&lt;keyword&gt;Photoplethysmography&lt;/keyword&gt;&lt;keyword&gt;Thermodilution&lt;/keyword&gt;&lt;/keywords&gt;&lt;dates&gt;&lt;year&gt;2015&lt;/year&gt;&lt;pub-dates&gt;&lt;date&gt;Jan&lt;/date&gt;&lt;/pub-dates&gt;&lt;/dates&gt;&lt;isbn&gt;1530-0293 (Electronic)&amp;#xD;0090-3493 (Linking)&lt;/isbn&gt;&lt;accession-num&gt;25251758&lt;/accession-num&gt;&lt;urls&gt;&lt;related-urls&gt;&lt;url&gt;http://www.ncbi.nlm.nih.gov/pubmed/25251758&lt;/url&gt;&lt;/related-urls&gt;&lt;/urls&gt;&lt;electronic-resource-num&gt;10.1097/CCM.0000000000000608&lt;/electronic-resource-num&gt;&lt;/record&gt;&lt;/Cite&gt;&lt;/EndNote&gt;</w:instrText>
      </w:r>
      <w:r w:rsidR="004632AF" w:rsidRPr="002E75FF">
        <w:rPr>
          <w:noProof w:val="0"/>
          <w:sz w:val="20"/>
        </w:rPr>
        <w:fldChar w:fldCharType="separate"/>
      </w:r>
      <w:r w:rsidR="007F2D27" w:rsidRPr="002E75FF">
        <w:rPr>
          <w:sz w:val="20"/>
        </w:rPr>
        <w:t>[3]</w:t>
      </w:r>
      <w:r w:rsidR="004632AF" w:rsidRPr="002E75FF">
        <w:rPr>
          <w:noProof w:val="0"/>
          <w:sz w:val="20"/>
        </w:rPr>
        <w:fldChar w:fldCharType="end"/>
      </w:r>
      <w:r w:rsidR="006F2F05" w:rsidRPr="002E75FF">
        <w:rPr>
          <w:noProof w:val="0"/>
          <w:sz w:val="20"/>
        </w:rPr>
        <w:t>.</w:t>
      </w:r>
      <w:r w:rsidR="0041200F" w:rsidRPr="002E75FF">
        <w:rPr>
          <w:noProof w:val="0"/>
          <w:sz w:val="20"/>
        </w:rPr>
        <w:t xml:space="preserve"> </w:t>
      </w:r>
      <w:r w:rsidR="00C1267E" w:rsidRPr="002E75FF">
        <w:rPr>
          <w:noProof w:val="0"/>
          <w:sz w:val="20"/>
        </w:rPr>
        <w:t>LiDCOrapid™</w:t>
      </w:r>
      <w:r w:rsidR="006F2F05" w:rsidRPr="002E75FF">
        <w:rPr>
          <w:noProof w:val="0"/>
          <w:sz w:val="20"/>
        </w:rPr>
        <w:t xml:space="preserve"> </w:t>
      </w:r>
      <w:r w:rsidR="00C1267E" w:rsidRPr="002E75FF">
        <w:rPr>
          <w:noProof w:val="0"/>
          <w:sz w:val="20"/>
        </w:rPr>
        <w:t>(LiDCO, UK</w:t>
      </w:r>
      <w:r w:rsidRPr="002E75FF">
        <w:rPr>
          <w:noProof w:val="0"/>
          <w:sz w:val="20"/>
        </w:rPr>
        <w:t>) and FloTrac/Vigileo™</w:t>
      </w:r>
      <w:r w:rsidR="006F2F05" w:rsidRPr="002E75FF">
        <w:rPr>
          <w:noProof w:val="0"/>
          <w:sz w:val="20"/>
        </w:rPr>
        <w:t xml:space="preserve"> </w:t>
      </w:r>
      <w:r w:rsidRPr="002E75FF">
        <w:rPr>
          <w:noProof w:val="0"/>
          <w:sz w:val="20"/>
        </w:rPr>
        <w:t>(Edwards Lifesciences, Irvine, CA)</w:t>
      </w:r>
      <w:r w:rsidR="00E53C8F" w:rsidRPr="002E75FF">
        <w:rPr>
          <w:noProof w:val="0"/>
          <w:sz w:val="20"/>
        </w:rPr>
        <w:t xml:space="preserve"> are examples of are less invasive and continuous CO monitors using an arterial waveform analysis</w:t>
      </w:r>
      <w:r w:rsidRPr="002E75FF">
        <w:rPr>
          <w:noProof w:val="0"/>
          <w:sz w:val="20"/>
        </w:rPr>
        <w:t xml:space="preserve">. Their calculations </w:t>
      </w:r>
      <w:r w:rsidR="00C1267E" w:rsidRPr="002E75FF">
        <w:rPr>
          <w:noProof w:val="0"/>
          <w:sz w:val="20"/>
        </w:rPr>
        <w:t xml:space="preserve">are based </w:t>
      </w:r>
      <w:r w:rsidRPr="002E75FF">
        <w:rPr>
          <w:noProof w:val="0"/>
          <w:sz w:val="20"/>
        </w:rPr>
        <w:t xml:space="preserve">on arterial waveform characteristics and need no calibration. </w:t>
      </w:r>
      <w:r w:rsidR="0041200F" w:rsidRPr="002E75FF">
        <w:rPr>
          <w:sz w:val="20"/>
          <w:lang w:eastAsia="ja-JP"/>
        </w:rPr>
        <w:t>The evaluation</w:t>
      </w:r>
      <w:r w:rsidR="00737397" w:rsidRPr="002E75FF">
        <w:rPr>
          <w:sz w:val="20"/>
          <w:lang w:eastAsia="ja-JP"/>
        </w:rPr>
        <w:t xml:space="preserve"> and comparison </w:t>
      </w:r>
      <w:r w:rsidR="0041200F" w:rsidRPr="002E75FF">
        <w:rPr>
          <w:sz w:val="20"/>
          <w:lang w:eastAsia="ja-JP"/>
        </w:rPr>
        <w:t>of these low-invasion CO estimation monitors are invaluable in the rational selection of CO measurement methods</w:t>
      </w:r>
      <w:r w:rsidR="004632AF" w:rsidRPr="002E75FF">
        <w:rPr>
          <w:sz w:val="20"/>
          <w:lang w:eastAsia="ja-JP"/>
        </w:rPr>
        <w:fldChar w:fldCharType="begin"/>
      </w:r>
      <w:r w:rsidR="007F2D27" w:rsidRPr="002E75FF">
        <w:rPr>
          <w:sz w:val="20"/>
          <w:lang w:eastAsia="ja-JP"/>
        </w:rPr>
        <w:instrText xml:space="preserve"> ADDIN EN.CITE &lt;EndNote&gt;&lt;Cite&gt;&lt;Author&gt;Thiele&lt;/Author&gt;&lt;Year&gt;2015&lt;/Year&gt;&lt;RecNum&gt;146&lt;/RecNum&gt;&lt;DisplayText&gt;[3]&lt;/DisplayText&gt;&lt;record&gt;&lt;rec-number&gt;146&lt;/rec-number&gt;&lt;foreign-keys&gt;&lt;key app="EN" db-id="9xfzpptew2x5x5etdv0xaef6w0ztsdrws50z" timestamp="1441701128"&gt;146&lt;/key&gt;&lt;/foreign-keys&gt;&lt;ref-type name="Journal Article"&gt;17&lt;/ref-type&gt;&lt;contributors&gt;&lt;authors&gt;&lt;author&gt;Thiele, R. H.&lt;/author&gt;&lt;author&gt;Bartels, K.&lt;/author&gt;&lt;author&gt;Gan, T. J.&lt;/author&gt;&lt;/authors&gt;&lt;/contributors&gt;&lt;auth-address&gt;1Department of Anesthesiology, University of Virginia, Charlottesville, VA. 2Department of Anesthesiology, University of Colorado Denver, Aurora, CO. 3Department of Anesthesiology, Stony Brook University, Stony Brook, NY.&lt;/auth-address&gt;&lt;titles&gt;&lt;title&gt;Cardiac output monitoring: a contemporary assessment and review&lt;/title&gt;&lt;secondary-title&gt;Crit Care Med&lt;/secondary-title&gt;&lt;/titles&gt;&lt;periodical&gt;&lt;full-title&gt;Crit Care Med&lt;/full-title&gt;&lt;abbr-1&gt;Critical care medicine&lt;/abbr-1&gt;&lt;/periodical&gt;&lt;pages&gt;177-85&lt;/pages&gt;&lt;volume&gt;43&lt;/volume&gt;&lt;number&gt;1&lt;/number&gt;&lt;keywords&gt;&lt;keyword&gt;Blood Pressure/physiology&lt;/keyword&gt;&lt;keyword&gt;Carbon Dioxide/blood&lt;/keyword&gt;&lt;keyword&gt;*Cardiac Output/physiology&lt;/keyword&gt;&lt;keyword&gt;Humans&lt;/keyword&gt;&lt;keyword&gt;Monitoring, Physiologic/instrumentation/methods&lt;/keyword&gt;&lt;keyword&gt;Photoplethysmography&lt;/keyword&gt;&lt;keyword&gt;Thermodilution&lt;/keyword&gt;&lt;/keywords&gt;&lt;dates&gt;&lt;year&gt;2015&lt;/year&gt;&lt;pub-dates&gt;&lt;date&gt;Jan&lt;/date&gt;&lt;/pub-dates&gt;&lt;/dates&gt;&lt;isbn&gt;1530-0293 (Electronic)&amp;#xD;0090-3493 (Linking)&lt;/isbn&gt;&lt;accession-num&gt;25251758&lt;/accession-num&gt;&lt;urls&gt;&lt;related-urls&gt;&lt;url&gt;http://www.ncbi.nlm.nih.gov/pubmed/25251758&lt;/url&gt;&lt;/related-urls&gt;&lt;/urls&gt;&lt;electronic-resource-num&gt;10.1097/CCM.0000000000000608&lt;/electronic-resource-num&gt;&lt;/record&gt;&lt;/Cite&gt;&lt;/EndNote&gt;</w:instrText>
      </w:r>
      <w:r w:rsidR="004632AF" w:rsidRPr="002E75FF">
        <w:rPr>
          <w:sz w:val="20"/>
          <w:lang w:eastAsia="ja-JP"/>
        </w:rPr>
        <w:fldChar w:fldCharType="separate"/>
      </w:r>
      <w:r w:rsidR="007F2D27" w:rsidRPr="002E75FF">
        <w:rPr>
          <w:sz w:val="20"/>
          <w:lang w:eastAsia="ja-JP"/>
        </w:rPr>
        <w:t>[3]</w:t>
      </w:r>
      <w:r w:rsidR="004632AF" w:rsidRPr="002E75FF">
        <w:rPr>
          <w:sz w:val="20"/>
          <w:lang w:eastAsia="ja-JP"/>
        </w:rPr>
        <w:fldChar w:fldCharType="end"/>
      </w:r>
      <w:r w:rsidR="0041200F" w:rsidRPr="002E75FF">
        <w:rPr>
          <w:sz w:val="20"/>
          <w:lang w:eastAsia="ja-JP"/>
        </w:rPr>
        <w:t>, with many research projects having been carried out in this field</w:t>
      </w:r>
      <w:r w:rsidR="004632AF" w:rsidRPr="002E75FF">
        <w:rPr>
          <w:sz w:val="20"/>
          <w:lang w:eastAsia="ja-JP"/>
        </w:rPr>
        <w:fldChar w:fldCharType="begin">
          <w:fldData xml:space="preserve">PEVuZE5vdGU+PENpdGU+PEF1dGhvcj5TdWVoaXJvPC9BdXRob3I+PFllYXI+MjAxNDwvWWVhcj48
UmVjTnVtPjEzOTwvUmVjTnVtPjxEaXNwbGF5VGV4dD5bNC04XTwvRGlzcGxheVRleHQ+PHJlY29y
ZD48cmVjLW51bWJlcj4xMzk8L3JlYy1udW1iZXI+PGZvcmVpZ24ta2V5cz48a2V5IGFwcD0iRU4i
IGRiLWlkPSI5eGZ6cHB0ZXcyeDV4NWV0ZHYweGFlZjZ3MHp0c2Ryd3M1MHoiIHRpbWVzdGFtcD0i
MTQ0MTYwODcyNyI+MTM5PC9rZXk+PC9mb3JlaWduLWtleXM+PHJlZi10eXBlIG5hbWU9IkpvdXJu
YWwgQXJ0aWNsZSI+MTc8L3JlZi10eXBlPjxjb250cmlidXRvcnM+PGF1dGhvcnM+PGF1dGhvcj5T
dWVoaXJvLCBLLjwvYXV0aG9yPjxhdXRob3I+VGFuYWthLCBLLjwvYXV0aG9yPjxhdXRob3I+TWF0
c3V1cmEsIFQuPC9hdXRob3I+PGF1dGhvcj5GdW5hbywgVC48L2F1dGhvcj48YXV0aG9yPllhbWFk
YSwgVC48L2F1dGhvcj48YXV0aG9yPk1vcmksIFQuPC9hdXRob3I+PGF1dGhvcj5OaXNoaWthd2Es
IEsuPC9hdXRob3I+PC9hdXRob3JzPjwvY29udHJpYnV0b3JzPjxhdXRoLWFkZHJlc3M+RGVwYXJ0
bWVudCBvZiBBbmVzdGhlc2lvbG9neSwgT3Nha2EgQ2l0eSBVbml2ZXJzaXR5IEdyYWR1YXRlIFNj
aG9vbCBvZiBNZWRpY2luZSwgT3Nha2EsIEphcGFuLiBFbGVjdHJvbmljIGFkZHJlc3M6IHN1ZWhp
cm9rb2ljaGlAeWFob28uY28uanAuJiN4RDtEZXBhcnRtZW50IG9mIEFuZXN0aGVzaW9sb2d5LCBP
c2FrYSBDaXR5IFVuaXZlcnNpdHkgR3JhZHVhdGUgU2Nob29sIG9mIE1lZGljaW5lLCBPc2FrYSwg
SmFwYW4uPC9hdXRoLWFkZHJlc3M+PHRpdGxlcz48dGl0bGU+VGhlIFZpZ2lsZW8tRmxvVHJhYyBz
eXN0ZW06IGFydGVyaWFsIHdhdmVmb3JtIGFuYWx5c2lzIGZvciBtZWFzdXJpbmcgY2FyZGlhYyBv
dXRwdXQgYW5kIHByZWRpY3RpbmcgZmx1aWQgcmVzcG9uc2l2ZW5lc3M6IGEgY2xpbmljYWwgcmV2
aWV3PC90aXRsZT48c2Vjb25kYXJ5LXRpdGxlPkogQ2FyZGlvdGhvcmFjIFZhc2MgQW5lc3RoPC9z
ZWNvbmRhcnktdGl0bGU+PC90aXRsZXM+PHBlcmlvZGljYWw+PGZ1bGwtdGl0bGU+SiBDYXJkaW90
aG9yYWMgVmFzYyBBbmVzdGg8L2Z1bGwtdGl0bGU+PGFiYnItMT5Kb3VybmFsIG9mIGNhcmRpb3Ro
b3JhY2ljIGFuZCB2YXNjdWxhciBhbmVzdGhlc2lhPC9hYmJyLTE+PC9wZXJpb2RpY2FsPjxwYWdl
cz4xMzYxLTc0PC9wYWdlcz48dm9sdW1lPjI4PC92b2x1bWU+PG51bWJlcj41PC9udW1iZXI+PGtl
eXdvcmRzPjxrZXl3b3JkPlZpZ2lsZW8tRmxvVHJhYyBzeXN0ZW08L2tleXdvcmQ+PGtleXdvcmQ+
Y2FyZGlhYyBvdXRwdXQ8L2tleXdvcmQ+PGtleXdvcmQ+Zmx1aWQgcmVzcG9uc2l2ZW5lc3M8L2tl
eXdvcmQ+PGtleXdvcmQ+Z29hbCBkaXJlY3RlZCB0aGVyYXB5PC9rZXl3b3JkPjxrZXl3b3JkPnN5
c3RlbWljIHZhc2N1bGFyIHJlc2lzdGFuY2U8L2tleXdvcmQ+PC9rZXl3b3Jkcz48ZGF0ZXM+PHll
YXI+MjAxNDwveWVhcj48cHViLWRhdGVzPjxkYXRlPk9jdDwvZGF0ZT48L3B1Yi1kYXRlcz48L2Rh
dGVzPjxpc2JuPjE1MzItODQyMiAoRWxlY3Ryb25pYykmI3hEOzEwNTMtMDc3MCAoTGlua2luZyk8
L2lzYm4+PGFjY2Vzc2lvbi1udW0+MjUwMjcwOTg8L2FjY2Vzc2lvbi1udW0+PHVybHM+PHJlbGF0
ZWQtdXJscz48dXJsPmh0dHA6Ly93d3cubmNiaS5ubG0ubmloLmdvdi9wdWJtZWQvMjUwMjcwOTg8
L3VybD48dXJsPmh0dHA6Ly93d3cuamN2YW9ubGluZS5jb20vYXJ0aWNsZS9TMTA1My0wNzcwKDE0
KTAwMDkzLTcvYWJzdHJhY3Q8L3VybD48L3JlbGF0ZWQtdXJscz48L3VybHM+PGVsZWN0cm9uaWMt
cmVzb3VyY2UtbnVtPjEwLjEwNTMvai5qdmNhLjIwMTQuMDIuMDIwPC9lbGVjdHJvbmljLXJlc291
cmNlLW51bT48L3JlY29yZD48L0NpdGU+PENpdGU+PEF1dGhvcj5IYWRpYW48L0F1dGhvcj48WWVh
cj4yMDEwPC9ZZWFyPjxSZWNOdW0+MTEyPC9SZWNOdW0+PHJlY29yZD48cmVjLW51bWJlcj4xMTI8
L3JlYy1udW1iZXI+PGZvcmVpZ24ta2V5cz48a2V5IGFwcD0iRU4iIGRiLWlkPSI5eGZ6cHB0ZXcy
eDV4NWV0ZHYweGFlZjZ3MHp0c2Ryd3M1MHoiIHRpbWVzdGFtcD0iMTM4NzI1ODkwOCI+MTEyPC9r
ZXk+PC9mb3JlaWduLWtleXM+PHJlZi10eXBlIG5hbWU9IkpvdXJuYWwgQXJ0aWNsZSI+MTc8L3Jl
Zi10eXBlPjxjb250cmlidXRvcnM+PGF1dGhvcnM+PGF1dGhvcj5IYWRpYW4sIE0uPC9hdXRob3I+
PGF1dGhvcj5LaW0sIEguIEsuPC9hdXRob3I+PGF1dGhvcj5TZXZlcnluLCBELiBBLjwvYXV0aG9y
PjxhdXRob3I+UGluc2t5LCBNLiBSLjwvYXV0aG9yPjwvYXV0aG9ycz48L2NvbnRyaWJ1dG9ycz48
YXV0aC1hZGRyZXNzPkRlcGFydG1lbnQgb2YgQ3JpdGljYWwgQ2FyZSBNZWRpY2luZSwgVW5pdmVy
c2l0eSBvZiBQaXR0c2J1cmdoIE1lZGljYWwgQ2VudGVyLCAyMzAgTG90aHJvcCBTdHJlZXQsIFBp
dHRzYnVyZ2gsIFBBIDE1MjYxLCBVU0EuPC9hdXRoLWFkZHJlc3M+PHRpdGxlcz48dGl0bGU+Q3Jv
c3MtY29tcGFyaXNvbiBvZiBjYXJkaWFjIG91dHB1dCB0cmVuZGluZyBhY2N1cmFjeSBvZiBMaURD
TywgUGlDQ08sIEZsb1RyYWMgYW5kIHB1bG1vbmFyeSBhcnRlcnkgY2F0aGV0ZXJzPC90aXRsZT48
c2Vjb25kYXJ5LXRpdGxlPkNyaXQgQ2FyZTwvc2Vjb25kYXJ5LXRpdGxlPjxhbHQtdGl0bGU+Q3Jp
dGljYWwgY2FyZTwvYWx0LXRpdGxlPjwvdGl0bGVzPjxwZXJpb2RpY2FsPjxmdWxsLXRpdGxlPkNy
aXQgQ2FyZTwvZnVsbC10aXRsZT48YWJici0xPkNyaXRpY2FsIGNhcmU8L2FiYnItMT48L3Blcmlv
ZGljYWw+PGFsdC1wZXJpb2RpY2FsPjxmdWxsLXRpdGxlPkNyaXQgQ2FyZTwvZnVsbC10aXRsZT48
YWJici0xPkNyaXRpY2FsIGNhcmU8L2FiYnItMT48L2FsdC1wZXJpb2RpY2FsPjxwYWdlcz5SMjEy
PC9wYWdlcz48dm9sdW1lPjE0PC92b2x1bWU+PG51bWJlcj42PC9udW1iZXI+PGVkaXRpb24+MjAx
MC8xMS8yNjwvZWRpdGlvbj48a2V5d29yZHM+PGtleXdvcmQ+QWdlZDwva2V5d29yZD48a2V5d29y
ZD5BZ2VkLCA4MCBhbmQgb3Zlcjwva2V5d29yZD48a2V5d29yZD5DYXJkaWFjIENhdGhldGVyaXph
dGlvbi9tZXRob2RzLypzdGFuZGFyZHM8L2tleXdvcmQ+PGtleXdvcmQ+Q2FyZGlhYyBPdXRwdXQv
KnBoeXNpb2xvZ3k8L2tleXdvcmQ+PGtleXdvcmQ+Q2F0aGV0ZXJpemF0aW9uLCBTd2FuLUdhbnov
bWV0aG9kcy8qc3RhbmRhcmRzPC9rZXl3b3JkPjxrZXl3b3JkPkNvaG9ydCBTdHVkaWVzPC9rZXl3
b3JkPjxrZXl3b3JkPkZlbWFsZTwva2V5d29yZD48a2V5d29yZD5IdW1hbnM8L2tleXdvcmQ+PGtl
eXdvcmQ+TWFsZTwva2V5d29yZD48a2V5d29yZD5NaWRkbGUgQWdlZDwva2V5d29yZD48a2V5d29y
ZD5Qcm9zcGVjdGl2ZSBTdHVkaWVzPC9rZXl3b3JkPjxrZXl3b3JkPlB1bG1vbmFyeSBBcnRlcnkv
KnBoeXNpb2xvZ3k8L2tleXdvcmQ+PGtleXdvcmQ+VGhlcm1vZGlsdXRpb24vbWV0aG9kcy9zdGFu
ZGFyZHM8L2tleXdvcmQ+PC9rZXl3b3Jkcz48ZGF0ZXM+PHllYXI+MjAxMDwveWVhcj48L2RhdGVz
Pjxpc2JuPjE0NjYtNjA5WCAoRWxlY3Ryb25pYykmI3hEOzEzNjQtODUzNSAoTGlua2luZyk8L2lz
Ym4+PGFjY2Vzc2lvbi1udW0+MjEwOTIyOTA8L2FjY2Vzc2lvbi1udW0+PHdvcmstdHlwZT5Db21w
YXJhdGl2ZSBTdHVkeSYjeEQ7UmVzZWFyY2ggU3VwcG9ydCwgTi5JLkguLCBFeHRyYW11cmFsPC93
b3JrLXR5cGU+PHVybHM+PHJlbGF0ZWQtdXJscz48dXJsPmh0dHA6Ly93d3cubmNiaS5ubG0ubmlo
Lmdvdi9wdWJtZWQvMjEwOTIyOTA8L3VybD48L3JlbGF0ZWQtdXJscz48L3VybHM+PGN1c3RvbTI+
MzIyMDAxMTwvY3VzdG9tMj48ZWxlY3Ryb25pYy1yZXNvdXJjZS1udW0+MTAuMTE4Ni9jYzkzMzU8
L2VsZWN0cm9uaWMtcmVzb3VyY2UtbnVtPjwvcmVjb3JkPjwvQ2l0ZT48Q2l0ZT48QXV0aG9yPkNv
c3RhPC9BdXRob3I+PFllYXI+MjAxNDwvWWVhcj48UmVjTnVtPjE0MDwvUmVjTnVtPjxyZWNvcmQ+
PHJlYy1udW1iZXI+MTQwPC9yZWMtbnVtYmVyPjxmb3JlaWduLWtleXM+PGtleSBhcHA9IkVOIiBk
Yi1pZD0iOXhmenBwdGV3Mng1eDVldGR2MHhhZWY2dzB6dHNkcndzNTB6IiB0aW1lc3RhbXA9IjE0
NDE2MTA4ODQiPjE0MDwva2V5PjwvZm9yZWlnbi1rZXlzPjxyZWYtdHlwZSBuYW1lPSJKb3VybmFs
IEFydGljbGUiPjE3PC9yZWYtdHlwZT48Y29udHJpYnV0b3JzPjxhdXRob3JzPjxhdXRob3I+Q29z
dGEsIE0uIEcuPC9hdXRob3I+PGF1dGhvcj5DaGlhcmFuZGluaSwgUC48L2F1dGhvcj48YXV0aG9y
PlNjdWRlbGxlciwgTC48L2F1dGhvcj48YXV0aG9yPlZldHJ1Z25vLCBMLjwvYXV0aG9yPjxhdXRo
b3I+UG9tcGVpLCBMLjwvYXV0aG9yPjxhdXRob3I+U2VyZW5hLCBHLjwvYXV0aG9yPjxhdXRob3I+
QnV0dGVyYSwgUy48L2F1dGhvcj48YXV0aG9yPkRlbGxhIFJvY2NhLCBHLjwvYXV0aG9yPjwvYXV0
aG9ycz48L2NvbnRyaWJ1dG9ycz48YXV0aC1hZGRyZXNzPkRlcGFydG1lbnQgb2YgQW5lc3RoZXNp
YSBhbmQgSW50ZW5zaXZlIENhcmUgTWVkaWNpbmUsIE1lZGljYWwgU2Nob29sIG9mIHRoZSBVbml2
ZXJzaXR5IG9mIFVkaW5lLCBVZGluZSwgSXRhbHkuIEVsZWN0cm9uaWMgYWRkcmVzczogZ2Ficmll
bGxhLmNvc3RhQHVuaXVkLml0LiYjeEQ7RGVwYXJ0bWVudCBvZiBBbmVzdGhlc2lhIGFuZCBJbnRl
bnNpdmUgQ2FyZSBNZWRpY2luZSwgTWVkaWNhbCBTY2hvb2wgb2YgdGhlIFVuaXZlcnNpdHkgb2Yg
VWRpbmUsIFVkaW5lLCBJdGFseS4mI3hEO0NsaW5pY2FsIEVwaWRlbWlvbG9neSBhbmQgQmlvbWV0
cmljIFVuaXQsIElSQ0NTIFBvbGljbGluaWNvIFNhbiBNYXR0ZW8sIFBhdmlhLCBJdGFseS48L2F1
dGgtYWRkcmVzcz48dGl0bGVzPjx0aXRsZT5VbmNhbGlicmF0ZWQgY29udGludW91cyBjYXJkaWFj
IG91dHB1dCBtZWFzdXJlbWVudCBpbiBsaXZlciB0cmFuc3BsYW50IHBhdGllbnRzOiBMaURDT3Jh
cGlkIHN5c3RlbSB2ZXJzdXMgcHVsbW9uYXJ5IGFydGVyeSBjYXRoZXRlcjwvdGl0bGU+PHNlY29u
ZGFyeS10aXRsZT5KIENhcmRpb3Rob3JhYyBWYXNjIEFuZXN0aDwvc2Vjb25kYXJ5LXRpdGxlPjwv
dGl0bGVzPjxwZXJpb2RpY2FsPjxmdWxsLXRpdGxlPkogQ2FyZGlvdGhvcmFjIFZhc2MgQW5lc3Ro
PC9mdWxsLXRpdGxlPjxhYmJyLTE+Sm91cm5hbCBvZiBjYXJkaW90aG9yYWNpYyBhbmQgdmFzY3Vs
YXIgYW5lc3RoZXNpYTwvYWJici0xPjwvcGVyaW9kaWNhbD48cGFnZXM+NTQwLTY8L3BhZ2VzPjx2
b2x1bWU+Mjg8L3ZvbHVtZT48bnVtYmVyPjM8L251bWJlcj48a2V5d29yZHM+PGtleXdvcmQ+QWR1
bHQ8L2tleXdvcmQ+PGtleXdvcmQ+QWdlZDwva2V5d29yZD48a2V5d29yZD5Bb3J0YTwva2V5d29y
ZD48a2V5d29yZD5DYWxpYnJhdGlvbjwva2V5d29yZD48a2V5d29yZD5DYXJkaWFjIE91dHB1dC8q
cGh5c2lvbG9neTwva2V5d29yZD48a2V5d29yZD5DYXRoZXRlcml6YXRpb24sIFBlcmlwaGVyYWwv
Km1ldGhvZHM8L2tleXdvcmQ+PGtleXdvcmQ+Q29ob3J0IFN0dWRpZXM8L2tleXdvcmQ+PGtleXdv
cmQ+RmVtYWxlPC9rZXl3b3JkPjxrZXl3b3JkPkhlbW9keW5hbWljcy9waHlzaW9sb2d5PC9rZXl3
b3JkPjxrZXl3b3JkPkh1bWFuczwva2V5d29yZD48a2V5d29yZD5MaXZlciBUcmFuc3BsYW50YXRp
b24vKm1ldGhvZHM8L2tleXdvcmQ+PGtleXdvcmQ+TWFsZTwva2V5d29yZD48a2V5d29yZD5NaWRk
bGUgQWdlZDwva2V5d29yZD48a2V5d29yZD5Nb25pdG9yaW5nLCBJbnRyYW9wZXJhdGl2ZS8qbWV0
aG9kczwva2V5d29yZD48a2V5d29yZD5Qcm9zcGVjdGl2ZSBTdHVkaWVzPC9rZXl3b3JkPjxrZXl3
b3JkPlB1bG1vbmFyeSBBcnRlcnkvKnBoeXNpb2xvZ3k8L2tleXdvcmQ+PGtleXdvcmQ+UHVsc2U8
L2tleXdvcmQ+PGtleXdvcmQ+Y2FyZGlhYyBvdXRwdXQ8L2tleXdvcmQ+PGtleXdvcmQ+aW50ZW5z
aXZlIGNhcmU8L2tleXdvcmQ+PGtleXdvcmQ+bGl2ZXIgdHJhbnNwbGFudGF0aW9uPC9rZXl3b3Jk
PjxrZXl3b3JkPm1lYXN1cmVtZW50IHRlY2huaXF1ZXM8L2tleXdvcmQ+PGtleXdvcmQ+bW9uaXRv
cmluZzwva2V5d29yZD48a2V5d29yZD50aGVybW9kaWx1dGlvbjwva2V5d29yZD48L2tleXdvcmRz
PjxkYXRlcz48eWVhcj4yMDE0PC95ZWFyPjxwdWItZGF0ZXM+PGRhdGU+SnVuPC9kYXRlPjwvcHVi
LWRhdGVzPjwvZGF0ZXM+PGlzYm4+MTUzMi04NDIyIChFbGVjdHJvbmljKSYjeEQ7MTA1My0wNzcw
IChMaW5raW5nKTwvaXNibj48YWNjZXNzaW9uLW51bT4yNDkxNzA1NzwvYWNjZXNzaW9uLW51bT48
dXJscz48cmVsYXRlZC11cmxzPjx1cmw+aHR0cDovL3d3dy5uY2JpLm5sbS5uaWguZ292L3B1Ym1l
ZC8yNDkxNzA1NzwvdXJsPjx1cmw+aHR0cDovL3d3dy5qY3Zhb25saW5lLmNvbS9hcnRpY2xlL1Mx
MDUzLTA3NzAoMTMpMDA2OTYtNC9hYnN0cmFjdDwvdXJsPjwvcmVsYXRlZC11cmxzPjwvdXJscz48
ZWxlY3Ryb25pYy1yZXNvdXJjZS1udW0+MTAuMTA1My9qLmp2Y2EuMjAxMy4xMi4wMjc8L2VsZWN0
cm9uaWMtcmVzb3VyY2UtbnVtPjwvcmVjb3JkPjwvQ2l0ZT48Q2l0ZT48QXV0aG9yPkdhbnRlcjwv
QXV0aG9yPjxZZWFyPjIwMTU8L1llYXI+PFJlY051bT4xNDc8L1JlY051bT48cmVjb3JkPjxyZWMt
bnVtYmVyPjE0NzwvcmVjLW51bWJlcj48Zm9yZWlnbi1rZXlzPjxrZXkgYXBwPSJFTiIgZGItaWQ9
Ijl4ZnpwcHRldzJ4NXg1ZXRkdjB4YWVmNncwenRzZHJ3czUweiIgdGltZXN0YW1wPSIxNDQxNzAx
NzAwIj4xNDc8L2tleT48L2ZvcmVpZ24ta2V5cz48cmVmLXR5cGUgbmFtZT0iSm91cm5hbCBBcnRp
Y2xlIj4xNzwvcmVmLXR5cGU+PGNvbnRyaWJ1dG9ycz48YXV0aG9ycz48YXV0aG9yPkdhbnRlciwg
TS4gVC48L2F1dGhvcj48YXV0aG9yPkFsaGFzaGVtaSwgSi4gQS48L2F1dGhvcj48YXV0aG9yPkFs
LVNoYWJhc3ksIEEuIE0uPC9hdXRob3I+PGF1dGhvcj5TY2htaWQsIFUuIE0uPC9hdXRob3I+PGF1
dGhvcj5TY2hvdHQsIFAuPC9hdXRob3I+PGF1dGhvcj5TaGFsYWJpLCBTLiBBLjwvYXV0aG9yPjxh
dXRob3I+QmFkcmksIEEuIE0uPC9hdXRob3I+PGF1dGhvcj5IYXJ0bmFjaywgUy48L2F1dGhvcj48
YXV0aG9yPkhvZmVyLCBDLiBLLjwvYXV0aG9yPjwvYXV0aG9ycz48L2NvbnRyaWJ1dG9ycz48YXV0
aC1hZGRyZXNzPkluc3RpdHV0ZSBvZiBBbmFlc3RoZXNpb2xvZ3kgYW5kIFBhaW4gTWVkaWNpbmUs
IEthbnRvbnNzcGl0YWwgV2ludGVydGh1ciwgQnJhdWVyc3RyLiAxNSwgODQwMSwgV2ludGVydGh1
ciwgU3dpdHplcmxhbmQuPC9hdXRoLWFkZHJlc3M+PHRpdGxlcz48dGl0bGU+Q29udGludW91cyBj
YXJkaWFjIG91dHB1dCBtZWFzdXJlbWVudCBieSB1bi1jYWxpYnJhdGVkIHB1bHNlIHdhdmUgYW5h
bHlzaXMgYW5kIHB1bG1vbmFyeSBhcnRlcnkgY2F0aGV0ZXIgaW4gcGF0aWVudHMgd2l0aCBzZXB0
aWMgc2hvY2s8L3RpdGxlPjxzZWNvbmRhcnktdGl0bGU+SiBDbGluIE1vbml0IENvbXB1dDwvc2Vj
b25kYXJ5LXRpdGxlPjxhbHQtdGl0bGU+Sm91cm5hbCBvZiBjbGluaWNhbCBtb25pdG9yaW5nIGFu
ZCBjb21wdXRpbmc8L2FsdC10aXRsZT48L3RpdGxlcz48cGVyaW9kaWNhbD48ZnVsbC10aXRsZT5K
IENsaW4gTW9uaXQgQ29tcHV0PC9mdWxsLXRpdGxlPjxhYmJyLTE+Sm91cm5hbCBvZiBjbGluaWNh
bCBtb25pdG9yaW5nIGFuZCBjb21wdXRpbmc8L2FiYnItMT48L3BlcmlvZGljYWw+PGFsdC1wZXJp
b2RpY2FsPjxmdWxsLXRpdGxlPkogQ2xpbiBNb25pdCBDb21wdXQ8L2Z1bGwtdGl0bGU+PGFiYnIt
MT5Kb3VybmFsIG9mIGNsaW5pY2FsIG1vbml0b3JpbmcgYW5kIGNvbXB1dGluZzwvYWJici0xPjwv
YWx0LXBlcmlvZGljYWw+PGVkaXRpb24+MjAxNS8wMi8yODwvZWRpdGlvbj48ZGF0ZXM+PHllYXI+
MjAxNTwveWVhcj48cHViLWRhdGVzPjxkYXRlPkZlYiAyNzwvZGF0ZT48L3B1Yi1kYXRlcz48L2Rh
dGVzPjxpc2JuPjEzODctMTMwNzwvaXNibj48YWNjZXNzaW9uLW51bT4yNTcyMTg1MzwvYWNjZXNz
aW9uLW51bT48dXJscz48cmVsYXRlZC11cmxzPjx1cmw+aHR0cDovL2xpbmsuc3ByaW5nZXIuY29t
L2FydGljbGUvMTAuMTAwNyUyRnMxMDg3Ny0wMTUtOTY3Mi0wPC91cmw+PC9yZWxhdGVkLXVybHM+
PC91cmxzPjxlbGVjdHJvbmljLXJlc291cmNlLW51bT4xMC4xMDA3L3MxMDg3Ny0wMTUtOTY3Mi0w
PC9lbGVjdHJvbmljLXJlc291cmNlLW51bT48cmVtb3RlLWRhdGFiYXNlLXByb3ZpZGVyPk5MTTwv
cmVtb3RlLWRhdGFiYXNlLXByb3ZpZGVyPjxsYW5ndWFnZT5Fbmc8L2xhbmd1YWdlPjwvcmVjb3Jk
PjwvQ2l0ZT48Q2l0ZT48QXV0aG9yPlNjaGxvZ2xob2ZlcjwvQXV0aG9yPjxZZWFyPjIwMTQ8L1ll
YXI+PFJlY051bT4xNDg8L1JlY051bT48cmVjb3JkPjxyZWMtbnVtYmVyPjE0ODwvcmVjLW51bWJl
cj48Zm9yZWlnbi1rZXlzPjxrZXkgYXBwPSJFTiIgZGItaWQ9Ijl4ZnpwcHRldzJ4NXg1ZXRkdjB4
YWVmNncwenRzZHJ3czUweiIgdGltZXN0YW1wPSIxNDQxNzAxOTg4Ij4xNDg8L2tleT48L2ZvcmVp
Z24ta2V5cz48cmVmLXR5cGUgbmFtZT0iSm91cm5hbCBBcnRpY2xlIj4xNzwvcmVmLXR5cGU+PGNv
bnRyaWJ1dG9ycz48YXV0aG9ycz48YXV0aG9yPlNjaGxvZ2xob2ZlciwgVC48L2F1dGhvcj48YXV0
aG9yPkdpbGx5LCBILjwvYXV0aG9yPjxhdXRob3I+U2NoaW1hLCBILjwvYXV0aG9yPjwvYXV0aG9y
cz48L2NvbnRyaWJ1dG9ycz48YXV0aC1hZGRyZXNzPkNlbnRlciBmb3IgTWVkaWNhbCBQaHlzaWNz
IGFuZCBCaW9tZWRpY2FsIEVuZ2luZWVyaW5nLCBNZWRpY2FsIFVuaXZlcnNpdHkgb2YgVmllbm5h
LCBBS0gtNEwsIFdhZWhyaW5nZXIgR3VlcnRlbCAxOC0yMCwgMTA5MCwgVmllbm5hLCBBdXN0cmlh
LjwvYXV0aC1hZGRyZXNzPjx0aXRsZXM+PHRpdGxlPlNlbWktaW52YXNpdmUgbWVhc3VyZW1lbnQg
b2YgY2FyZGlhYyBvdXRwdXQgYmFzZWQgb24gcHVsc2UgY29udG91cjogYSByZXZpZXcgYW5kIGFu
YWx5c2lzPC90aXRsZT48c2Vjb25kYXJ5LXRpdGxlPkNhbiBKIEFuYWVzdGg8L3NlY29uZGFyeS10
aXRsZT48YWx0LXRpdGxlPkNhbmFkaWFuIGpvdXJuYWwgb2YgYW5hZXN0aGVzaWEgPSBKb3VybmFs
IGNhbmFkaWVuIGQmYXBvczthbmVzdGhlc2llPC9hbHQtdGl0bGU+PC90aXRsZXM+PHBlcmlvZGlj
YWw+PGZ1bGwtdGl0bGU+Q2FuIEogQW5hZXN0aDwvZnVsbC10aXRsZT48YWJici0xPkNhbmFkaWFu
IGpvdXJuYWwgb2YgYW5hZXN0aGVzaWEgPSBKb3VybmFsIGNhbmFkaWVuIGQmYXBvczthbmVzdGhl
c2llPC9hYmJyLTE+PC9wZXJpb2RpY2FsPjxhbHQtcGVyaW9kaWNhbD48ZnVsbC10aXRsZT5DYW4g
SiBBbmFlc3RoPC9mdWxsLXRpdGxlPjxhYmJyLTE+Q2FuYWRpYW4gam91cm5hbCBvZiBhbmFlc3Ro
ZXNpYSA9IEpvdXJuYWwgY2FuYWRpZW4gZCZhcG9zO2FuZXN0aGVzaWU8L2FiYnItMT48L2FsdC1w
ZXJpb2RpY2FsPjxwYWdlcz40NTItNzk8L3BhZ2VzPjx2b2x1bWU+NjE8L3ZvbHVtZT48bnVtYmVy
PjU8L251bWJlcj48ZWRpdGlvbj4yMDE0LzAzLzIwPC9lZGl0aW9uPjxrZXl3b3Jkcz48a2V5d29y
ZD5DYWxpYnJhdGlvbjwva2V5d29yZD48a2V5d29yZD5DYXJkaWFjIE91dHB1dC8qcGh5c2lvbG9n
eTwva2V5d29yZD48a2V5d29yZD5IZW1vZHluYW1pY3MvcGh5c2lvbG9neTwva2V5d29yZD48a2V5
d29yZD5IdW1hbnM8L2tleXdvcmQ+PGtleXdvcmQ+TW9uaXRvcmluZywgUGh5c2lvbG9naWMvbWV0
aG9kczwva2V5d29yZD48a2V5d29yZD5QdWxtb25hcnkgQXJ0ZXJ5LypwaHlzaW9sb2d5PC9rZXl3
b3JkPjxrZXl3b3JkPlRoZXJtb2RpbHV0aW9uLyptZXRob2RzPC9rZXl3b3JkPjwva2V5d29yZHM+
PGRhdGVzPjx5ZWFyPjIwMTQ8L3llYXI+PHB1Yi1kYXRlcz48ZGF0ZT5NYXk8L2RhdGU+PC9wdWIt
ZGF0ZXM+PC9kYXRlcz48aXNibj4wODMyLTYxMHg8L2lzYm4+PGFjY2Vzc2lvbi1udW0+MjQ2NDM0
NzQ8L2FjY2Vzc2lvbi1udW0+PHVybHM+PHJlbGF0ZWQtdXJscz48dXJsPmh0dHA6Ly9saW5rLnNw
cmluZ2VyLmNvbS9hcnRpY2xlLzEwLjEwMDclMkZzMTI2MzAtMDE0LTAxMzUtODwvdXJsPjwvcmVs
YXRlZC11cmxzPjwvdXJscz48ZWxlY3Ryb25pYy1yZXNvdXJjZS1udW0+MTAuMTAwNy9zMTI2MzAt
MDE0LTAxMzUtODwvZWxlY3Ryb25pYy1yZXNvdXJjZS1udW0+PHJlbW90ZS1kYXRhYmFzZS1wcm92
aWRlcj5OTE08L3JlbW90ZS1kYXRhYmFzZS1wcm92aWRlcj48bGFuZ3VhZ2U+ZW5nPC9sYW5ndWFn
ZT48L3JlY29yZD48L0NpdGU+PC9FbmROb3RlPgB=
</w:fldData>
        </w:fldChar>
      </w:r>
      <w:r w:rsidR="007F2D27" w:rsidRPr="002E75FF">
        <w:rPr>
          <w:sz w:val="20"/>
          <w:lang w:eastAsia="ja-JP"/>
        </w:rPr>
        <w:instrText xml:space="preserve"> ADDIN EN.CITE </w:instrText>
      </w:r>
      <w:r w:rsidR="007F2D27" w:rsidRPr="002E75FF">
        <w:rPr>
          <w:sz w:val="20"/>
          <w:lang w:eastAsia="ja-JP"/>
        </w:rPr>
        <w:fldChar w:fldCharType="begin">
          <w:fldData xml:space="preserve">PEVuZE5vdGU+PENpdGU+PEF1dGhvcj5TdWVoaXJvPC9BdXRob3I+PFllYXI+MjAxNDwvWWVhcj48
UmVjTnVtPjEzOTwvUmVjTnVtPjxEaXNwbGF5VGV4dD5bNC04XTwvRGlzcGxheVRleHQ+PHJlY29y
ZD48cmVjLW51bWJlcj4xMzk8L3JlYy1udW1iZXI+PGZvcmVpZ24ta2V5cz48a2V5IGFwcD0iRU4i
IGRiLWlkPSI5eGZ6cHB0ZXcyeDV4NWV0ZHYweGFlZjZ3MHp0c2Ryd3M1MHoiIHRpbWVzdGFtcD0i
MTQ0MTYwODcyNyI+MTM5PC9rZXk+PC9mb3JlaWduLWtleXM+PHJlZi10eXBlIG5hbWU9IkpvdXJu
YWwgQXJ0aWNsZSI+MTc8L3JlZi10eXBlPjxjb250cmlidXRvcnM+PGF1dGhvcnM+PGF1dGhvcj5T
dWVoaXJvLCBLLjwvYXV0aG9yPjxhdXRob3I+VGFuYWthLCBLLjwvYXV0aG9yPjxhdXRob3I+TWF0
c3V1cmEsIFQuPC9hdXRob3I+PGF1dGhvcj5GdW5hbywgVC48L2F1dGhvcj48YXV0aG9yPllhbWFk
YSwgVC48L2F1dGhvcj48YXV0aG9yPk1vcmksIFQuPC9hdXRob3I+PGF1dGhvcj5OaXNoaWthd2Es
IEsuPC9hdXRob3I+PC9hdXRob3JzPjwvY29udHJpYnV0b3JzPjxhdXRoLWFkZHJlc3M+RGVwYXJ0
bWVudCBvZiBBbmVzdGhlc2lvbG9neSwgT3Nha2EgQ2l0eSBVbml2ZXJzaXR5IEdyYWR1YXRlIFNj
aG9vbCBvZiBNZWRpY2luZSwgT3Nha2EsIEphcGFuLiBFbGVjdHJvbmljIGFkZHJlc3M6IHN1ZWhp
cm9rb2ljaGlAeWFob28uY28uanAuJiN4RDtEZXBhcnRtZW50IG9mIEFuZXN0aGVzaW9sb2d5LCBP
c2FrYSBDaXR5IFVuaXZlcnNpdHkgR3JhZHVhdGUgU2Nob29sIG9mIE1lZGljaW5lLCBPc2FrYSwg
SmFwYW4uPC9hdXRoLWFkZHJlc3M+PHRpdGxlcz48dGl0bGU+VGhlIFZpZ2lsZW8tRmxvVHJhYyBz
eXN0ZW06IGFydGVyaWFsIHdhdmVmb3JtIGFuYWx5c2lzIGZvciBtZWFzdXJpbmcgY2FyZGlhYyBv
dXRwdXQgYW5kIHByZWRpY3RpbmcgZmx1aWQgcmVzcG9uc2l2ZW5lc3M6IGEgY2xpbmljYWwgcmV2
aWV3PC90aXRsZT48c2Vjb25kYXJ5LXRpdGxlPkogQ2FyZGlvdGhvcmFjIFZhc2MgQW5lc3RoPC9z
ZWNvbmRhcnktdGl0bGU+PC90aXRsZXM+PHBlcmlvZGljYWw+PGZ1bGwtdGl0bGU+SiBDYXJkaW90
aG9yYWMgVmFzYyBBbmVzdGg8L2Z1bGwtdGl0bGU+PGFiYnItMT5Kb3VybmFsIG9mIGNhcmRpb3Ro
b3JhY2ljIGFuZCB2YXNjdWxhciBhbmVzdGhlc2lhPC9hYmJyLTE+PC9wZXJpb2RpY2FsPjxwYWdl
cz4xMzYxLTc0PC9wYWdlcz48dm9sdW1lPjI4PC92b2x1bWU+PG51bWJlcj41PC9udW1iZXI+PGtl
eXdvcmRzPjxrZXl3b3JkPlZpZ2lsZW8tRmxvVHJhYyBzeXN0ZW08L2tleXdvcmQ+PGtleXdvcmQ+
Y2FyZGlhYyBvdXRwdXQ8L2tleXdvcmQ+PGtleXdvcmQ+Zmx1aWQgcmVzcG9uc2l2ZW5lc3M8L2tl
eXdvcmQ+PGtleXdvcmQ+Z29hbCBkaXJlY3RlZCB0aGVyYXB5PC9rZXl3b3JkPjxrZXl3b3JkPnN5
c3RlbWljIHZhc2N1bGFyIHJlc2lzdGFuY2U8L2tleXdvcmQ+PC9rZXl3b3Jkcz48ZGF0ZXM+PHll
YXI+MjAxNDwveWVhcj48cHViLWRhdGVzPjxkYXRlPk9jdDwvZGF0ZT48L3B1Yi1kYXRlcz48L2Rh
dGVzPjxpc2JuPjE1MzItODQyMiAoRWxlY3Ryb25pYykmI3hEOzEwNTMtMDc3MCAoTGlua2luZyk8
L2lzYm4+PGFjY2Vzc2lvbi1udW0+MjUwMjcwOTg8L2FjY2Vzc2lvbi1udW0+PHVybHM+PHJlbGF0
ZWQtdXJscz48dXJsPmh0dHA6Ly93d3cubmNiaS5ubG0ubmloLmdvdi9wdWJtZWQvMjUwMjcwOTg8
L3VybD48dXJsPmh0dHA6Ly93d3cuamN2YW9ubGluZS5jb20vYXJ0aWNsZS9TMTA1My0wNzcwKDE0
KTAwMDkzLTcvYWJzdHJhY3Q8L3VybD48L3JlbGF0ZWQtdXJscz48L3VybHM+PGVsZWN0cm9uaWMt
cmVzb3VyY2UtbnVtPjEwLjEwNTMvai5qdmNhLjIwMTQuMDIuMDIwPC9lbGVjdHJvbmljLXJlc291
cmNlLW51bT48L3JlY29yZD48L0NpdGU+PENpdGU+PEF1dGhvcj5IYWRpYW48L0F1dGhvcj48WWVh
cj4yMDEwPC9ZZWFyPjxSZWNOdW0+MTEyPC9SZWNOdW0+PHJlY29yZD48cmVjLW51bWJlcj4xMTI8
L3JlYy1udW1iZXI+PGZvcmVpZ24ta2V5cz48a2V5IGFwcD0iRU4iIGRiLWlkPSI5eGZ6cHB0ZXcy
eDV4NWV0ZHYweGFlZjZ3MHp0c2Ryd3M1MHoiIHRpbWVzdGFtcD0iMTM4NzI1ODkwOCI+MTEyPC9r
ZXk+PC9mb3JlaWduLWtleXM+PHJlZi10eXBlIG5hbWU9IkpvdXJuYWwgQXJ0aWNsZSI+MTc8L3Jl
Zi10eXBlPjxjb250cmlidXRvcnM+PGF1dGhvcnM+PGF1dGhvcj5IYWRpYW4sIE0uPC9hdXRob3I+
PGF1dGhvcj5LaW0sIEguIEsuPC9hdXRob3I+PGF1dGhvcj5TZXZlcnluLCBELiBBLjwvYXV0aG9y
PjxhdXRob3I+UGluc2t5LCBNLiBSLjwvYXV0aG9yPjwvYXV0aG9ycz48L2NvbnRyaWJ1dG9ycz48
YXV0aC1hZGRyZXNzPkRlcGFydG1lbnQgb2YgQ3JpdGljYWwgQ2FyZSBNZWRpY2luZSwgVW5pdmVy
c2l0eSBvZiBQaXR0c2J1cmdoIE1lZGljYWwgQ2VudGVyLCAyMzAgTG90aHJvcCBTdHJlZXQsIFBp
dHRzYnVyZ2gsIFBBIDE1MjYxLCBVU0EuPC9hdXRoLWFkZHJlc3M+PHRpdGxlcz48dGl0bGU+Q3Jv
c3MtY29tcGFyaXNvbiBvZiBjYXJkaWFjIG91dHB1dCB0cmVuZGluZyBhY2N1cmFjeSBvZiBMaURD
TywgUGlDQ08sIEZsb1RyYWMgYW5kIHB1bG1vbmFyeSBhcnRlcnkgY2F0aGV0ZXJzPC90aXRsZT48
c2Vjb25kYXJ5LXRpdGxlPkNyaXQgQ2FyZTwvc2Vjb25kYXJ5LXRpdGxlPjxhbHQtdGl0bGU+Q3Jp
dGljYWwgY2FyZTwvYWx0LXRpdGxlPjwvdGl0bGVzPjxwZXJpb2RpY2FsPjxmdWxsLXRpdGxlPkNy
aXQgQ2FyZTwvZnVsbC10aXRsZT48YWJici0xPkNyaXRpY2FsIGNhcmU8L2FiYnItMT48L3Blcmlv
ZGljYWw+PGFsdC1wZXJpb2RpY2FsPjxmdWxsLXRpdGxlPkNyaXQgQ2FyZTwvZnVsbC10aXRsZT48
YWJici0xPkNyaXRpY2FsIGNhcmU8L2FiYnItMT48L2FsdC1wZXJpb2RpY2FsPjxwYWdlcz5SMjEy
PC9wYWdlcz48dm9sdW1lPjE0PC92b2x1bWU+PG51bWJlcj42PC9udW1iZXI+PGVkaXRpb24+MjAx
MC8xMS8yNjwvZWRpdGlvbj48a2V5d29yZHM+PGtleXdvcmQ+QWdlZDwva2V5d29yZD48a2V5d29y
ZD5BZ2VkLCA4MCBhbmQgb3Zlcjwva2V5d29yZD48a2V5d29yZD5DYXJkaWFjIENhdGhldGVyaXph
dGlvbi9tZXRob2RzLypzdGFuZGFyZHM8L2tleXdvcmQ+PGtleXdvcmQ+Q2FyZGlhYyBPdXRwdXQv
KnBoeXNpb2xvZ3k8L2tleXdvcmQ+PGtleXdvcmQ+Q2F0aGV0ZXJpemF0aW9uLCBTd2FuLUdhbnov
bWV0aG9kcy8qc3RhbmRhcmRzPC9rZXl3b3JkPjxrZXl3b3JkPkNvaG9ydCBTdHVkaWVzPC9rZXl3
b3JkPjxrZXl3b3JkPkZlbWFsZTwva2V5d29yZD48a2V5d29yZD5IdW1hbnM8L2tleXdvcmQ+PGtl
eXdvcmQ+TWFsZTwva2V5d29yZD48a2V5d29yZD5NaWRkbGUgQWdlZDwva2V5d29yZD48a2V5d29y
ZD5Qcm9zcGVjdGl2ZSBTdHVkaWVzPC9rZXl3b3JkPjxrZXl3b3JkPlB1bG1vbmFyeSBBcnRlcnkv
KnBoeXNpb2xvZ3k8L2tleXdvcmQ+PGtleXdvcmQ+VGhlcm1vZGlsdXRpb24vbWV0aG9kcy9zdGFu
ZGFyZHM8L2tleXdvcmQ+PC9rZXl3b3Jkcz48ZGF0ZXM+PHllYXI+MjAxMDwveWVhcj48L2RhdGVz
Pjxpc2JuPjE0NjYtNjA5WCAoRWxlY3Ryb25pYykmI3hEOzEzNjQtODUzNSAoTGlua2luZyk8L2lz
Ym4+PGFjY2Vzc2lvbi1udW0+MjEwOTIyOTA8L2FjY2Vzc2lvbi1udW0+PHdvcmstdHlwZT5Db21w
YXJhdGl2ZSBTdHVkeSYjeEQ7UmVzZWFyY2ggU3VwcG9ydCwgTi5JLkguLCBFeHRyYW11cmFsPC93
b3JrLXR5cGU+PHVybHM+PHJlbGF0ZWQtdXJscz48dXJsPmh0dHA6Ly93d3cubmNiaS5ubG0ubmlo
Lmdvdi9wdWJtZWQvMjEwOTIyOTA8L3VybD48L3JlbGF0ZWQtdXJscz48L3VybHM+PGN1c3RvbTI+
MzIyMDAxMTwvY3VzdG9tMj48ZWxlY3Ryb25pYy1yZXNvdXJjZS1udW0+MTAuMTE4Ni9jYzkzMzU8
L2VsZWN0cm9uaWMtcmVzb3VyY2UtbnVtPjwvcmVjb3JkPjwvQ2l0ZT48Q2l0ZT48QXV0aG9yPkNv
c3RhPC9BdXRob3I+PFllYXI+MjAxNDwvWWVhcj48UmVjTnVtPjE0MDwvUmVjTnVtPjxyZWNvcmQ+
PHJlYy1udW1iZXI+MTQwPC9yZWMtbnVtYmVyPjxmb3JlaWduLWtleXM+PGtleSBhcHA9IkVOIiBk
Yi1pZD0iOXhmenBwdGV3Mng1eDVldGR2MHhhZWY2dzB6dHNkcndzNTB6IiB0aW1lc3RhbXA9IjE0
NDE2MTA4ODQiPjE0MDwva2V5PjwvZm9yZWlnbi1rZXlzPjxyZWYtdHlwZSBuYW1lPSJKb3VybmFs
IEFydGljbGUiPjE3PC9yZWYtdHlwZT48Y29udHJpYnV0b3JzPjxhdXRob3JzPjxhdXRob3I+Q29z
dGEsIE0uIEcuPC9hdXRob3I+PGF1dGhvcj5DaGlhcmFuZGluaSwgUC48L2F1dGhvcj48YXV0aG9y
PlNjdWRlbGxlciwgTC48L2F1dGhvcj48YXV0aG9yPlZldHJ1Z25vLCBMLjwvYXV0aG9yPjxhdXRo
b3I+UG9tcGVpLCBMLjwvYXV0aG9yPjxhdXRob3I+U2VyZW5hLCBHLjwvYXV0aG9yPjxhdXRob3I+
QnV0dGVyYSwgUy48L2F1dGhvcj48YXV0aG9yPkRlbGxhIFJvY2NhLCBHLjwvYXV0aG9yPjwvYXV0
aG9ycz48L2NvbnRyaWJ1dG9ycz48YXV0aC1hZGRyZXNzPkRlcGFydG1lbnQgb2YgQW5lc3RoZXNp
YSBhbmQgSW50ZW5zaXZlIENhcmUgTWVkaWNpbmUsIE1lZGljYWwgU2Nob29sIG9mIHRoZSBVbml2
ZXJzaXR5IG9mIFVkaW5lLCBVZGluZSwgSXRhbHkuIEVsZWN0cm9uaWMgYWRkcmVzczogZ2Ficmll
bGxhLmNvc3RhQHVuaXVkLml0LiYjeEQ7RGVwYXJ0bWVudCBvZiBBbmVzdGhlc2lhIGFuZCBJbnRl
bnNpdmUgQ2FyZSBNZWRpY2luZSwgTWVkaWNhbCBTY2hvb2wgb2YgdGhlIFVuaXZlcnNpdHkgb2Yg
VWRpbmUsIFVkaW5lLCBJdGFseS4mI3hEO0NsaW5pY2FsIEVwaWRlbWlvbG9neSBhbmQgQmlvbWV0
cmljIFVuaXQsIElSQ0NTIFBvbGljbGluaWNvIFNhbiBNYXR0ZW8sIFBhdmlhLCBJdGFseS48L2F1
dGgtYWRkcmVzcz48dGl0bGVzPjx0aXRsZT5VbmNhbGlicmF0ZWQgY29udGludW91cyBjYXJkaWFj
IG91dHB1dCBtZWFzdXJlbWVudCBpbiBsaXZlciB0cmFuc3BsYW50IHBhdGllbnRzOiBMaURDT3Jh
cGlkIHN5c3RlbSB2ZXJzdXMgcHVsbW9uYXJ5IGFydGVyeSBjYXRoZXRlcjwvdGl0bGU+PHNlY29u
ZGFyeS10aXRsZT5KIENhcmRpb3Rob3JhYyBWYXNjIEFuZXN0aDwvc2Vjb25kYXJ5LXRpdGxlPjwv
dGl0bGVzPjxwZXJpb2RpY2FsPjxmdWxsLXRpdGxlPkogQ2FyZGlvdGhvcmFjIFZhc2MgQW5lc3Ro
PC9mdWxsLXRpdGxlPjxhYmJyLTE+Sm91cm5hbCBvZiBjYXJkaW90aG9yYWNpYyBhbmQgdmFzY3Vs
YXIgYW5lc3RoZXNpYTwvYWJici0xPjwvcGVyaW9kaWNhbD48cGFnZXM+NTQwLTY8L3BhZ2VzPjx2
b2x1bWU+Mjg8L3ZvbHVtZT48bnVtYmVyPjM8L251bWJlcj48a2V5d29yZHM+PGtleXdvcmQ+QWR1
bHQ8L2tleXdvcmQ+PGtleXdvcmQ+QWdlZDwva2V5d29yZD48a2V5d29yZD5Bb3J0YTwva2V5d29y
ZD48a2V5d29yZD5DYWxpYnJhdGlvbjwva2V5d29yZD48a2V5d29yZD5DYXJkaWFjIE91dHB1dC8q
cGh5c2lvbG9neTwva2V5d29yZD48a2V5d29yZD5DYXRoZXRlcml6YXRpb24sIFBlcmlwaGVyYWwv
Km1ldGhvZHM8L2tleXdvcmQ+PGtleXdvcmQ+Q29ob3J0IFN0dWRpZXM8L2tleXdvcmQ+PGtleXdv
cmQ+RmVtYWxlPC9rZXl3b3JkPjxrZXl3b3JkPkhlbW9keW5hbWljcy9waHlzaW9sb2d5PC9rZXl3
b3JkPjxrZXl3b3JkPkh1bWFuczwva2V5d29yZD48a2V5d29yZD5MaXZlciBUcmFuc3BsYW50YXRp
b24vKm1ldGhvZHM8L2tleXdvcmQ+PGtleXdvcmQ+TWFsZTwva2V5d29yZD48a2V5d29yZD5NaWRk
bGUgQWdlZDwva2V5d29yZD48a2V5d29yZD5Nb25pdG9yaW5nLCBJbnRyYW9wZXJhdGl2ZS8qbWV0
aG9kczwva2V5d29yZD48a2V5d29yZD5Qcm9zcGVjdGl2ZSBTdHVkaWVzPC9rZXl3b3JkPjxrZXl3
b3JkPlB1bG1vbmFyeSBBcnRlcnkvKnBoeXNpb2xvZ3k8L2tleXdvcmQ+PGtleXdvcmQ+UHVsc2U8
L2tleXdvcmQ+PGtleXdvcmQ+Y2FyZGlhYyBvdXRwdXQ8L2tleXdvcmQ+PGtleXdvcmQ+aW50ZW5z
aXZlIGNhcmU8L2tleXdvcmQ+PGtleXdvcmQ+bGl2ZXIgdHJhbnNwbGFudGF0aW9uPC9rZXl3b3Jk
PjxrZXl3b3JkPm1lYXN1cmVtZW50IHRlY2huaXF1ZXM8L2tleXdvcmQ+PGtleXdvcmQ+bW9uaXRv
cmluZzwva2V5d29yZD48a2V5d29yZD50aGVybW9kaWx1dGlvbjwva2V5d29yZD48L2tleXdvcmRz
PjxkYXRlcz48eWVhcj4yMDE0PC95ZWFyPjxwdWItZGF0ZXM+PGRhdGU+SnVuPC9kYXRlPjwvcHVi
LWRhdGVzPjwvZGF0ZXM+PGlzYm4+MTUzMi04NDIyIChFbGVjdHJvbmljKSYjeEQ7MTA1My0wNzcw
IChMaW5raW5nKTwvaXNibj48YWNjZXNzaW9uLW51bT4yNDkxNzA1NzwvYWNjZXNzaW9uLW51bT48
dXJscz48cmVsYXRlZC11cmxzPjx1cmw+aHR0cDovL3d3dy5uY2JpLm5sbS5uaWguZ292L3B1Ym1l
ZC8yNDkxNzA1NzwvdXJsPjx1cmw+aHR0cDovL3d3dy5qY3Zhb25saW5lLmNvbS9hcnRpY2xlL1Mx
MDUzLTA3NzAoMTMpMDA2OTYtNC9hYnN0cmFjdDwvdXJsPjwvcmVsYXRlZC11cmxzPjwvdXJscz48
ZWxlY3Ryb25pYy1yZXNvdXJjZS1udW0+MTAuMTA1My9qLmp2Y2EuMjAxMy4xMi4wMjc8L2VsZWN0
cm9uaWMtcmVzb3VyY2UtbnVtPjwvcmVjb3JkPjwvQ2l0ZT48Q2l0ZT48QXV0aG9yPkdhbnRlcjwv
QXV0aG9yPjxZZWFyPjIwMTU8L1llYXI+PFJlY051bT4xNDc8L1JlY051bT48cmVjb3JkPjxyZWMt
bnVtYmVyPjE0NzwvcmVjLW51bWJlcj48Zm9yZWlnbi1rZXlzPjxrZXkgYXBwPSJFTiIgZGItaWQ9
Ijl4ZnpwcHRldzJ4NXg1ZXRkdjB4YWVmNncwenRzZHJ3czUweiIgdGltZXN0YW1wPSIxNDQxNzAx
NzAwIj4xNDc8L2tleT48L2ZvcmVpZ24ta2V5cz48cmVmLXR5cGUgbmFtZT0iSm91cm5hbCBBcnRp
Y2xlIj4xNzwvcmVmLXR5cGU+PGNvbnRyaWJ1dG9ycz48YXV0aG9ycz48YXV0aG9yPkdhbnRlciwg
TS4gVC48L2F1dGhvcj48YXV0aG9yPkFsaGFzaGVtaSwgSi4gQS48L2F1dGhvcj48YXV0aG9yPkFs
LVNoYWJhc3ksIEEuIE0uPC9hdXRob3I+PGF1dGhvcj5TY2htaWQsIFUuIE0uPC9hdXRob3I+PGF1
dGhvcj5TY2hvdHQsIFAuPC9hdXRob3I+PGF1dGhvcj5TaGFsYWJpLCBTLiBBLjwvYXV0aG9yPjxh
dXRob3I+QmFkcmksIEEuIE0uPC9hdXRob3I+PGF1dGhvcj5IYXJ0bmFjaywgUy48L2F1dGhvcj48
YXV0aG9yPkhvZmVyLCBDLiBLLjwvYXV0aG9yPjwvYXV0aG9ycz48L2NvbnRyaWJ1dG9ycz48YXV0
aC1hZGRyZXNzPkluc3RpdHV0ZSBvZiBBbmFlc3RoZXNpb2xvZ3kgYW5kIFBhaW4gTWVkaWNpbmUs
IEthbnRvbnNzcGl0YWwgV2ludGVydGh1ciwgQnJhdWVyc3RyLiAxNSwgODQwMSwgV2ludGVydGh1
ciwgU3dpdHplcmxhbmQuPC9hdXRoLWFkZHJlc3M+PHRpdGxlcz48dGl0bGU+Q29udGludW91cyBj
YXJkaWFjIG91dHB1dCBtZWFzdXJlbWVudCBieSB1bi1jYWxpYnJhdGVkIHB1bHNlIHdhdmUgYW5h
bHlzaXMgYW5kIHB1bG1vbmFyeSBhcnRlcnkgY2F0aGV0ZXIgaW4gcGF0aWVudHMgd2l0aCBzZXB0
aWMgc2hvY2s8L3RpdGxlPjxzZWNvbmRhcnktdGl0bGU+SiBDbGluIE1vbml0IENvbXB1dDwvc2Vj
b25kYXJ5LXRpdGxlPjxhbHQtdGl0bGU+Sm91cm5hbCBvZiBjbGluaWNhbCBtb25pdG9yaW5nIGFu
ZCBjb21wdXRpbmc8L2FsdC10aXRsZT48L3RpdGxlcz48cGVyaW9kaWNhbD48ZnVsbC10aXRsZT5K
IENsaW4gTW9uaXQgQ29tcHV0PC9mdWxsLXRpdGxlPjxhYmJyLTE+Sm91cm5hbCBvZiBjbGluaWNh
bCBtb25pdG9yaW5nIGFuZCBjb21wdXRpbmc8L2FiYnItMT48L3BlcmlvZGljYWw+PGFsdC1wZXJp
b2RpY2FsPjxmdWxsLXRpdGxlPkogQ2xpbiBNb25pdCBDb21wdXQ8L2Z1bGwtdGl0bGU+PGFiYnIt
MT5Kb3VybmFsIG9mIGNsaW5pY2FsIG1vbml0b3JpbmcgYW5kIGNvbXB1dGluZzwvYWJici0xPjwv
YWx0LXBlcmlvZGljYWw+PGVkaXRpb24+MjAxNS8wMi8yODwvZWRpdGlvbj48ZGF0ZXM+PHllYXI+
MjAxNTwveWVhcj48cHViLWRhdGVzPjxkYXRlPkZlYiAyNzwvZGF0ZT48L3B1Yi1kYXRlcz48L2Rh
dGVzPjxpc2JuPjEzODctMTMwNzwvaXNibj48YWNjZXNzaW9uLW51bT4yNTcyMTg1MzwvYWNjZXNz
aW9uLW51bT48dXJscz48cmVsYXRlZC11cmxzPjx1cmw+aHR0cDovL2xpbmsuc3ByaW5nZXIuY29t
L2FydGljbGUvMTAuMTAwNyUyRnMxMDg3Ny0wMTUtOTY3Mi0wPC91cmw+PC9yZWxhdGVkLXVybHM+
PC91cmxzPjxlbGVjdHJvbmljLXJlc291cmNlLW51bT4xMC4xMDA3L3MxMDg3Ny0wMTUtOTY3Mi0w
PC9lbGVjdHJvbmljLXJlc291cmNlLW51bT48cmVtb3RlLWRhdGFiYXNlLXByb3ZpZGVyPk5MTTwv
cmVtb3RlLWRhdGFiYXNlLXByb3ZpZGVyPjxsYW5ndWFnZT5Fbmc8L2xhbmd1YWdlPjwvcmVjb3Jk
PjwvQ2l0ZT48Q2l0ZT48QXV0aG9yPlNjaGxvZ2xob2ZlcjwvQXV0aG9yPjxZZWFyPjIwMTQ8L1ll
YXI+PFJlY051bT4xNDg8L1JlY051bT48cmVjb3JkPjxyZWMtbnVtYmVyPjE0ODwvcmVjLW51bWJl
cj48Zm9yZWlnbi1rZXlzPjxrZXkgYXBwPSJFTiIgZGItaWQ9Ijl4ZnpwcHRldzJ4NXg1ZXRkdjB4
YWVmNncwenRzZHJ3czUweiIgdGltZXN0YW1wPSIxNDQxNzAxOTg4Ij4xNDg8L2tleT48L2ZvcmVp
Z24ta2V5cz48cmVmLXR5cGUgbmFtZT0iSm91cm5hbCBBcnRpY2xlIj4xNzwvcmVmLXR5cGU+PGNv
bnRyaWJ1dG9ycz48YXV0aG9ycz48YXV0aG9yPlNjaGxvZ2xob2ZlciwgVC48L2F1dGhvcj48YXV0
aG9yPkdpbGx5LCBILjwvYXV0aG9yPjxhdXRob3I+U2NoaW1hLCBILjwvYXV0aG9yPjwvYXV0aG9y
cz48L2NvbnRyaWJ1dG9ycz48YXV0aC1hZGRyZXNzPkNlbnRlciBmb3IgTWVkaWNhbCBQaHlzaWNz
IGFuZCBCaW9tZWRpY2FsIEVuZ2luZWVyaW5nLCBNZWRpY2FsIFVuaXZlcnNpdHkgb2YgVmllbm5h
LCBBS0gtNEwsIFdhZWhyaW5nZXIgR3VlcnRlbCAxOC0yMCwgMTA5MCwgVmllbm5hLCBBdXN0cmlh
LjwvYXV0aC1hZGRyZXNzPjx0aXRsZXM+PHRpdGxlPlNlbWktaW52YXNpdmUgbWVhc3VyZW1lbnQg
b2YgY2FyZGlhYyBvdXRwdXQgYmFzZWQgb24gcHVsc2UgY29udG91cjogYSByZXZpZXcgYW5kIGFu
YWx5c2lzPC90aXRsZT48c2Vjb25kYXJ5LXRpdGxlPkNhbiBKIEFuYWVzdGg8L3NlY29uZGFyeS10
aXRsZT48YWx0LXRpdGxlPkNhbmFkaWFuIGpvdXJuYWwgb2YgYW5hZXN0aGVzaWEgPSBKb3VybmFs
IGNhbmFkaWVuIGQmYXBvczthbmVzdGhlc2llPC9hbHQtdGl0bGU+PC90aXRsZXM+PHBlcmlvZGlj
YWw+PGZ1bGwtdGl0bGU+Q2FuIEogQW5hZXN0aDwvZnVsbC10aXRsZT48YWJici0xPkNhbmFkaWFu
IGpvdXJuYWwgb2YgYW5hZXN0aGVzaWEgPSBKb3VybmFsIGNhbmFkaWVuIGQmYXBvczthbmVzdGhl
c2llPC9hYmJyLTE+PC9wZXJpb2RpY2FsPjxhbHQtcGVyaW9kaWNhbD48ZnVsbC10aXRsZT5DYW4g
SiBBbmFlc3RoPC9mdWxsLXRpdGxlPjxhYmJyLTE+Q2FuYWRpYW4gam91cm5hbCBvZiBhbmFlc3Ro
ZXNpYSA9IEpvdXJuYWwgY2FuYWRpZW4gZCZhcG9zO2FuZXN0aGVzaWU8L2FiYnItMT48L2FsdC1w
ZXJpb2RpY2FsPjxwYWdlcz40NTItNzk8L3BhZ2VzPjx2b2x1bWU+NjE8L3ZvbHVtZT48bnVtYmVy
PjU8L251bWJlcj48ZWRpdGlvbj4yMDE0LzAzLzIwPC9lZGl0aW9uPjxrZXl3b3Jkcz48a2V5d29y
ZD5DYWxpYnJhdGlvbjwva2V5d29yZD48a2V5d29yZD5DYXJkaWFjIE91dHB1dC8qcGh5c2lvbG9n
eTwva2V5d29yZD48a2V5d29yZD5IZW1vZHluYW1pY3MvcGh5c2lvbG9neTwva2V5d29yZD48a2V5
d29yZD5IdW1hbnM8L2tleXdvcmQ+PGtleXdvcmQ+TW9uaXRvcmluZywgUGh5c2lvbG9naWMvbWV0
aG9kczwva2V5d29yZD48a2V5d29yZD5QdWxtb25hcnkgQXJ0ZXJ5LypwaHlzaW9sb2d5PC9rZXl3
b3JkPjxrZXl3b3JkPlRoZXJtb2RpbHV0aW9uLyptZXRob2RzPC9rZXl3b3JkPjwva2V5d29yZHM+
PGRhdGVzPjx5ZWFyPjIwMTQ8L3llYXI+PHB1Yi1kYXRlcz48ZGF0ZT5NYXk8L2RhdGU+PC9wdWIt
ZGF0ZXM+PC9kYXRlcz48aXNibj4wODMyLTYxMHg8L2lzYm4+PGFjY2Vzc2lvbi1udW0+MjQ2NDM0
NzQ8L2FjY2Vzc2lvbi1udW0+PHVybHM+PHJlbGF0ZWQtdXJscz48dXJsPmh0dHA6Ly9saW5rLnNw
cmluZ2VyLmNvbS9hcnRpY2xlLzEwLjEwMDclMkZzMTI2MzAtMDE0LTAxMzUtODwvdXJsPjwvcmVs
YXRlZC11cmxzPjwvdXJscz48ZWxlY3Ryb25pYy1yZXNvdXJjZS1udW0+MTAuMTAwNy9zMTI2MzAt
MDE0LTAxMzUtODwvZWxlY3Ryb25pYy1yZXNvdXJjZS1udW0+PHJlbW90ZS1kYXRhYmFzZS1wcm92
aWRlcj5OTE08L3JlbW90ZS1kYXRhYmFzZS1wcm92aWRlcj48bGFuZ3VhZ2U+ZW5nPC9sYW5ndWFn
ZT48L3JlY29yZD48L0NpdGU+PC9FbmROb3RlPgB=
</w:fldData>
        </w:fldChar>
      </w:r>
      <w:r w:rsidR="007F2D27" w:rsidRPr="002E75FF">
        <w:rPr>
          <w:sz w:val="20"/>
          <w:lang w:eastAsia="ja-JP"/>
        </w:rPr>
        <w:instrText xml:space="preserve"> ADDIN EN.CITE.DATA </w:instrText>
      </w:r>
      <w:r w:rsidR="007F2D27" w:rsidRPr="002E75FF">
        <w:rPr>
          <w:sz w:val="20"/>
          <w:lang w:eastAsia="ja-JP"/>
        </w:rPr>
      </w:r>
      <w:r w:rsidR="007F2D27" w:rsidRPr="002E75FF">
        <w:rPr>
          <w:sz w:val="20"/>
          <w:lang w:eastAsia="ja-JP"/>
        </w:rPr>
        <w:fldChar w:fldCharType="end"/>
      </w:r>
      <w:r w:rsidR="004632AF" w:rsidRPr="002E75FF">
        <w:rPr>
          <w:sz w:val="20"/>
          <w:lang w:eastAsia="ja-JP"/>
        </w:rPr>
      </w:r>
      <w:r w:rsidR="004632AF" w:rsidRPr="002E75FF">
        <w:rPr>
          <w:sz w:val="20"/>
          <w:lang w:eastAsia="ja-JP"/>
        </w:rPr>
        <w:fldChar w:fldCharType="separate"/>
      </w:r>
      <w:r w:rsidR="007F2D27" w:rsidRPr="002E75FF">
        <w:rPr>
          <w:sz w:val="20"/>
          <w:lang w:eastAsia="ja-JP"/>
        </w:rPr>
        <w:t>[4-8]</w:t>
      </w:r>
      <w:r w:rsidR="004632AF" w:rsidRPr="002E75FF">
        <w:rPr>
          <w:sz w:val="20"/>
          <w:lang w:eastAsia="ja-JP"/>
        </w:rPr>
        <w:fldChar w:fldCharType="end"/>
      </w:r>
      <w:r w:rsidR="0041200F" w:rsidRPr="002E75FF">
        <w:rPr>
          <w:sz w:val="20"/>
          <w:lang w:eastAsia="ja-JP"/>
        </w:rPr>
        <w:t>.</w:t>
      </w:r>
    </w:p>
    <w:p w14:paraId="0A7CB30B" w14:textId="0D8D90EA" w:rsidR="00132D92" w:rsidRPr="002E75FF" w:rsidRDefault="00C1267E" w:rsidP="00544055">
      <w:pPr>
        <w:pStyle w:val="10"/>
        <w:spacing w:after="0"/>
        <w:ind w:firstLine="432"/>
        <w:rPr>
          <w:sz w:val="20"/>
        </w:rPr>
      </w:pPr>
      <w:r w:rsidRPr="002E75FF">
        <w:rPr>
          <w:sz w:val="20"/>
          <w:lang w:eastAsia="ja-JP"/>
        </w:rPr>
        <w:t xml:space="preserve">This study focused on the use of </w:t>
      </w:r>
      <w:r w:rsidR="00C7708D" w:rsidRPr="002E75FF">
        <w:rPr>
          <w:sz w:val="20"/>
          <w:lang w:eastAsia="ja-JP"/>
        </w:rPr>
        <w:t>live-donor liver transplant</w:t>
      </w:r>
      <w:r w:rsidR="0041200F" w:rsidRPr="002E75FF">
        <w:rPr>
          <w:sz w:val="20"/>
          <w:lang w:eastAsia="ja-JP"/>
        </w:rPr>
        <w:t xml:space="preserve"> (LDLT)</w:t>
      </w:r>
      <w:r w:rsidR="00C7708D" w:rsidRPr="002E75FF">
        <w:rPr>
          <w:sz w:val="20"/>
          <w:lang w:eastAsia="ja-JP"/>
        </w:rPr>
        <w:t xml:space="preserve"> recipients</w:t>
      </w:r>
      <w:r w:rsidR="0041200F" w:rsidRPr="002E75FF">
        <w:rPr>
          <w:sz w:val="20"/>
          <w:lang w:eastAsia="ja-JP"/>
        </w:rPr>
        <w:t xml:space="preserve"> </w:t>
      </w:r>
      <w:r w:rsidR="00C7708D" w:rsidRPr="002E75FF">
        <w:rPr>
          <w:sz w:val="20"/>
          <w:lang w:eastAsia="ja-JP"/>
        </w:rPr>
        <w:t>and off</w:t>
      </w:r>
      <w:r w:rsidR="00C56B44" w:rsidRPr="002E75FF">
        <w:rPr>
          <w:sz w:val="20"/>
          <w:lang w:eastAsia="ja-JP"/>
        </w:rPr>
        <w:t>-</w:t>
      </w:r>
      <w:r w:rsidR="00C7708D" w:rsidRPr="002E75FF">
        <w:rPr>
          <w:sz w:val="20"/>
          <w:lang w:eastAsia="ja-JP"/>
        </w:rPr>
        <w:t>pump</w:t>
      </w:r>
      <w:r w:rsidR="00C56B44" w:rsidRPr="002E75FF">
        <w:rPr>
          <w:noProof w:val="0"/>
          <w:sz w:val="20"/>
        </w:rPr>
        <w:t xml:space="preserve"> coronary artery bypass graft </w:t>
      </w:r>
      <w:r w:rsidR="0041200F" w:rsidRPr="002E75FF">
        <w:rPr>
          <w:sz w:val="20"/>
          <w:lang w:eastAsia="ja-JP"/>
        </w:rPr>
        <w:t xml:space="preserve">(OPCAB) </w:t>
      </w:r>
      <w:r w:rsidR="00C7708D" w:rsidRPr="002E75FF">
        <w:rPr>
          <w:sz w:val="20"/>
          <w:lang w:eastAsia="ja-JP"/>
        </w:rPr>
        <w:t>cases</w:t>
      </w:r>
      <w:r w:rsidR="002F0845" w:rsidRPr="002E75FF">
        <w:rPr>
          <w:sz w:val="20"/>
          <w:lang w:eastAsia="ja-JP"/>
        </w:rPr>
        <w:t xml:space="preserve"> for comparing </w:t>
      </w:r>
      <w:r w:rsidR="0092379A" w:rsidRPr="002E75FF">
        <w:rPr>
          <w:sz w:val="20"/>
          <w:lang w:eastAsia="ja-JP"/>
        </w:rPr>
        <w:t xml:space="preserve">the </w:t>
      </w:r>
      <w:r w:rsidR="002F0845" w:rsidRPr="002E75FF">
        <w:rPr>
          <w:sz w:val="20"/>
          <w:lang w:eastAsia="ja-JP"/>
        </w:rPr>
        <w:t>devices</w:t>
      </w:r>
      <w:r w:rsidR="0041200F" w:rsidRPr="002E75FF">
        <w:rPr>
          <w:sz w:val="20"/>
          <w:lang w:eastAsia="ja-JP"/>
        </w:rPr>
        <w:t xml:space="preserve">. LDLT recipients </w:t>
      </w:r>
      <w:r w:rsidR="00C7708D" w:rsidRPr="002E75FF">
        <w:rPr>
          <w:sz w:val="20"/>
          <w:lang w:eastAsia="ja-JP"/>
        </w:rPr>
        <w:t>exhibit a hyperdynamic state in cirrhosis hemodynamic</w:t>
      </w:r>
      <w:r w:rsidRPr="002E75FF">
        <w:rPr>
          <w:sz w:val="20"/>
          <w:lang w:eastAsia="ja-JP"/>
        </w:rPr>
        <w:t>s</w:t>
      </w:r>
      <w:r w:rsidR="00C7708D" w:rsidRPr="002E75FF">
        <w:rPr>
          <w:sz w:val="20"/>
          <w:lang w:eastAsia="ja-JP"/>
        </w:rPr>
        <w:t xml:space="preserve">, with low </w:t>
      </w:r>
      <w:r w:rsidR="004121BA" w:rsidRPr="002E75FF">
        <w:rPr>
          <w:sz w:val="20"/>
          <w:lang w:eastAsia="ja-JP"/>
        </w:rPr>
        <w:t>systemic vascular resistance (</w:t>
      </w:r>
      <w:r w:rsidR="00C7708D" w:rsidRPr="002E75FF">
        <w:rPr>
          <w:sz w:val="20"/>
          <w:lang w:eastAsia="ja-JP"/>
        </w:rPr>
        <w:t>SVR</w:t>
      </w:r>
      <w:r w:rsidR="004121BA" w:rsidRPr="002E75FF">
        <w:rPr>
          <w:sz w:val="20"/>
          <w:lang w:eastAsia="ja-JP"/>
        </w:rPr>
        <w:t>)</w:t>
      </w:r>
      <w:r w:rsidR="00C7708D" w:rsidRPr="002E75FF">
        <w:rPr>
          <w:sz w:val="20"/>
          <w:lang w:eastAsia="ja-JP"/>
        </w:rPr>
        <w:t xml:space="preserve"> and high CO</w:t>
      </w:r>
      <w:r w:rsidR="004632AF" w:rsidRPr="002E75FF">
        <w:rPr>
          <w:sz w:val="20"/>
          <w:lang w:eastAsia="ja-JP"/>
        </w:rPr>
        <w:fldChar w:fldCharType="begin">
          <w:fldData xml:space="preserve">PEVuZE5vdGU+PENpdGU+PEF1dGhvcj5CaWFuY29maW9yZTwvQXV0aG9yPjxZZWFyPjIwMDk8L1ll
YXI+PFJlY051bT4xNDI8L1JlY051bT48RGlzcGxheVRleHQ+WzksMTBdPC9EaXNwbGF5VGV4dD48
cmVjb3JkPjxyZWMtbnVtYmVyPjE0MjwvcmVjLW51bWJlcj48Zm9yZWlnbi1rZXlzPjxrZXkgYXBw
PSJFTiIgZGItaWQ9Ijl4ZnpwcHRldzJ4NXg1ZXRkdjB4YWVmNncwenRzZHJ3czUweiIgdGltZXN0
YW1wPSIxNDQxNzAwNzM3Ij4xNDI8L2tleT48L2ZvcmVpZ24ta2V5cz48cmVmLXR5cGUgbmFtZT0i
Sm91cm5hbCBBcnRpY2xlIj4xNzwvcmVmLXR5cGU+PGNvbnRyaWJ1dG9ycz48YXV0aG9ycz48YXV0
aG9yPkJpYW5jb2Zpb3JlLCBHLjwvYXV0aG9yPjxhdXRob3I+Q3JpdGNobGV5LCBMLiBBLjwvYXV0
aG9yPjxhdXRob3I+TGVlLCBBLjwvYXV0aG9yPjxhdXRob3I+QmluZGksIEwuPC9hdXRob3I+PGF1
dGhvcj5CaXNhLCBNLjwvYXV0aG9yPjxhdXRob3I+RXNwb3NpdG8sIE0uPC9hdXRob3I+PGF1dGhv
cj5NZWFjY2ksIEwuPC9hdXRob3I+PGF1dGhvcj5Nb3p6bywgUi48L2F1dGhvcj48YXV0aG9yPkRl
U2ltb25lLCBQLjwvYXV0aG9yPjxhdXRob3I+VXJiYW5pLCBMLjwvYXV0aG9yPjxhdXRob3I+Rmls
aXBwb25pLCBGLjwvYXV0aG9yPjwvYXV0aG9ycz48L2NvbnRyaWJ1dG9ycz48YXV0aC1hZGRyZXNz
PkxpdmVyIFRyYW5zcGxhbnQgQW5hZXN0aGVzaWEgYW5kIENyaXRpY2FsIENhcmUgTWVkaWNpbmUs
IEF6aWVuZGEgT3NwZWRhbGllcmEgVW5pdmVyc2l0YXJpYSBQaXNhbmEsIE9zcGVkYWxlIENpc2Fu
ZWxsbywgUGlzYSwgSXRhbHkuIGcuYmlhbmNvZmlvcmVAbWVkLnVuaXBpLml0PC9hdXRoLWFkZHJl
c3M+PHRpdGxlcz48dGl0bGU+RXZhbHVhdGlvbiBvZiBhbiB1bmNhbGlicmF0ZWQgYXJ0ZXJpYWwg
cHVsc2UgY29udG91ciBjYXJkaWFjIG91dHB1dCBtb25pdG9yaW5nIHN5c3RlbSBpbiBjaXJyaG90
aWMgcGF0aWVudHMgdW5kZXJnb2luZyBsaXZlciBzdXJnZXJ5PC90aXRsZT48c2Vjb25kYXJ5LXRp
dGxlPkJyIEogQW5hZXN0aDwvc2Vjb25kYXJ5LXRpdGxlPjwvdGl0bGVzPjxwZXJpb2RpY2FsPjxm
dWxsLXRpdGxlPkJyIEogQW5hZXN0aDwvZnVsbC10aXRsZT48YWJici0xPkJyaXRpc2ggam91cm5h
bCBvZiBhbmFlc3RoZXNpYTwvYWJici0xPjwvcGVyaW9kaWNhbD48cGFnZXM+NDctNTQ8L3BhZ2Vz
Pjx2b2x1bWU+MTAyPC92b2x1bWU+PG51bWJlcj4xPC9udW1iZXI+PGtleXdvcmRzPjxrZXl3b3Jk
PkFkdWx0PC9rZXl3b3JkPjxrZXl3b3JkPkJsb29kIFByZXNzdXJlPC9rZXl3b3JkPjxrZXl3b3Jk
PkNhcmRpYWMgQ2F0aGV0ZXJpemF0aW9uPC9rZXl3b3JkPjxrZXl3b3JkPipDYXJkaWFjIE91dHB1
dDwva2V5d29yZD48a2V5d29yZD5GZW1hbGU8L2tleXdvcmQ+PGtleXdvcmQ+SHVtYW5zPC9rZXl3
b3JkPjxrZXl3b3JkPkludGVuc2l2ZSBDYXJlL21ldGhvZHM8L2tleXdvcmQ+PGtleXdvcmQ+TGl2
ZXIgQ2lycmhvc2lzL3BoeXNpb3BhdGhvbG9neS8qc3VyZ2VyeTwva2V5d29yZD48a2V5d29yZD5M
aXZlciBGYWlsdXJlLCBBY3V0ZS9waHlzaW9wYXRob2xvZ3kvc3VyZ2VyeTwva2V5d29yZD48a2V5
d29yZD4qTGl2ZXIgVHJhbnNwbGFudGF0aW9uPC9rZXl3b3JkPjxrZXl3b3JkPk1hbGU8L2tleXdv
cmQ+PGtleXdvcmQ+TWlkZGxlIEFnZWQ8L2tleXdvcmQ+PGtleXdvcmQ+TW9uaXRvcmluZywgSW50
cmFvcGVyYXRpdmUvaW5zdHJ1bWVudGF0aW9uLyptZXRob2RzPC9rZXl3b3JkPjxrZXl3b3JkPk1v
bml0b3JpbmcsIFBoeXNpb2xvZ2ljL21ldGhvZHM8L2tleXdvcmQ+PGtleXdvcmQ+UG9zdG9wZXJh
dGl2ZSBDYXJlL21ldGhvZHM8L2tleXdvcmQ+PGtleXdvcmQ+UHVsbW9uYXJ5IEFydGVyeS9waHlz
aW9wYXRob2xvZ3k8L2tleXdvcmQ+PGtleXdvcmQ+UHVsc2U8L2tleXdvcmQ+PGtleXdvcmQ+UmVw
cm9kdWNpYmlsaXR5IG9mIFJlc3VsdHM8L2tleXdvcmQ+PGtleXdvcmQ+VGhlcm1vZGlsdXRpb24v
bWV0aG9kczwva2V5d29yZD48a2V5d29yZD5WYXNjdWxhciBSZXNpc3RhbmNlPC9rZXl3b3JkPjxr
ZXl3b3JkPllvdW5nIEFkdWx0PC9rZXl3b3JkPjwva2V5d29yZHM+PGRhdGVzPjx5ZWFyPjIwMDk8
L3llYXI+PHB1Yi1kYXRlcz48ZGF0ZT5KYW48L2RhdGU+PC9wdWItZGF0ZXM+PC9kYXRlcz48aXNi
bj4xNDcxLTY3NzEgKEVsZWN0cm9uaWMpJiN4RDswMDA3LTA5MTIgKExpbmtpbmcpPC9pc2JuPjxh
Y2Nlc3Npb24tbnVtPjE5MDU5OTIwPC9hY2Nlc3Npb24tbnVtPjx1cmxzPjxyZWxhdGVkLXVybHM+
PHVybD5odHRwOi8vd3d3Lm5jYmkubmxtLm5paC5nb3YvcHVibWVkLzE5MDU5OTIwPC91cmw+PC9y
ZWxhdGVkLXVybHM+PC91cmxzPjxlbGVjdHJvbmljLXJlc291cmNlLW51bT4xMC4xMDkzL2JqYS9h
ZW4zNDM8L2VsZWN0cm9uaWMtcmVzb3VyY2UtbnVtPjwvcmVjb3JkPjwvQ2l0ZT48Q2l0ZT48QXV0
aG9yPlBhbGw8L0F1dGhvcj48WWVhcj4yMDE0PC9ZZWFyPjxSZWNOdW0+MTQzPC9SZWNOdW0+PHJl
Y29yZD48cmVjLW51bWJlcj4xNDM8L3JlYy1udW1iZXI+PGZvcmVpZ24ta2V5cz48a2V5IGFwcD0i
RU4iIGRiLWlkPSI5eGZ6cHB0ZXcyeDV4NWV0ZHYweGFlZjZ3MHp0c2Ryd3M1MHoiIHRpbWVzdGFt
cD0iMTQ0MTcwMDgwMCI+MTQzPC9rZXk+PC9mb3JlaWduLWtleXM+PHJlZi10eXBlIG5hbWU9Ikpv
dXJuYWwgQXJ0aWNsZSI+MTc8L3JlZi10eXBlPjxjb250cmlidXRvcnM+PGF1dGhvcnM+PGF1dGhv
cj5QYWxsLCBBLjwvYXV0aG9yPjxhdXRob3I+Q3ppZnJhLCBBLjwvYXV0aG9yPjxhdXRob3I+Vml0
YWxpcywgWi48L2F1dGhvcj48YXV0aG9yPlBhcHAsIE0uPC9hdXRob3I+PGF1dGhvcj5QYXJhZ2gs
IEcuPC9hdXRob3I+PGF1dGhvcj5TemFibywgWi48L2F1dGhvcj48L2F1dGhvcnM+PC9jb250cmli
dXRvcnM+PGF1dGgtYWRkcmVzcz5Vbml2ZXJzaXR5IG9mIERlYnJlY2VuIENsaW5pY2FsIENlbnRl
ciwgSW5zdGl0dXRlIG9mIE1lZGljaW5lLCBEZXBhcnRtZW50IG9mIEdhc3Ryb2VudGVyb2xvZ3ks
IERlYnJlY2VuLCBIdW5nYXJ5LiYjeEQ7VW5pdmVyc2l0eSBvZiBEZWJyZWNlbiBDbGluaWNhbCBD
ZW50ZXIsIEluc3RpdHV0ZSBvZiBNZWRpY2luZSwgRGVwYXJ0bWVudCBvZiBHYXN0cm9lbnRlcm9s
b2d5LCBEZWJyZWNlbiwgSHVuZ2FyeS4gcGFwcC5tYXJpYUBtZWQudW5pZGViLmh1LiYjeEQ7VW5p
dmVyc2l0eSBvZiBEZWJyZWNlbiBDbGluaWNhbCBDZW50ZXIgLCBJbnN0aXR1dGUgb2YgTWVkaWNp
bmUsIERlcGFydG1lbnQgb2YgR2FzdHJvZW50ZXJvbG9neSwgRGVicmVjZW4sIEh1bmdhcnkuPC9h
dXRoLWFkZHJlc3M+PHRpdGxlcz48dGl0bGU+UGF0aG9waHlzaW9sb2dpY2FsIGFuZCBjbGluaWNh
bCBhcHByb2FjaCB0byBjaXJyaG90aWMgY2FyZGlvbXlvcGF0aHk8L3RpdGxlPjxzZWNvbmRhcnkt
dGl0bGU+SiBHYXN0cm9pbnRlc3RpbiBMaXZlciBEaXM8L3NlY29uZGFyeS10aXRsZT48L3RpdGxl
cz48cGVyaW9kaWNhbD48ZnVsbC10aXRsZT5KIEdhc3Ryb2ludGVzdGluIExpdmVyIERpczwvZnVs
bC10aXRsZT48L3BlcmlvZGljYWw+PHBhZ2VzPjMwMS0xMDwvcGFnZXM+PHZvbHVtZT4yMzwvdm9s
dW1lPjxudW1iZXI+MzwvbnVtYmVyPjxrZXl3b3Jkcz48a2V5d29yZD5BY3Rpb24gUG90ZW50aWFs
czwva2V5d29yZD48a2V5d29yZD5BbmltYWxzPC9rZXl3b3JkPjxrZXl3b3JkPkFycmh5dGhtaWFz
LCBDYXJkaWFjL2RpYWdub3Npcy8qZXRpb2xvZ3kvcGh5c2lvcGF0aG9sb2d5L3RoZXJhcHk8L2tl
eXdvcmQ+PGtleXdvcmQ+Q2FyZGlvbXlvcGF0aGllcy9kaWFnbm9zaXMvKmV0aW9sb2d5L3BoeXNp
b3BhdGhvbG9neS90aGVyYXB5PC9rZXl3b3JkPjxrZXl3b3JkPkhlYXJ0IENvbmR1Y3Rpb24gU3lz
dGVtLypwaHlzaW9wYXRob2xvZ3k8L2tleXdvcmQ+PGtleXdvcmQ+SGVhcnQgVmVudHJpY2xlcy8q
cGh5c2lvcGF0aG9sb2d5PC9rZXl3b3JkPjxrZXl3b3JkPkhlbW9keW5hbWljczwva2V5d29yZD48
a2V5d29yZD5IdW1hbnM8L2tleXdvcmQ+PGtleXdvcmQ+TGl2ZXIgQ2lycmhvc2lzLypjb21wbGlj
YXRpb25zL2RpYWdub3Npcy9waHlzaW9wYXRob2xvZ3kvdGhlcmFweTwva2V5d29yZD48a2V5d29y
ZD5QcmVkaWN0aXZlIFZhbHVlIG9mIFRlc3RzPC9rZXl3b3JkPjxrZXl3b3JkPlByb2dub3Npczwv
a2V5d29yZD48a2V5d29yZD5WZW50cmljdWxhciBEeXNmdW5jdGlvbiwgTGVmdC9kaWFnbm9zaXMv
KmV0aW9sb2d5L3BoeXNpb3BhdGhvbG9neS90aGVyYXB5PC9rZXl3b3JkPjxrZXl3b3JkPlZlbnRy
aWN1bGFyIEZ1bmN0aW9uLCBMZWZ0PC9rZXl3b3JkPjwva2V5d29yZHM+PGRhdGVzPjx5ZWFyPjIw
MTQ8L3llYXI+PHB1Yi1kYXRlcz48ZGF0ZT5TZXA8L2RhdGU+PC9wdWItZGF0ZXM+PC9kYXRlcz48
aXNibj4xODQyLTExMjEgKEVsZWN0cm9uaWMpJiN4RDsxODQxLTg3MjQgKExpbmtpbmcpPC9pc2Ju
PjxhY2Nlc3Npb24tbnVtPjI1MjY3OTU5PC9hY2Nlc3Npb24tbnVtPjx1cmxzPjxyZWxhdGVkLXVy
bHM+PHVybD5odHRwOi8vd3d3Lm5jYmkubmxtLm5paC5nb3YvcHVibWVkLzI1MjY3OTU5PC91cmw+
PC9yZWxhdGVkLXVybHM+PC91cmxzPjxlbGVjdHJvbmljLXJlc291cmNlLW51bT4xMC4xNTQwMy9q
Z2xkLjIwMTQuMTEyMS4yMzMuYXBhYzwvZWxlY3Ryb25pYy1yZXNvdXJjZS1udW0+PC9yZWNvcmQ+
PC9DaXRlPjwvRW5kTm90ZT4A
</w:fldData>
        </w:fldChar>
      </w:r>
      <w:r w:rsidR="007F2D27" w:rsidRPr="002E75FF">
        <w:rPr>
          <w:sz w:val="20"/>
          <w:lang w:eastAsia="ja-JP"/>
        </w:rPr>
        <w:instrText xml:space="preserve"> ADDIN EN.CITE </w:instrText>
      </w:r>
      <w:r w:rsidR="007F2D27" w:rsidRPr="002E75FF">
        <w:rPr>
          <w:sz w:val="20"/>
          <w:lang w:eastAsia="ja-JP"/>
        </w:rPr>
        <w:fldChar w:fldCharType="begin">
          <w:fldData xml:space="preserve">PEVuZE5vdGU+PENpdGU+PEF1dGhvcj5CaWFuY29maW9yZTwvQXV0aG9yPjxZZWFyPjIwMDk8L1ll
YXI+PFJlY051bT4xNDI8L1JlY051bT48RGlzcGxheVRleHQ+WzksMTBdPC9EaXNwbGF5VGV4dD48
cmVjb3JkPjxyZWMtbnVtYmVyPjE0MjwvcmVjLW51bWJlcj48Zm9yZWlnbi1rZXlzPjxrZXkgYXBw
PSJFTiIgZGItaWQ9Ijl4ZnpwcHRldzJ4NXg1ZXRkdjB4YWVmNncwenRzZHJ3czUweiIgdGltZXN0
YW1wPSIxNDQxNzAwNzM3Ij4xNDI8L2tleT48L2ZvcmVpZ24ta2V5cz48cmVmLXR5cGUgbmFtZT0i
Sm91cm5hbCBBcnRpY2xlIj4xNzwvcmVmLXR5cGU+PGNvbnRyaWJ1dG9ycz48YXV0aG9ycz48YXV0
aG9yPkJpYW5jb2Zpb3JlLCBHLjwvYXV0aG9yPjxhdXRob3I+Q3JpdGNobGV5LCBMLiBBLjwvYXV0
aG9yPjxhdXRob3I+TGVlLCBBLjwvYXV0aG9yPjxhdXRob3I+QmluZGksIEwuPC9hdXRob3I+PGF1
dGhvcj5CaXNhLCBNLjwvYXV0aG9yPjxhdXRob3I+RXNwb3NpdG8sIE0uPC9hdXRob3I+PGF1dGhv
cj5NZWFjY2ksIEwuPC9hdXRob3I+PGF1dGhvcj5Nb3p6bywgUi48L2F1dGhvcj48YXV0aG9yPkRl
U2ltb25lLCBQLjwvYXV0aG9yPjxhdXRob3I+VXJiYW5pLCBMLjwvYXV0aG9yPjxhdXRob3I+Rmls
aXBwb25pLCBGLjwvYXV0aG9yPjwvYXV0aG9ycz48L2NvbnRyaWJ1dG9ycz48YXV0aC1hZGRyZXNz
PkxpdmVyIFRyYW5zcGxhbnQgQW5hZXN0aGVzaWEgYW5kIENyaXRpY2FsIENhcmUgTWVkaWNpbmUs
IEF6aWVuZGEgT3NwZWRhbGllcmEgVW5pdmVyc2l0YXJpYSBQaXNhbmEsIE9zcGVkYWxlIENpc2Fu
ZWxsbywgUGlzYSwgSXRhbHkuIGcuYmlhbmNvZmlvcmVAbWVkLnVuaXBpLml0PC9hdXRoLWFkZHJl
c3M+PHRpdGxlcz48dGl0bGU+RXZhbHVhdGlvbiBvZiBhbiB1bmNhbGlicmF0ZWQgYXJ0ZXJpYWwg
cHVsc2UgY29udG91ciBjYXJkaWFjIG91dHB1dCBtb25pdG9yaW5nIHN5c3RlbSBpbiBjaXJyaG90
aWMgcGF0aWVudHMgdW5kZXJnb2luZyBsaXZlciBzdXJnZXJ5PC90aXRsZT48c2Vjb25kYXJ5LXRp
dGxlPkJyIEogQW5hZXN0aDwvc2Vjb25kYXJ5LXRpdGxlPjwvdGl0bGVzPjxwZXJpb2RpY2FsPjxm
dWxsLXRpdGxlPkJyIEogQW5hZXN0aDwvZnVsbC10aXRsZT48YWJici0xPkJyaXRpc2ggam91cm5h
bCBvZiBhbmFlc3RoZXNpYTwvYWJici0xPjwvcGVyaW9kaWNhbD48cGFnZXM+NDctNTQ8L3BhZ2Vz
Pjx2b2x1bWU+MTAyPC92b2x1bWU+PG51bWJlcj4xPC9udW1iZXI+PGtleXdvcmRzPjxrZXl3b3Jk
PkFkdWx0PC9rZXl3b3JkPjxrZXl3b3JkPkJsb29kIFByZXNzdXJlPC9rZXl3b3JkPjxrZXl3b3Jk
PkNhcmRpYWMgQ2F0aGV0ZXJpemF0aW9uPC9rZXl3b3JkPjxrZXl3b3JkPipDYXJkaWFjIE91dHB1
dDwva2V5d29yZD48a2V5d29yZD5GZW1hbGU8L2tleXdvcmQ+PGtleXdvcmQ+SHVtYW5zPC9rZXl3
b3JkPjxrZXl3b3JkPkludGVuc2l2ZSBDYXJlL21ldGhvZHM8L2tleXdvcmQ+PGtleXdvcmQ+TGl2
ZXIgQ2lycmhvc2lzL3BoeXNpb3BhdGhvbG9neS8qc3VyZ2VyeTwva2V5d29yZD48a2V5d29yZD5M
aXZlciBGYWlsdXJlLCBBY3V0ZS9waHlzaW9wYXRob2xvZ3kvc3VyZ2VyeTwva2V5d29yZD48a2V5
d29yZD4qTGl2ZXIgVHJhbnNwbGFudGF0aW9uPC9rZXl3b3JkPjxrZXl3b3JkPk1hbGU8L2tleXdv
cmQ+PGtleXdvcmQ+TWlkZGxlIEFnZWQ8L2tleXdvcmQ+PGtleXdvcmQ+TW9uaXRvcmluZywgSW50
cmFvcGVyYXRpdmUvaW5zdHJ1bWVudGF0aW9uLyptZXRob2RzPC9rZXl3b3JkPjxrZXl3b3JkPk1v
bml0b3JpbmcsIFBoeXNpb2xvZ2ljL21ldGhvZHM8L2tleXdvcmQ+PGtleXdvcmQ+UG9zdG9wZXJh
dGl2ZSBDYXJlL21ldGhvZHM8L2tleXdvcmQ+PGtleXdvcmQ+UHVsbW9uYXJ5IEFydGVyeS9waHlz
aW9wYXRob2xvZ3k8L2tleXdvcmQ+PGtleXdvcmQ+UHVsc2U8L2tleXdvcmQ+PGtleXdvcmQ+UmVw
cm9kdWNpYmlsaXR5IG9mIFJlc3VsdHM8L2tleXdvcmQ+PGtleXdvcmQ+VGhlcm1vZGlsdXRpb24v
bWV0aG9kczwva2V5d29yZD48a2V5d29yZD5WYXNjdWxhciBSZXNpc3RhbmNlPC9rZXl3b3JkPjxr
ZXl3b3JkPllvdW5nIEFkdWx0PC9rZXl3b3JkPjwva2V5d29yZHM+PGRhdGVzPjx5ZWFyPjIwMDk8
L3llYXI+PHB1Yi1kYXRlcz48ZGF0ZT5KYW48L2RhdGU+PC9wdWItZGF0ZXM+PC9kYXRlcz48aXNi
bj4xNDcxLTY3NzEgKEVsZWN0cm9uaWMpJiN4RDswMDA3LTA5MTIgKExpbmtpbmcpPC9pc2JuPjxh
Y2Nlc3Npb24tbnVtPjE5MDU5OTIwPC9hY2Nlc3Npb24tbnVtPjx1cmxzPjxyZWxhdGVkLXVybHM+
PHVybD5odHRwOi8vd3d3Lm5jYmkubmxtLm5paC5nb3YvcHVibWVkLzE5MDU5OTIwPC91cmw+PC9y
ZWxhdGVkLXVybHM+PC91cmxzPjxlbGVjdHJvbmljLXJlc291cmNlLW51bT4xMC4xMDkzL2JqYS9h
ZW4zNDM8L2VsZWN0cm9uaWMtcmVzb3VyY2UtbnVtPjwvcmVjb3JkPjwvQ2l0ZT48Q2l0ZT48QXV0
aG9yPlBhbGw8L0F1dGhvcj48WWVhcj4yMDE0PC9ZZWFyPjxSZWNOdW0+MTQzPC9SZWNOdW0+PHJl
Y29yZD48cmVjLW51bWJlcj4xNDM8L3JlYy1udW1iZXI+PGZvcmVpZ24ta2V5cz48a2V5IGFwcD0i
RU4iIGRiLWlkPSI5eGZ6cHB0ZXcyeDV4NWV0ZHYweGFlZjZ3MHp0c2Ryd3M1MHoiIHRpbWVzdGFt
cD0iMTQ0MTcwMDgwMCI+MTQzPC9rZXk+PC9mb3JlaWduLWtleXM+PHJlZi10eXBlIG5hbWU9Ikpv
dXJuYWwgQXJ0aWNsZSI+MTc8L3JlZi10eXBlPjxjb250cmlidXRvcnM+PGF1dGhvcnM+PGF1dGhv
cj5QYWxsLCBBLjwvYXV0aG9yPjxhdXRob3I+Q3ppZnJhLCBBLjwvYXV0aG9yPjxhdXRob3I+Vml0
YWxpcywgWi48L2F1dGhvcj48YXV0aG9yPlBhcHAsIE0uPC9hdXRob3I+PGF1dGhvcj5QYXJhZ2gs
IEcuPC9hdXRob3I+PGF1dGhvcj5TemFibywgWi48L2F1dGhvcj48L2F1dGhvcnM+PC9jb250cmli
dXRvcnM+PGF1dGgtYWRkcmVzcz5Vbml2ZXJzaXR5IG9mIERlYnJlY2VuIENsaW5pY2FsIENlbnRl
ciwgSW5zdGl0dXRlIG9mIE1lZGljaW5lLCBEZXBhcnRtZW50IG9mIEdhc3Ryb2VudGVyb2xvZ3ks
IERlYnJlY2VuLCBIdW5nYXJ5LiYjeEQ7VW5pdmVyc2l0eSBvZiBEZWJyZWNlbiBDbGluaWNhbCBD
ZW50ZXIsIEluc3RpdHV0ZSBvZiBNZWRpY2luZSwgRGVwYXJ0bWVudCBvZiBHYXN0cm9lbnRlcm9s
b2d5LCBEZWJyZWNlbiwgSHVuZ2FyeS4gcGFwcC5tYXJpYUBtZWQudW5pZGViLmh1LiYjeEQ7VW5p
dmVyc2l0eSBvZiBEZWJyZWNlbiBDbGluaWNhbCBDZW50ZXIgLCBJbnN0aXR1dGUgb2YgTWVkaWNp
bmUsIERlcGFydG1lbnQgb2YgR2FzdHJvZW50ZXJvbG9neSwgRGVicmVjZW4sIEh1bmdhcnkuPC9h
dXRoLWFkZHJlc3M+PHRpdGxlcz48dGl0bGU+UGF0aG9waHlzaW9sb2dpY2FsIGFuZCBjbGluaWNh
bCBhcHByb2FjaCB0byBjaXJyaG90aWMgY2FyZGlvbXlvcGF0aHk8L3RpdGxlPjxzZWNvbmRhcnkt
dGl0bGU+SiBHYXN0cm9pbnRlc3RpbiBMaXZlciBEaXM8L3NlY29uZGFyeS10aXRsZT48L3RpdGxl
cz48cGVyaW9kaWNhbD48ZnVsbC10aXRsZT5KIEdhc3Ryb2ludGVzdGluIExpdmVyIERpczwvZnVs
bC10aXRsZT48L3BlcmlvZGljYWw+PHBhZ2VzPjMwMS0xMDwvcGFnZXM+PHZvbHVtZT4yMzwvdm9s
dW1lPjxudW1iZXI+MzwvbnVtYmVyPjxrZXl3b3Jkcz48a2V5d29yZD5BY3Rpb24gUG90ZW50aWFs
czwva2V5d29yZD48a2V5d29yZD5BbmltYWxzPC9rZXl3b3JkPjxrZXl3b3JkPkFycmh5dGhtaWFz
LCBDYXJkaWFjL2RpYWdub3Npcy8qZXRpb2xvZ3kvcGh5c2lvcGF0aG9sb2d5L3RoZXJhcHk8L2tl
eXdvcmQ+PGtleXdvcmQ+Q2FyZGlvbXlvcGF0aGllcy9kaWFnbm9zaXMvKmV0aW9sb2d5L3BoeXNp
b3BhdGhvbG9neS90aGVyYXB5PC9rZXl3b3JkPjxrZXl3b3JkPkhlYXJ0IENvbmR1Y3Rpb24gU3lz
dGVtLypwaHlzaW9wYXRob2xvZ3k8L2tleXdvcmQ+PGtleXdvcmQ+SGVhcnQgVmVudHJpY2xlcy8q
cGh5c2lvcGF0aG9sb2d5PC9rZXl3b3JkPjxrZXl3b3JkPkhlbW9keW5hbWljczwva2V5d29yZD48
a2V5d29yZD5IdW1hbnM8L2tleXdvcmQ+PGtleXdvcmQ+TGl2ZXIgQ2lycmhvc2lzLypjb21wbGlj
YXRpb25zL2RpYWdub3Npcy9waHlzaW9wYXRob2xvZ3kvdGhlcmFweTwva2V5d29yZD48a2V5d29y
ZD5QcmVkaWN0aXZlIFZhbHVlIG9mIFRlc3RzPC9rZXl3b3JkPjxrZXl3b3JkPlByb2dub3Npczwv
a2V5d29yZD48a2V5d29yZD5WZW50cmljdWxhciBEeXNmdW5jdGlvbiwgTGVmdC9kaWFnbm9zaXMv
KmV0aW9sb2d5L3BoeXNpb3BhdGhvbG9neS90aGVyYXB5PC9rZXl3b3JkPjxrZXl3b3JkPlZlbnRy
aWN1bGFyIEZ1bmN0aW9uLCBMZWZ0PC9rZXl3b3JkPjwva2V5d29yZHM+PGRhdGVzPjx5ZWFyPjIw
MTQ8L3llYXI+PHB1Yi1kYXRlcz48ZGF0ZT5TZXA8L2RhdGU+PC9wdWItZGF0ZXM+PC9kYXRlcz48
aXNibj4xODQyLTExMjEgKEVsZWN0cm9uaWMpJiN4RDsxODQxLTg3MjQgKExpbmtpbmcpPC9pc2Ju
PjxhY2Nlc3Npb24tbnVtPjI1MjY3OTU5PC9hY2Nlc3Npb24tbnVtPjx1cmxzPjxyZWxhdGVkLXVy
bHM+PHVybD5odHRwOi8vd3d3Lm5jYmkubmxtLm5paC5nb3YvcHVibWVkLzI1MjY3OTU5PC91cmw+
PC9yZWxhdGVkLXVybHM+PC91cmxzPjxlbGVjdHJvbmljLXJlc291cmNlLW51bT4xMC4xNTQwMy9q
Z2xkLjIwMTQuMTEyMS4yMzMuYXBhYzwvZWxlY3Ryb25pYy1yZXNvdXJjZS1udW0+PC9yZWNvcmQ+
PC9DaXRlPjwvRW5kTm90ZT4A
</w:fldData>
        </w:fldChar>
      </w:r>
      <w:r w:rsidR="007F2D27" w:rsidRPr="002E75FF">
        <w:rPr>
          <w:sz w:val="20"/>
          <w:lang w:eastAsia="ja-JP"/>
        </w:rPr>
        <w:instrText xml:space="preserve"> ADDIN EN.CITE.DATA </w:instrText>
      </w:r>
      <w:r w:rsidR="007F2D27" w:rsidRPr="002E75FF">
        <w:rPr>
          <w:sz w:val="20"/>
          <w:lang w:eastAsia="ja-JP"/>
        </w:rPr>
      </w:r>
      <w:r w:rsidR="007F2D27" w:rsidRPr="002E75FF">
        <w:rPr>
          <w:sz w:val="20"/>
          <w:lang w:eastAsia="ja-JP"/>
        </w:rPr>
        <w:fldChar w:fldCharType="end"/>
      </w:r>
      <w:r w:rsidR="004632AF" w:rsidRPr="002E75FF">
        <w:rPr>
          <w:sz w:val="20"/>
          <w:lang w:eastAsia="ja-JP"/>
        </w:rPr>
      </w:r>
      <w:r w:rsidR="004632AF" w:rsidRPr="002E75FF">
        <w:rPr>
          <w:sz w:val="20"/>
          <w:lang w:eastAsia="ja-JP"/>
        </w:rPr>
        <w:fldChar w:fldCharType="separate"/>
      </w:r>
      <w:r w:rsidR="007F2D27" w:rsidRPr="002E75FF">
        <w:rPr>
          <w:sz w:val="20"/>
          <w:lang w:eastAsia="ja-JP"/>
        </w:rPr>
        <w:t>[9,10]</w:t>
      </w:r>
      <w:r w:rsidR="004632AF" w:rsidRPr="002E75FF">
        <w:rPr>
          <w:sz w:val="20"/>
          <w:lang w:eastAsia="ja-JP"/>
        </w:rPr>
        <w:fldChar w:fldCharType="end"/>
      </w:r>
      <w:r w:rsidR="00C7708D" w:rsidRPr="002E75FF">
        <w:rPr>
          <w:sz w:val="20"/>
          <w:lang w:eastAsia="ja-JP"/>
        </w:rPr>
        <w:t xml:space="preserve">. The OPCAB </w:t>
      </w:r>
      <w:r w:rsidR="0041200F" w:rsidRPr="002E75FF">
        <w:rPr>
          <w:sz w:val="20"/>
          <w:lang w:eastAsia="ja-JP"/>
        </w:rPr>
        <w:t>cases, on the other hand, have</w:t>
      </w:r>
      <w:r w:rsidR="00C7708D" w:rsidRPr="002E75FF">
        <w:rPr>
          <w:sz w:val="20"/>
          <w:lang w:eastAsia="ja-JP"/>
        </w:rPr>
        <w:t xml:space="preserve"> high SVR due to arteriosclerosis and low CO </w:t>
      </w:r>
      <w:r w:rsidR="00C56B44" w:rsidRPr="002E75FF">
        <w:rPr>
          <w:sz w:val="20"/>
          <w:lang w:eastAsia="ja-JP"/>
        </w:rPr>
        <w:t>due to</w:t>
      </w:r>
      <w:r w:rsidR="00C7708D" w:rsidRPr="002E75FF">
        <w:rPr>
          <w:sz w:val="20"/>
          <w:lang w:eastAsia="ja-JP"/>
        </w:rPr>
        <w:t xml:space="preserve"> coronary ischemia</w:t>
      </w:r>
      <w:r w:rsidR="004632AF" w:rsidRPr="002E75FF">
        <w:rPr>
          <w:sz w:val="20"/>
          <w:lang w:eastAsia="ja-JP"/>
        </w:rPr>
        <w:fldChar w:fldCharType="begin">
          <w:fldData xml:space="preserve">PEVuZE5vdGU+PENpdGU+PEF1dGhvcj5XYWNoYXJhc2ludDwvQXV0aG9yPjxZZWFyPjIwMTQ8L1ll
YXI+PFJlY051bT4xNDQ8L1JlY051bT48RGlzcGxheVRleHQ+WzExLDEyXTwvRGlzcGxheVRleHQ+
PHJlY29yZD48cmVjLW51bWJlcj4xNDQ8L3JlYy1udW1iZXI+PGZvcmVpZ24ta2V5cz48a2V5IGFw
cD0iRU4iIGRiLWlkPSI5eGZ6cHB0ZXcyeDV4NWV0ZHYweGFlZjZ3MHp0c2Ryd3M1MHoiIHRpbWVz
dGFtcD0iMTQ0MTcwMDkxOCI+MTQ0PC9rZXk+PC9mb3JlaWduLWtleXM+PHJlZi10eXBlIG5hbWU9
IkpvdXJuYWwgQXJ0aWNsZSI+MTc8L3JlZi10eXBlPjxjb250cmlidXRvcnM+PGF1dGhvcnM+PGF1
dGhvcj5XYWNoYXJhc2ludCwgUC48L2F1dGhvcj48YXV0aG9yPkt1bmFrb3JuLCBQLjwvYXV0aG9y
PjxhdXRob3I+UGFua29uZ3NhcCwgUC48L2F1dGhvcj48YXV0aG9yPlByZWVjaGFudWt1bCwgUi48
L2F1dGhvcj48L2F1dGhvcnM+PC9jb250cmlidXRvcnM+PHRpdGxlcz48dGl0bGU+Q2xpbmljYWwg
dmFsaWRhdGlvbiBvZiBwdWxzZSBjb250b3VyIGFuZCBwdWxzZSB3YXZlIHRyYW5zaXQgdGltZS1i
YXNlZCBjb250aW51b3VzIGNhcmRpYWMgb3V0cHV0IGFuYWx5c2VzIGluIFRoYWkgcGF0aWVudHMg
dW5kZXJnb2luZyBjYXJkaWFjIHN1cmdlcnk8L3RpdGxlPjxzZWNvbmRhcnktdGl0bGU+SiBNZWQg
QXNzb2MgVGhhaTwvc2Vjb25kYXJ5LXRpdGxlPjwvdGl0bGVzPjxwZXJpb2RpY2FsPjxmdWxsLXRp
dGxlPkogTWVkIEFzc29jIFRoYWk8L2Z1bGwtdGl0bGU+PC9wZXJpb2RpY2FsPjxwYWdlcz5TNTUt
NjA8L3BhZ2VzPjx2b2x1bWU+OTcgU3VwcGwgMTwvdm9sdW1lPjxrZXl3b3Jkcz48a2V5d29yZD5B
ZHVsdDwva2V5d29yZD48a2V5d29yZD5BZ2VkPC9rZXl3b3JkPjxrZXl3b3JkPkJsb29kIEZsb3cg
VmVsb2NpdHkvcGh5c2lvbG9neTwva2V5d29yZD48a2V5d29yZD5CbG9vZCBQcmVzc3VyZS9waHlz
aW9sb2d5PC9rZXl3b3JkPjxrZXl3b3JkPkNhcmRpYWMgQ2F0aGV0ZXJpemF0aW9uPC9rZXl3b3Jk
PjxrZXl3b3JkPkNhcmRpYWMgT3V0cHV0LypwaHlzaW9sb2d5PC9rZXl3b3JkPjxrZXl3b3JkPipD
YXJkaW9wdWxtb25hcnkgQnlwYXNzPC9rZXl3b3JkPjxrZXl3b3JkPkNvaG9ydCBTdHVkaWVzPC9r
ZXl3b3JkPjxrZXl3b3JkPipDb3JvbmFyeSBBcnRlcnkgQnlwYXNzPC9rZXl3b3JkPjxrZXl3b3Jk
PkNvcm9uYXJ5IERpc2Vhc2UvKnBoeXNpb3BhdGhvbG9neS9zdXJnZXJ5PC9rZXl3b3JkPjxrZXl3
b3JkPkZlbWFsZTwva2V5d29yZD48a2V5d29yZD5IdW1hbnM8L2tleXdvcmQ+PGtleXdvcmQ+TWFs
ZTwva2V5d29yZD48a2V5d29yZD5NaWRkbGUgQWdlZDwva2V5d29yZD48a2V5d29yZD5Nb25pdG9y
aW5nLCBQaHlzaW9sb2dpYzwva2V5d29yZD48a2V5d29yZD4qUHVsc2UgV2F2ZSBBbmFseXNpczwv
a2V5d29yZD48a2V5d29yZD5SZXByb2R1Y2liaWxpdHkgb2YgUmVzdWx0czwva2V5d29yZD48a2V5
d29yZD5UaGFpbGFuZDwva2V5d29yZD48a2V5d29yZD5UaGVybW9kaWx1dGlvbjwva2V5d29yZD48
L2tleXdvcmRzPjxkYXRlcz48eWVhcj4yMDE0PC95ZWFyPjxwdWItZGF0ZXM+PGRhdGU+SmFuPC9k
YXRlPjwvcHViLWRhdGVzPjwvZGF0ZXM+PGlzYm4+MDEyNS0yMjA4IChQcmludCkmI3hEOzAxMjUt
MjIwOCAoTGlua2luZyk8L2lzYm4+PGFjY2Vzc2lvbi1udW0+MjQ4NTU4NDM8L2FjY2Vzc2lvbi1u
dW0+PHVybHM+PHJlbGF0ZWQtdXJscz48dXJsPmh0dHA6Ly93d3cubmNiaS5ubG0ubmloLmdvdi9w
dWJtZWQvMjQ4NTU4NDM8L3VybD48L3JlbGF0ZWQtdXJscz48L3VybHM+PC9yZWNvcmQ+PC9DaXRl
PjxDaXRlPjxBdXRob3I+VmV0cnVnbm88L0F1dGhvcj48WWVhcj4yMDExPC9ZZWFyPjxSZWNOdW0+
MTQ1PC9SZWNOdW0+PHJlY29yZD48cmVjLW51bWJlcj4xNDU8L3JlYy1udW1iZXI+PGZvcmVpZ24t
a2V5cz48a2V5IGFwcD0iRU4iIGRiLWlkPSI5eGZ6cHB0ZXcyeDV4NWV0ZHYweGFlZjZ3MHp0c2Ry
d3M1MHoiIHRpbWVzdGFtcD0iMTQ0MTcwMDk2MSI+MTQ1PC9rZXk+PC9mb3JlaWduLWtleXM+PHJl
Zi10eXBlIG5hbWU9IkpvdXJuYWwgQXJ0aWNsZSI+MTc8L3JlZi10eXBlPjxjb250cmlidXRvcnM+
PGF1dGhvcnM+PGF1dGhvcj5WZXRydWdubywgTC48L2F1dGhvcj48YXV0aG9yPkNvc3RhLCBNLiBH
LjwvYXV0aG9yPjxhdXRob3I+U3BhZ25lc2ksIEwuPC9hdXRob3I+PGF1dGhvcj5Qb21wZWksIEwu
PC9hdXRob3I+PGF1dGhvcj5DaGlhcmFuZGluaSwgUC48L2F1dGhvcj48YXV0aG9yPkdpbWlnbGlh
bm8sIEkuPC9hdXRob3I+PGF1dGhvcj5EZWxsYSBSb2NjYSwgRy48L2F1dGhvcj48L2F1dGhvcnM+
PC9jb250cmlidXRvcnM+PGF1dGgtYWRkcmVzcz5EZXBhcnRtZW50IG9mIEFuZXN0aGVzaWEgYW5k
IEludGVuc2l2ZSBDYXJlIE1lZGljaW5lLCBVbml2ZXJzaXR5IG9mIFVkaW5lLCBVZGluZSwgSXRh
bHkuIHZldHJ1Z25vbHVpZ2lAa2F0YW1haWwuY29tPC9hdXRoLWFkZHJlc3M+PHRpdGxlcz48dGl0
bGU+VW5jYWxpYnJhdGVkIGFydGVyaWFsIHB1bHNlIGNhcmRpYWMgb3V0cHV0IG1lYXN1cmVtZW50
cyBpbiBwYXRpZW50cyB3aXRoIG1vZGVyYXRlbHkgYWJub3JtYWwgbGVmdCB2ZW50cmljdWxhciBm
dW5jdGlvbjwvdGl0bGU+PHNlY29uZGFyeS10aXRsZT5KIENhcmRpb3Rob3JhYyBWYXNjIEFuZXN0
aDwvc2Vjb25kYXJ5LXRpdGxlPjwvdGl0bGVzPjxwZXJpb2RpY2FsPjxmdWxsLXRpdGxlPkogQ2Fy
ZGlvdGhvcmFjIFZhc2MgQW5lc3RoPC9mdWxsLXRpdGxlPjxhYmJyLTE+Sm91cm5hbCBvZiBjYXJk
aW90aG9yYWNpYyBhbmQgdmFzY3VsYXIgYW5lc3RoZXNpYTwvYWJici0xPjwvcGVyaW9kaWNhbD48
cGFnZXM+NTMtODwvcGFnZXM+PHZvbHVtZT4yNTwvdm9sdW1lPjxudW1iZXI+MTwvbnVtYmVyPjxr
ZXl3b3Jkcz48a2V5d29yZD5BZ2VkPC9rZXl3b3JkPjxrZXl3b3JkPkJsb29kIFByZXNzdXJlL3Bo
eXNpb2xvZ3k8L2tleXdvcmQ+PGtleXdvcmQ+Q2FyZGlhYyBDYXRoZXRlcml6YXRpb248L2tleXdv
cmQ+PGtleXdvcmQ+Q2FyZGlhYyBPdXRwdXQvKnBoeXNpb2xvZ3k8L2tleXdvcmQ+PGtleXdvcmQ+
Q2FyZGlvcHVsbW9uYXJ5IEJ5cGFzczwva2V5d29yZD48a2V5d29yZD5Db3JvbmFyeSBBcnRlcnkg
QnlwYXNzPC9rZXl3b3JkPjxrZXl3b3JkPkZlbWFsZTwva2V5d29yZD48a2V5d29yZD5IZW1vZHlu
YW1pY3MvcGh5c2lvbG9neTwva2V5d29yZD48a2V5d29yZD5IdW1hbnM8L2tleXdvcmQ+PGtleXdv
cmQ+TWFsZTwva2V5d29yZD48a2V5d29yZD5NaWRkbGUgQWdlZDwva2V5d29yZD48a2V5d29yZD5N
b25pdG9yaW5nLCBJbnRyYW9wZXJhdGl2ZTwva2V5d29yZD48a2V5d29yZD5Qb3N0b3BlcmF0aXZl
IFBlcmlvZDwva2V5d29yZD48a2V5d29yZD5SZXByb2R1Y2liaWxpdHkgb2YgUmVzdWx0czwva2V5
d29yZD48a2V5d29yZD5Tb2Z0d2FyZTwva2V5d29yZD48a2V5d29yZD5TdHJva2UgVm9sdW1lL3Bo
eXNpb2xvZ3k8L2tleXdvcmQ+PGtleXdvcmQ+VmVudHJpY3VsYXIgRHlzZnVuY3Rpb24sIExlZnQv
KnBoeXNpb3BhdGhvbG9neTwva2V5d29yZD48a2V5d29yZD5WZW50cmljdWxhciBGdW5jdGlvbiwg
TGVmdDwva2V5d29yZD48L2tleXdvcmRzPjxkYXRlcz48eWVhcj4yMDExPC95ZWFyPjxwdWItZGF0
ZXM+PGRhdGU+RmViPC9kYXRlPjwvcHViLWRhdGVzPjwvZGF0ZXM+PGlzYm4+MTUzMi04NDIyIChF
bGVjdHJvbmljKSYjeEQ7MTA1My0wNzcwIChMaW5raW5nKTwvaXNibj48YWNjZXNzaW9uLW51bT4y
MDg1MDk4OTwvYWNjZXNzaW9uLW51bT48dXJscz48cmVsYXRlZC11cmxzPjx1cmw+aHR0cDovL3d3
dy5uY2JpLm5sbS5uaWguZ292L3B1Ym1lZC8yMDg1MDk4OTwvdXJsPjwvcmVsYXRlZC11cmxzPjwv
dXJscz48ZWxlY3Ryb25pYy1yZXNvdXJjZS1udW0+MTAuMTA1My9qLmp2Y2EuMjAxMC4wNy4wMDE8
L2VsZWN0cm9uaWMtcmVzb3VyY2UtbnVtPjwvcmVjb3JkPjwvQ2l0ZT48L0VuZE5vdGU+
</w:fldData>
        </w:fldChar>
      </w:r>
      <w:r w:rsidR="007F2D27" w:rsidRPr="002E75FF">
        <w:rPr>
          <w:sz w:val="20"/>
          <w:lang w:eastAsia="ja-JP"/>
        </w:rPr>
        <w:instrText xml:space="preserve"> ADDIN EN.CITE </w:instrText>
      </w:r>
      <w:r w:rsidR="007F2D27" w:rsidRPr="002E75FF">
        <w:rPr>
          <w:sz w:val="20"/>
          <w:lang w:eastAsia="ja-JP"/>
        </w:rPr>
        <w:fldChar w:fldCharType="begin">
          <w:fldData xml:space="preserve">PEVuZE5vdGU+PENpdGU+PEF1dGhvcj5XYWNoYXJhc2ludDwvQXV0aG9yPjxZZWFyPjIwMTQ8L1ll
YXI+PFJlY051bT4xNDQ8L1JlY051bT48RGlzcGxheVRleHQ+WzExLDEyXTwvRGlzcGxheVRleHQ+
PHJlY29yZD48cmVjLW51bWJlcj4xNDQ8L3JlYy1udW1iZXI+PGZvcmVpZ24ta2V5cz48a2V5IGFw
cD0iRU4iIGRiLWlkPSI5eGZ6cHB0ZXcyeDV4NWV0ZHYweGFlZjZ3MHp0c2Ryd3M1MHoiIHRpbWVz
dGFtcD0iMTQ0MTcwMDkxOCI+MTQ0PC9rZXk+PC9mb3JlaWduLWtleXM+PHJlZi10eXBlIG5hbWU9
IkpvdXJuYWwgQXJ0aWNsZSI+MTc8L3JlZi10eXBlPjxjb250cmlidXRvcnM+PGF1dGhvcnM+PGF1
dGhvcj5XYWNoYXJhc2ludCwgUC48L2F1dGhvcj48YXV0aG9yPkt1bmFrb3JuLCBQLjwvYXV0aG9y
PjxhdXRob3I+UGFua29uZ3NhcCwgUC48L2F1dGhvcj48YXV0aG9yPlByZWVjaGFudWt1bCwgUi48
L2F1dGhvcj48L2F1dGhvcnM+PC9jb250cmlidXRvcnM+PHRpdGxlcz48dGl0bGU+Q2xpbmljYWwg
dmFsaWRhdGlvbiBvZiBwdWxzZSBjb250b3VyIGFuZCBwdWxzZSB3YXZlIHRyYW5zaXQgdGltZS1i
YXNlZCBjb250aW51b3VzIGNhcmRpYWMgb3V0cHV0IGFuYWx5c2VzIGluIFRoYWkgcGF0aWVudHMg
dW5kZXJnb2luZyBjYXJkaWFjIHN1cmdlcnk8L3RpdGxlPjxzZWNvbmRhcnktdGl0bGU+SiBNZWQg
QXNzb2MgVGhhaTwvc2Vjb25kYXJ5LXRpdGxlPjwvdGl0bGVzPjxwZXJpb2RpY2FsPjxmdWxsLXRp
dGxlPkogTWVkIEFzc29jIFRoYWk8L2Z1bGwtdGl0bGU+PC9wZXJpb2RpY2FsPjxwYWdlcz5TNTUt
NjA8L3BhZ2VzPjx2b2x1bWU+OTcgU3VwcGwgMTwvdm9sdW1lPjxrZXl3b3Jkcz48a2V5d29yZD5B
ZHVsdDwva2V5d29yZD48a2V5d29yZD5BZ2VkPC9rZXl3b3JkPjxrZXl3b3JkPkJsb29kIEZsb3cg
VmVsb2NpdHkvcGh5c2lvbG9neTwva2V5d29yZD48a2V5d29yZD5CbG9vZCBQcmVzc3VyZS9waHlz
aW9sb2d5PC9rZXl3b3JkPjxrZXl3b3JkPkNhcmRpYWMgQ2F0aGV0ZXJpemF0aW9uPC9rZXl3b3Jk
PjxrZXl3b3JkPkNhcmRpYWMgT3V0cHV0LypwaHlzaW9sb2d5PC9rZXl3b3JkPjxrZXl3b3JkPipD
YXJkaW9wdWxtb25hcnkgQnlwYXNzPC9rZXl3b3JkPjxrZXl3b3JkPkNvaG9ydCBTdHVkaWVzPC9r
ZXl3b3JkPjxrZXl3b3JkPipDb3JvbmFyeSBBcnRlcnkgQnlwYXNzPC9rZXl3b3JkPjxrZXl3b3Jk
PkNvcm9uYXJ5IERpc2Vhc2UvKnBoeXNpb3BhdGhvbG9neS9zdXJnZXJ5PC9rZXl3b3JkPjxrZXl3
b3JkPkZlbWFsZTwva2V5d29yZD48a2V5d29yZD5IdW1hbnM8L2tleXdvcmQ+PGtleXdvcmQ+TWFs
ZTwva2V5d29yZD48a2V5d29yZD5NaWRkbGUgQWdlZDwva2V5d29yZD48a2V5d29yZD5Nb25pdG9y
aW5nLCBQaHlzaW9sb2dpYzwva2V5d29yZD48a2V5d29yZD4qUHVsc2UgV2F2ZSBBbmFseXNpczwv
a2V5d29yZD48a2V5d29yZD5SZXByb2R1Y2liaWxpdHkgb2YgUmVzdWx0czwva2V5d29yZD48a2V5
d29yZD5UaGFpbGFuZDwva2V5d29yZD48a2V5d29yZD5UaGVybW9kaWx1dGlvbjwva2V5d29yZD48
L2tleXdvcmRzPjxkYXRlcz48eWVhcj4yMDE0PC95ZWFyPjxwdWItZGF0ZXM+PGRhdGU+SmFuPC9k
YXRlPjwvcHViLWRhdGVzPjwvZGF0ZXM+PGlzYm4+MDEyNS0yMjA4IChQcmludCkmI3hEOzAxMjUt
MjIwOCAoTGlua2luZyk8L2lzYm4+PGFjY2Vzc2lvbi1udW0+MjQ4NTU4NDM8L2FjY2Vzc2lvbi1u
dW0+PHVybHM+PHJlbGF0ZWQtdXJscz48dXJsPmh0dHA6Ly93d3cubmNiaS5ubG0ubmloLmdvdi9w
dWJtZWQvMjQ4NTU4NDM8L3VybD48L3JlbGF0ZWQtdXJscz48L3VybHM+PC9yZWNvcmQ+PC9DaXRl
PjxDaXRlPjxBdXRob3I+VmV0cnVnbm88L0F1dGhvcj48WWVhcj4yMDExPC9ZZWFyPjxSZWNOdW0+
MTQ1PC9SZWNOdW0+PHJlY29yZD48cmVjLW51bWJlcj4xNDU8L3JlYy1udW1iZXI+PGZvcmVpZ24t
a2V5cz48a2V5IGFwcD0iRU4iIGRiLWlkPSI5eGZ6cHB0ZXcyeDV4NWV0ZHYweGFlZjZ3MHp0c2Ry
d3M1MHoiIHRpbWVzdGFtcD0iMTQ0MTcwMDk2MSI+MTQ1PC9rZXk+PC9mb3JlaWduLWtleXM+PHJl
Zi10eXBlIG5hbWU9IkpvdXJuYWwgQXJ0aWNsZSI+MTc8L3JlZi10eXBlPjxjb250cmlidXRvcnM+
PGF1dGhvcnM+PGF1dGhvcj5WZXRydWdubywgTC48L2F1dGhvcj48YXV0aG9yPkNvc3RhLCBNLiBH
LjwvYXV0aG9yPjxhdXRob3I+U3BhZ25lc2ksIEwuPC9hdXRob3I+PGF1dGhvcj5Qb21wZWksIEwu
PC9hdXRob3I+PGF1dGhvcj5DaGlhcmFuZGluaSwgUC48L2F1dGhvcj48YXV0aG9yPkdpbWlnbGlh
bm8sIEkuPC9hdXRob3I+PGF1dGhvcj5EZWxsYSBSb2NjYSwgRy48L2F1dGhvcj48L2F1dGhvcnM+
PC9jb250cmlidXRvcnM+PGF1dGgtYWRkcmVzcz5EZXBhcnRtZW50IG9mIEFuZXN0aGVzaWEgYW5k
IEludGVuc2l2ZSBDYXJlIE1lZGljaW5lLCBVbml2ZXJzaXR5IG9mIFVkaW5lLCBVZGluZSwgSXRh
bHkuIHZldHJ1Z25vbHVpZ2lAa2F0YW1haWwuY29tPC9hdXRoLWFkZHJlc3M+PHRpdGxlcz48dGl0
bGU+VW5jYWxpYnJhdGVkIGFydGVyaWFsIHB1bHNlIGNhcmRpYWMgb3V0cHV0IG1lYXN1cmVtZW50
cyBpbiBwYXRpZW50cyB3aXRoIG1vZGVyYXRlbHkgYWJub3JtYWwgbGVmdCB2ZW50cmljdWxhciBm
dW5jdGlvbjwvdGl0bGU+PHNlY29uZGFyeS10aXRsZT5KIENhcmRpb3Rob3JhYyBWYXNjIEFuZXN0
aDwvc2Vjb25kYXJ5LXRpdGxlPjwvdGl0bGVzPjxwZXJpb2RpY2FsPjxmdWxsLXRpdGxlPkogQ2Fy
ZGlvdGhvcmFjIFZhc2MgQW5lc3RoPC9mdWxsLXRpdGxlPjxhYmJyLTE+Sm91cm5hbCBvZiBjYXJk
aW90aG9yYWNpYyBhbmQgdmFzY3VsYXIgYW5lc3RoZXNpYTwvYWJici0xPjwvcGVyaW9kaWNhbD48
cGFnZXM+NTMtODwvcGFnZXM+PHZvbHVtZT4yNTwvdm9sdW1lPjxudW1iZXI+MTwvbnVtYmVyPjxr
ZXl3b3Jkcz48a2V5d29yZD5BZ2VkPC9rZXl3b3JkPjxrZXl3b3JkPkJsb29kIFByZXNzdXJlL3Bo
eXNpb2xvZ3k8L2tleXdvcmQ+PGtleXdvcmQ+Q2FyZGlhYyBDYXRoZXRlcml6YXRpb248L2tleXdv
cmQ+PGtleXdvcmQ+Q2FyZGlhYyBPdXRwdXQvKnBoeXNpb2xvZ3k8L2tleXdvcmQ+PGtleXdvcmQ+
Q2FyZGlvcHVsbW9uYXJ5IEJ5cGFzczwva2V5d29yZD48a2V5d29yZD5Db3JvbmFyeSBBcnRlcnkg
QnlwYXNzPC9rZXl3b3JkPjxrZXl3b3JkPkZlbWFsZTwva2V5d29yZD48a2V5d29yZD5IZW1vZHlu
YW1pY3MvcGh5c2lvbG9neTwva2V5d29yZD48a2V5d29yZD5IdW1hbnM8L2tleXdvcmQ+PGtleXdv
cmQ+TWFsZTwva2V5d29yZD48a2V5d29yZD5NaWRkbGUgQWdlZDwva2V5d29yZD48a2V5d29yZD5N
b25pdG9yaW5nLCBJbnRyYW9wZXJhdGl2ZTwva2V5d29yZD48a2V5d29yZD5Qb3N0b3BlcmF0aXZl
IFBlcmlvZDwva2V5d29yZD48a2V5d29yZD5SZXByb2R1Y2liaWxpdHkgb2YgUmVzdWx0czwva2V5
d29yZD48a2V5d29yZD5Tb2Z0d2FyZTwva2V5d29yZD48a2V5d29yZD5TdHJva2UgVm9sdW1lL3Bo
eXNpb2xvZ3k8L2tleXdvcmQ+PGtleXdvcmQ+VmVudHJpY3VsYXIgRHlzZnVuY3Rpb24sIExlZnQv
KnBoeXNpb3BhdGhvbG9neTwva2V5d29yZD48a2V5d29yZD5WZW50cmljdWxhciBGdW5jdGlvbiwg
TGVmdDwva2V5d29yZD48L2tleXdvcmRzPjxkYXRlcz48eWVhcj4yMDExPC95ZWFyPjxwdWItZGF0
ZXM+PGRhdGU+RmViPC9kYXRlPjwvcHViLWRhdGVzPjwvZGF0ZXM+PGlzYm4+MTUzMi04NDIyIChF
bGVjdHJvbmljKSYjeEQ7MTA1My0wNzcwIChMaW5raW5nKTwvaXNibj48YWNjZXNzaW9uLW51bT4y
MDg1MDk4OTwvYWNjZXNzaW9uLW51bT48dXJscz48cmVsYXRlZC11cmxzPjx1cmw+aHR0cDovL3d3
dy5uY2JpLm5sbS5uaWguZ292L3B1Ym1lZC8yMDg1MDk4OTwvdXJsPjwvcmVsYXRlZC11cmxzPjwv
dXJscz48ZWxlY3Ryb25pYy1yZXNvdXJjZS1udW0+MTAuMTA1My9qLmp2Y2EuMjAxMC4wNy4wMDE8
L2VsZWN0cm9uaWMtcmVzb3VyY2UtbnVtPjwvcmVjb3JkPjwvQ2l0ZT48L0VuZE5vdGU+
</w:fldData>
        </w:fldChar>
      </w:r>
      <w:r w:rsidR="007F2D27" w:rsidRPr="002E75FF">
        <w:rPr>
          <w:sz w:val="20"/>
          <w:lang w:eastAsia="ja-JP"/>
        </w:rPr>
        <w:instrText xml:space="preserve"> ADDIN EN.CITE.DATA </w:instrText>
      </w:r>
      <w:r w:rsidR="007F2D27" w:rsidRPr="002E75FF">
        <w:rPr>
          <w:sz w:val="20"/>
          <w:lang w:eastAsia="ja-JP"/>
        </w:rPr>
      </w:r>
      <w:r w:rsidR="007F2D27" w:rsidRPr="002E75FF">
        <w:rPr>
          <w:sz w:val="20"/>
          <w:lang w:eastAsia="ja-JP"/>
        </w:rPr>
        <w:fldChar w:fldCharType="end"/>
      </w:r>
      <w:r w:rsidR="004632AF" w:rsidRPr="002E75FF">
        <w:rPr>
          <w:sz w:val="20"/>
          <w:lang w:eastAsia="ja-JP"/>
        </w:rPr>
      </w:r>
      <w:r w:rsidR="004632AF" w:rsidRPr="002E75FF">
        <w:rPr>
          <w:sz w:val="20"/>
          <w:lang w:eastAsia="ja-JP"/>
        </w:rPr>
        <w:fldChar w:fldCharType="separate"/>
      </w:r>
      <w:r w:rsidR="007F2D27" w:rsidRPr="002E75FF">
        <w:rPr>
          <w:sz w:val="20"/>
          <w:lang w:eastAsia="ja-JP"/>
        </w:rPr>
        <w:t>[11,12]</w:t>
      </w:r>
      <w:r w:rsidR="004632AF" w:rsidRPr="002E75FF">
        <w:rPr>
          <w:sz w:val="20"/>
          <w:lang w:eastAsia="ja-JP"/>
        </w:rPr>
        <w:fldChar w:fldCharType="end"/>
      </w:r>
      <w:r w:rsidR="00C7708D" w:rsidRPr="002E75FF">
        <w:rPr>
          <w:sz w:val="20"/>
          <w:lang w:eastAsia="ja-JP"/>
        </w:rPr>
        <w:t xml:space="preserve">. </w:t>
      </w:r>
      <w:r w:rsidR="0041200F" w:rsidRPr="002E75FF">
        <w:rPr>
          <w:sz w:val="20"/>
          <w:lang w:eastAsia="ja-JP"/>
        </w:rPr>
        <w:t>We hypothesized that</w:t>
      </w:r>
      <w:r w:rsidRPr="002E75FF">
        <w:rPr>
          <w:sz w:val="20"/>
          <w:lang w:eastAsia="ja-JP"/>
        </w:rPr>
        <w:t>,</w:t>
      </w:r>
      <w:r w:rsidR="0041200F" w:rsidRPr="002E75FF">
        <w:rPr>
          <w:sz w:val="20"/>
          <w:lang w:eastAsia="ja-JP"/>
        </w:rPr>
        <w:t xml:space="preserve"> u</w:t>
      </w:r>
      <w:r w:rsidR="00C7708D" w:rsidRPr="002E75FF">
        <w:rPr>
          <w:sz w:val="20"/>
          <w:lang w:eastAsia="ja-JP"/>
        </w:rPr>
        <w:t xml:space="preserve">sing </w:t>
      </w:r>
      <w:r w:rsidR="0041200F" w:rsidRPr="002E75FF">
        <w:rPr>
          <w:sz w:val="20"/>
          <w:lang w:eastAsia="ja-JP"/>
        </w:rPr>
        <w:t>LDLT and OPCAB</w:t>
      </w:r>
      <w:r w:rsidR="00C7708D" w:rsidRPr="002E75FF">
        <w:rPr>
          <w:sz w:val="20"/>
          <w:lang w:eastAsia="ja-JP"/>
        </w:rPr>
        <w:t xml:space="preserve"> surgical patients</w:t>
      </w:r>
      <w:r w:rsidR="0065039B" w:rsidRPr="002E75FF">
        <w:rPr>
          <w:sz w:val="20"/>
          <w:lang w:eastAsia="ja-JP"/>
        </w:rPr>
        <w:t>,</w:t>
      </w:r>
      <w:r w:rsidR="00C7708D" w:rsidRPr="002E75FF">
        <w:rPr>
          <w:sz w:val="20"/>
          <w:lang w:eastAsia="ja-JP"/>
        </w:rPr>
        <w:t xml:space="preserve"> </w:t>
      </w:r>
      <w:r w:rsidR="0041200F" w:rsidRPr="002E75FF">
        <w:rPr>
          <w:sz w:val="20"/>
          <w:lang w:eastAsia="ja-JP"/>
        </w:rPr>
        <w:t>we could verify</w:t>
      </w:r>
      <w:r w:rsidR="00C7708D" w:rsidRPr="002E75FF">
        <w:rPr>
          <w:sz w:val="20"/>
          <w:lang w:eastAsia="ja-JP"/>
        </w:rPr>
        <w:t xml:space="preserve"> </w:t>
      </w:r>
      <w:r w:rsidR="0041200F" w:rsidRPr="002E75FF">
        <w:rPr>
          <w:sz w:val="20"/>
          <w:lang w:eastAsia="ja-JP"/>
        </w:rPr>
        <w:t xml:space="preserve">CO </w:t>
      </w:r>
      <w:r w:rsidR="00C7708D" w:rsidRPr="002E75FF">
        <w:rPr>
          <w:sz w:val="20"/>
          <w:lang w:eastAsia="ja-JP"/>
        </w:rPr>
        <w:t>measurements acros</w:t>
      </w:r>
      <w:r w:rsidRPr="002E75FF">
        <w:rPr>
          <w:sz w:val="20"/>
          <w:lang w:eastAsia="ja-JP"/>
        </w:rPr>
        <w:t xml:space="preserve">s </w:t>
      </w:r>
      <w:r w:rsidR="00C56B44" w:rsidRPr="002E75FF">
        <w:rPr>
          <w:sz w:val="20"/>
          <w:lang w:eastAsia="ja-JP"/>
        </w:rPr>
        <w:t xml:space="preserve">a </w:t>
      </w:r>
      <w:r w:rsidR="00971390" w:rsidRPr="002E75FF">
        <w:rPr>
          <w:sz w:val="20"/>
          <w:lang w:eastAsia="ja-JP"/>
        </w:rPr>
        <w:t>broad range of CO and SVR.</w:t>
      </w:r>
      <w:r w:rsidR="00287246" w:rsidRPr="002E75FF">
        <w:rPr>
          <w:i/>
          <w:noProof w:val="0"/>
          <w:sz w:val="20"/>
        </w:rPr>
        <w:br w:type="page"/>
      </w:r>
      <w:bookmarkEnd w:id="1"/>
      <w:r w:rsidR="00E03DB8" w:rsidRPr="002E75FF">
        <w:rPr>
          <w:noProof w:val="0"/>
          <w:sz w:val="20"/>
        </w:rPr>
        <w:lastRenderedPageBreak/>
        <w:t>Methods</w:t>
      </w:r>
    </w:p>
    <w:p w14:paraId="6A97C83F" w14:textId="77777777" w:rsidR="005E3389" w:rsidRPr="002E75FF" w:rsidRDefault="000B57A3" w:rsidP="00BF3B8A">
      <w:pPr>
        <w:spacing w:after="0" w:line="480" w:lineRule="auto"/>
        <w:rPr>
          <w:sz w:val="20"/>
          <w:lang w:eastAsia="ja-JP"/>
        </w:rPr>
      </w:pPr>
      <w:r w:rsidRPr="002E75FF">
        <w:rPr>
          <w:sz w:val="20"/>
          <w:lang w:eastAsia="ja-JP"/>
        </w:rPr>
        <w:t xml:space="preserve">This research was approved by the </w:t>
      </w:r>
      <w:r w:rsidR="00F57385" w:rsidRPr="002E75FF">
        <w:rPr>
          <w:sz w:val="20"/>
          <w:lang w:eastAsia="ja-JP"/>
        </w:rPr>
        <w:t>ethics committee</w:t>
      </w:r>
      <w:r w:rsidRPr="002E75FF">
        <w:rPr>
          <w:sz w:val="20"/>
          <w:lang w:eastAsia="ja-JP"/>
        </w:rPr>
        <w:t xml:space="preserve"> of the University of Tokyo Hospital (#3926). All patients </w:t>
      </w:r>
      <w:r w:rsidR="00C56B44" w:rsidRPr="002E75FF">
        <w:rPr>
          <w:sz w:val="20"/>
          <w:lang w:eastAsia="ja-JP"/>
        </w:rPr>
        <w:t>provided written informed</w:t>
      </w:r>
      <w:r w:rsidRPr="002E75FF">
        <w:rPr>
          <w:sz w:val="20"/>
          <w:lang w:eastAsia="ja-JP"/>
        </w:rPr>
        <w:t xml:space="preserve"> consent.</w:t>
      </w:r>
    </w:p>
    <w:p w14:paraId="57679CBC" w14:textId="77777777" w:rsidR="00BF3B8A" w:rsidRPr="002E75FF" w:rsidRDefault="00BF3B8A" w:rsidP="00BF3B8A">
      <w:pPr>
        <w:spacing w:line="480" w:lineRule="auto"/>
        <w:rPr>
          <w:sz w:val="20"/>
        </w:rPr>
      </w:pPr>
      <w:bookmarkStart w:id="2" w:name="_Toc162284718"/>
    </w:p>
    <w:p w14:paraId="3CF4C132" w14:textId="77777777" w:rsidR="005E3389" w:rsidRPr="002E75FF" w:rsidRDefault="00EC2003" w:rsidP="00BF3B8A">
      <w:pPr>
        <w:spacing w:line="480" w:lineRule="auto"/>
        <w:rPr>
          <w:sz w:val="20"/>
        </w:rPr>
      </w:pPr>
      <w:r w:rsidRPr="002E75FF">
        <w:rPr>
          <w:sz w:val="20"/>
        </w:rPr>
        <w:t>Subjects</w:t>
      </w:r>
    </w:p>
    <w:p w14:paraId="14A48065" w14:textId="77777777" w:rsidR="005E3389" w:rsidRPr="002E75FF" w:rsidRDefault="00BF3B8A" w:rsidP="00BF3B8A">
      <w:pPr>
        <w:spacing w:line="480" w:lineRule="auto"/>
        <w:rPr>
          <w:sz w:val="20"/>
        </w:rPr>
      </w:pPr>
      <w:r w:rsidRPr="002E75FF">
        <w:rPr>
          <w:sz w:val="20"/>
        </w:rPr>
        <w:t>This research is based on observation</w:t>
      </w:r>
      <w:r w:rsidRPr="002E75FF">
        <w:rPr>
          <w:sz w:val="20"/>
          <w:lang w:eastAsia="ja-JP"/>
        </w:rPr>
        <w:t>s</w:t>
      </w:r>
      <w:r w:rsidRPr="002E75FF">
        <w:rPr>
          <w:sz w:val="20"/>
        </w:rPr>
        <w:t xml:space="preserve"> at a single facility of OPCAB and LDLT patients undergoing planned surgeries between November 2012 and February 2014 (a total of 21 cases</w:t>
      </w:r>
      <w:r w:rsidR="00753C46" w:rsidRPr="002E75FF">
        <w:rPr>
          <w:sz w:val="20"/>
        </w:rPr>
        <w:t xml:space="preserve">; </w:t>
      </w:r>
      <w:r w:rsidRPr="002E75FF">
        <w:rPr>
          <w:sz w:val="20"/>
        </w:rPr>
        <w:t xml:space="preserve">11 cases of OPCAB and 10 cases of LDLT). The following </w:t>
      </w:r>
      <w:r w:rsidR="00EC2003" w:rsidRPr="002E75FF">
        <w:rPr>
          <w:sz w:val="20"/>
        </w:rPr>
        <w:t>exclusion criteria</w:t>
      </w:r>
      <w:r w:rsidRPr="002E75FF">
        <w:rPr>
          <w:sz w:val="20"/>
        </w:rPr>
        <w:t xml:space="preserve"> were implemented during presurgical application: </w:t>
      </w:r>
      <w:r w:rsidR="005E3389" w:rsidRPr="002E75FF">
        <w:rPr>
          <w:sz w:val="20"/>
        </w:rPr>
        <w:t xml:space="preserve">1) </w:t>
      </w:r>
      <w:r w:rsidR="00753C46" w:rsidRPr="002E75FF">
        <w:rPr>
          <w:sz w:val="20"/>
        </w:rPr>
        <w:t>atrial fibrillation (</w:t>
      </w:r>
      <w:r w:rsidR="005E3389" w:rsidRPr="002E75FF">
        <w:rPr>
          <w:sz w:val="20"/>
        </w:rPr>
        <w:t>Af</w:t>
      </w:r>
      <w:r w:rsidR="00753C46" w:rsidRPr="002E75FF">
        <w:rPr>
          <w:sz w:val="20"/>
        </w:rPr>
        <w:t>)</w:t>
      </w:r>
      <w:r w:rsidR="005E3389" w:rsidRPr="002E75FF">
        <w:rPr>
          <w:sz w:val="20"/>
        </w:rPr>
        <w:t xml:space="preserve"> rhythm, 2) </w:t>
      </w:r>
      <w:r w:rsidR="00EC2003" w:rsidRPr="002E75FF">
        <w:rPr>
          <w:sz w:val="20"/>
        </w:rPr>
        <w:t>e</w:t>
      </w:r>
      <w:r w:rsidR="005E3389" w:rsidRPr="002E75FF">
        <w:rPr>
          <w:sz w:val="20"/>
        </w:rPr>
        <w:t>mergency surgery</w:t>
      </w:r>
      <w:r w:rsidR="00EC2003" w:rsidRPr="002E75FF">
        <w:rPr>
          <w:sz w:val="20"/>
        </w:rPr>
        <w:t>,</w:t>
      </w:r>
      <w:r w:rsidR="005E3389" w:rsidRPr="002E75FF">
        <w:rPr>
          <w:sz w:val="20"/>
        </w:rPr>
        <w:t xml:space="preserve"> 3) </w:t>
      </w:r>
      <w:r w:rsidR="00EC2003" w:rsidRPr="002E75FF">
        <w:rPr>
          <w:sz w:val="20"/>
        </w:rPr>
        <w:t>m</w:t>
      </w:r>
      <w:r w:rsidR="005E3389" w:rsidRPr="002E75FF">
        <w:rPr>
          <w:sz w:val="20"/>
        </w:rPr>
        <w:t>oderate/severe valvular diseases</w:t>
      </w:r>
      <w:r w:rsidR="00EC2003" w:rsidRPr="002E75FF">
        <w:rPr>
          <w:sz w:val="20"/>
        </w:rPr>
        <w:t>,</w:t>
      </w:r>
      <w:r w:rsidR="005E3389" w:rsidRPr="002E75FF">
        <w:rPr>
          <w:sz w:val="20"/>
        </w:rPr>
        <w:t xml:space="preserve"> 4) </w:t>
      </w:r>
      <w:r w:rsidR="00EC2003" w:rsidRPr="002E75FF">
        <w:rPr>
          <w:sz w:val="20"/>
        </w:rPr>
        <w:t>s</w:t>
      </w:r>
      <w:r w:rsidR="005E3389" w:rsidRPr="002E75FF">
        <w:rPr>
          <w:sz w:val="20"/>
        </w:rPr>
        <w:t xml:space="preserve">ignificant </w:t>
      </w:r>
      <w:r w:rsidR="00EC2003" w:rsidRPr="002E75FF">
        <w:rPr>
          <w:sz w:val="20"/>
        </w:rPr>
        <w:t>i</w:t>
      </w:r>
      <w:r w:rsidR="005E3389" w:rsidRPr="002E75FF">
        <w:rPr>
          <w:sz w:val="20"/>
        </w:rPr>
        <w:t>ntracardiac shunts</w:t>
      </w:r>
      <w:r w:rsidR="00EC2003" w:rsidRPr="002E75FF">
        <w:rPr>
          <w:sz w:val="20"/>
        </w:rPr>
        <w:t>,</w:t>
      </w:r>
      <w:r w:rsidR="005E3389" w:rsidRPr="002E75FF">
        <w:rPr>
          <w:sz w:val="20"/>
        </w:rPr>
        <w:t xml:space="preserve"> 5) </w:t>
      </w:r>
      <w:r w:rsidR="00EC2003" w:rsidRPr="002E75FF">
        <w:rPr>
          <w:sz w:val="20"/>
        </w:rPr>
        <w:t>s</w:t>
      </w:r>
      <w:r w:rsidR="005E3389" w:rsidRPr="002E75FF">
        <w:rPr>
          <w:sz w:val="20"/>
        </w:rPr>
        <w:t>ignificant arterial occlusions</w:t>
      </w:r>
      <w:r w:rsidR="00EC2003" w:rsidRPr="002E75FF">
        <w:rPr>
          <w:sz w:val="20"/>
        </w:rPr>
        <w:t>,</w:t>
      </w:r>
      <w:r w:rsidR="005E3389" w:rsidRPr="002E75FF">
        <w:rPr>
          <w:sz w:val="20"/>
        </w:rPr>
        <w:t xml:space="preserve"> 6) </w:t>
      </w:r>
      <w:r w:rsidR="00EC2003" w:rsidRPr="002E75FF">
        <w:rPr>
          <w:sz w:val="20"/>
        </w:rPr>
        <w:t>a</w:t>
      </w:r>
      <w:r w:rsidR="005E3389" w:rsidRPr="002E75FF">
        <w:rPr>
          <w:sz w:val="20"/>
        </w:rPr>
        <w:t>rtificial vessel replacements</w:t>
      </w:r>
      <w:r w:rsidR="00EC2003" w:rsidRPr="002E75FF">
        <w:rPr>
          <w:sz w:val="20"/>
        </w:rPr>
        <w:t>,</w:t>
      </w:r>
      <w:r w:rsidR="005E3389" w:rsidRPr="002E75FF">
        <w:rPr>
          <w:sz w:val="20"/>
        </w:rPr>
        <w:t xml:space="preserve"> 7) </w:t>
      </w:r>
      <w:r w:rsidR="00EC2003" w:rsidRPr="002E75FF">
        <w:rPr>
          <w:sz w:val="20"/>
        </w:rPr>
        <w:t>m</w:t>
      </w:r>
      <w:r w:rsidR="005E3389" w:rsidRPr="002E75FF">
        <w:rPr>
          <w:sz w:val="20"/>
        </w:rPr>
        <w:t>assive ascites</w:t>
      </w:r>
      <w:r w:rsidR="00EC2003" w:rsidRPr="002E75FF">
        <w:rPr>
          <w:sz w:val="20"/>
        </w:rPr>
        <w:t xml:space="preserve"> </w:t>
      </w:r>
      <w:r w:rsidR="005E3389" w:rsidRPr="002E75FF">
        <w:rPr>
          <w:sz w:val="20"/>
        </w:rPr>
        <w:t xml:space="preserve">(&gt;10% </w:t>
      </w:r>
      <w:r w:rsidR="00753C46" w:rsidRPr="002E75FF">
        <w:rPr>
          <w:sz w:val="20"/>
        </w:rPr>
        <w:t xml:space="preserve">of the </w:t>
      </w:r>
      <w:r w:rsidR="005E3389" w:rsidRPr="002E75FF">
        <w:rPr>
          <w:sz w:val="20"/>
        </w:rPr>
        <w:t>body weight)</w:t>
      </w:r>
      <w:r w:rsidR="00EC2003" w:rsidRPr="002E75FF">
        <w:rPr>
          <w:sz w:val="20"/>
        </w:rPr>
        <w:t>,</w:t>
      </w:r>
      <w:r w:rsidR="005E3389" w:rsidRPr="002E75FF">
        <w:rPr>
          <w:sz w:val="20"/>
        </w:rPr>
        <w:t xml:space="preserve"> </w:t>
      </w:r>
      <w:r w:rsidR="00EC2003" w:rsidRPr="002E75FF">
        <w:rPr>
          <w:sz w:val="20"/>
        </w:rPr>
        <w:t xml:space="preserve">and </w:t>
      </w:r>
      <w:r w:rsidR="005E3389" w:rsidRPr="002E75FF">
        <w:rPr>
          <w:sz w:val="20"/>
        </w:rPr>
        <w:t xml:space="preserve">8) </w:t>
      </w:r>
      <w:r w:rsidR="00EC2003" w:rsidRPr="002E75FF">
        <w:rPr>
          <w:sz w:val="20"/>
        </w:rPr>
        <w:t>any o</w:t>
      </w:r>
      <w:r w:rsidR="005E3389" w:rsidRPr="002E75FF">
        <w:rPr>
          <w:sz w:val="20"/>
        </w:rPr>
        <w:t xml:space="preserve">ther disease </w:t>
      </w:r>
      <w:r w:rsidR="00EC2003" w:rsidRPr="002E75FF">
        <w:rPr>
          <w:sz w:val="20"/>
        </w:rPr>
        <w:t xml:space="preserve">that </w:t>
      </w:r>
      <w:r w:rsidR="005E3389" w:rsidRPr="002E75FF">
        <w:rPr>
          <w:sz w:val="20"/>
        </w:rPr>
        <w:t xml:space="preserve">may influence </w:t>
      </w:r>
      <w:r w:rsidR="00D92AAE" w:rsidRPr="002E75FF">
        <w:rPr>
          <w:sz w:val="20"/>
        </w:rPr>
        <w:t>CO</w:t>
      </w:r>
      <w:r w:rsidR="005E3389" w:rsidRPr="002E75FF">
        <w:rPr>
          <w:sz w:val="20"/>
        </w:rPr>
        <w:t xml:space="preserve"> measurements</w:t>
      </w:r>
      <w:r w:rsidR="00544055" w:rsidRPr="002E75FF">
        <w:rPr>
          <w:rFonts w:hint="eastAsia"/>
          <w:sz w:val="20"/>
        </w:rPr>
        <w:t>.</w:t>
      </w:r>
    </w:p>
    <w:p w14:paraId="05DE6562" w14:textId="77777777" w:rsidR="005E3389" w:rsidRPr="002E75FF" w:rsidRDefault="005E3389" w:rsidP="00BF3B8A">
      <w:pPr>
        <w:spacing w:line="480" w:lineRule="auto"/>
        <w:rPr>
          <w:sz w:val="20"/>
        </w:rPr>
      </w:pPr>
    </w:p>
    <w:p w14:paraId="3FE4070A" w14:textId="77777777" w:rsidR="005E3389" w:rsidRPr="002E75FF" w:rsidRDefault="005E3389" w:rsidP="00BF3B8A">
      <w:pPr>
        <w:spacing w:line="480" w:lineRule="auto"/>
        <w:rPr>
          <w:sz w:val="20"/>
        </w:rPr>
      </w:pPr>
      <w:r w:rsidRPr="002E75FF">
        <w:rPr>
          <w:sz w:val="20"/>
        </w:rPr>
        <w:t>FloTrac/Vigileo</w:t>
      </w:r>
      <w:r w:rsidR="00C3135D" w:rsidRPr="002E75FF">
        <w:rPr>
          <w:sz w:val="20"/>
          <w:vertAlign w:val="superscript"/>
        </w:rPr>
        <w:t>T</w:t>
      </w:r>
      <w:r w:rsidR="00B276C2" w:rsidRPr="002E75FF">
        <w:rPr>
          <w:sz w:val="20"/>
          <w:vertAlign w:val="superscript"/>
        </w:rPr>
        <w:t>M</w:t>
      </w:r>
    </w:p>
    <w:p w14:paraId="29EEEB71" w14:textId="77777777" w:rsidR="00BF3B8A" w:rsidRPr="002E75FF" w:rsidRDefault="00C1267E" w:rsidP="00BF3B8A">
      <w:pPr>
        <w:spacing w:after="0" w:line="480" w:lineRule="auto"/>
        <w:rPr>
          <w:sz w:val="20"/>
          <w:lang w:eastAsia="ja-JP"/>
        </w:rPr>
      </w:pPr>
      <w:r w:rsidRPr="002E75FF">
        <w:rPr>
          <w:sz w:val="20"/>
          <w:lang w:eastAsia="ja-JP"/>
        </w:rPr>
        <w:t xml:space="preserve">The </w:t>
      </w:r>
      <w:r w:rsidR="00BF3B8A" w:rsidRPr="002E75FF">
        <w:rPr>
          <w:sz w:val="20"/>
          <w:lang w:eastAsia="ja-JP"/>
        </w:rPr>
        <w:t>FloTrac/Vigileo</w:t>
      </w:r>
      <w:r w:rsidR="00BF3B8A" w:rsidRPr="002E75FF">
        <w:rPr>
          <w:sz w:val="20"/>
          <w:vertAlign w:val="superscript"/>
          <w:lang w:eastAsia="ja-JP"/>
        </w:rPr>
        <w:t>TM</w:t>
      </w:r>
      <w:r w:rsidR="00BF3B8A" w:rsidRPr="002E75FF">
        <w:rPr>
          <w:sz w:val="20"/>
          <w:lang w:eastAsia="ja-JP"/>
        </w:rPr>
        <w:t xml:space="preserve"> system estimates CO without correction, using arterial</w:t>
      </w:r>
      <w:r w:rsidR="00552760" w:rsidRPr="002E75FF">
        <w:rPr>
          <w:sz w:val="20"/>
          <w:lang w:eastAsia="ja-JP"/>
        </w:rPr>
        <w:t xml:space="preserve"> pressure waveforms</w:t>
      </w:r>
      <w:r w:rsidR="00D549EE" w:rsidRPr="002E75FF">
        <w:rPr>
          <w:sz w:val="20"/>
          <w:lang w:eastAsia="ja-JP"/>
        </w:rPr>
        <w:t xml:space="preserve"> and the patient’s age, sex, height</w:t>
      </w:r>
      <w:r w:rsidR="00ED3977" w:rsidRPr="002E75FF">
        <w:rPr>
          <w:sz w:val="20"/>
          <w:lang w:eastAsia="ja-JP"/>
        </w:rPr>
        <w:t>,</w:t>
      </w:r>
      <w:r w:rsidR="00D549EE" w:rsidRPr="002E75FF">
        <w:rPr>
          <w:sz w:val="20"/>
          <w:lang w:eastAsia="ja-JP"/>
        </w:rPr>
        <w:t xml:space="preserve"> and weight</w:t>
      </w:r>
      <w:r w:rsidR="00552760" w:rsidRPr="002E75FF">
        <w:rPr>
          <w:sz w:val="20"/>
          <w:lang w:eastAsia="ja-JP"/>
        </w:rPr>
        <w:t xml:space="preserve">. </w:t>
      </w:r>
      <w:r w:rsidR="002E403D" w:rsidRPr="002E75FF">
        <w:rPr>
          <w:sz w:val="20"/>
          <w:lang w:eastAsia="ja-JP"/>
        </w:rPr>
        <w:t>FloTrac/Vigileo</w:t>
      </w:r>
      <w:r w:rsidR="002E403D" w:rsidRPr="002E75FF">
        <w:rPr>
          <w:sz w:val="20"/>
          <w:vertAlign w:val="superscript"/>
          <w:lang w:eastAsia="ja-JP"/>
        </w:rPr>
        <w:t>TM</w:t>
      </w:r>
      <w:r w:rsidRPr="002E75FF">
        <w:rPr>
          <w:sz w:val="20"/>
          <w:lang w:eastAsia="ja-JP"/>
        </w:rPr>
        <w:t>-</w:t>
      </w:r>
      <w:r w:rsidR="00C51CA8" w:rsidRPr="002E75FF">
        <w:rPr>
          <w:sz w:val="20"/>
          <w:lang w:eastAsia="ja-JP"/>
        </w:rPr>
        <w:t>derived CO</w:t>
      </w:r>
      <w:r w:rsidRPr="002E75FF">
        <w:rPr>
          <w:sz w:val="20"/>
          <w:lang w:eastAsia="ja-JP"/>
        </w:rPr>
        <w:t xml:space="preserve"> is calcul</w:t>
      </w:r>
      <w:r w:rsidR="002E403D" w:rsidRPr="002E75FF">
        <w:rPr>
          <w:sz w:val="20"/>
          <w:lang w:eastAsia="ja-JP"/>
        </w:rPr>
        <w:t xml:space="preserve">ated by multiplying heart rate </w:t>
      </w:r>
      <w:r w:rsidRPr="002E75FF">
        <w:rPr>
          <w:sz w:val="20"/>
          <w:lang w:eastAsia="ja-JP"/>
        </w:rPr>
        <w:t xml:space="preserve">by </w:t>
      </w:r>
      <w:r w:rsidR="002E403D" w:rsidRPr="002E75FF">
        <w:rPr>
          <w:sz w:val="20"/>
          <w:lang w:eastAsia="ja-JP"/>
        </w:rPr>
        <w:t xml:space="preserve">stroke volume. </w:t>
      </w:r>
      <w:r w:rsidR="00D549EE" w:rsidRPr="002E75FF">
        <w:rPr>
          <w:rFonts w:hint="eastAsia"/>
          <w:sz w:val="20"/>
          <w:lang w:eastAsia="ja-JP"/>
        </w:rPr>
        <w:t>The stroke</w:t>
      </w:r>
      <w:r w:rsidR="00D549EE" w:rsidRPr="002E75FF">
        <w:rPr>
          <w:sz w:val="20"/>
          <w:lang w:eastAsia="ja-JP"/>
        </w:rPr>
        <w:t xml:space="preserve"> volume is averaged and displayed every </w:t>
      </w:r>
      <w:r w:rsidR="00C51CA8" w:rsidRPr="002E75FF">
        <w:rPr>
          <w:sz w:val="20"/>
          <w:lang w:eastAsia="ja-JP"/>
        </w:rPr>
        <w:t xml:space="preserve">20 s, and </w:t>
      </w:r>
      <w:r w:rsidR="00ED3977" w:rsidRPr="002E75FF">
        <w:rPr>
          <w:sz w:val="20"/>
          <w:lang w:eastAsia="ja-JP"/>
        </w:rPr>
        <w:t xml:space="preserve">the </w:t>
      </w:r>
      <w:r w:rsidR="00D549EE" w:rsidRPr="002E75FF">
        <w:rPr>
          <w:sz w:val="20"/>
          <w:lang w:eastAsia="ja-JP"/>
        </w:rPr>
        <w:t>CO</w:t>
      </w:r>
      <w:r w:rsidR="00C51CA8" w:rsidRPr="002E75FF">
        <w:rPr>
          <w:sz w:val="20"/>
          <w:lang w:eastAsia="ja-JP"/>
        </w:rPr>
        <w:t xml:space="preserve"> displayed on the monitor</w:t>
      </w:r>
      <w:r w:rsidR="00D549EE" w:rsidRPr="002E75FF">
        <w:rPr>
          <w:sz w:val="20"/>
          <w:lang w:eastAsia="ja-JP"/>
        </w:rPr>
        <w:t xml:space="preserve"> </w:t>
      </w:r>
      <w:r w:rsidRPr="002E75FF">
        <w:rPr>
          <w:sz w:val="20"/>
          <w:lang w:eastAsia="ja-JP"/>
        </w:rPr>
        <w:t xml:space="preserve">represents a </w:t>
      </w:r>
      <w:r w:rsidR="00ED3977" w:rsidRPr="002E75FF">
        <w:rPr>
          <w:sz w:val="20"/>
          <w:lang w:eastAsia="ja-JP"/>
        </w:rPr>
        <w:t>5</w:t>
      </w:r>
      <w:r w:rsidRPr="002E75FF">
        <w:rPr>
          <w:sz w:val="20"/>
          <w:lang w:eastAsia="ja-JP"/>
        </w:rPr>
        <w:t>-</w:t>
      </w:r>
      <w:r w:rsidR="00C039B3" w:rsidRPr="002E75FF">
        <w:rPr>
          <w:sz w:val="20"/>
          <w:lang w:eastAsia="ja-JP"/>
        </w:rPr>
        <w:t>min moving average</w:t>
      </w:r>
      <w:r w:rsidR="00D549EE" w:rsidRPr="002E75FF">
        <w:rPr>
          <w:sz w:val="20"/>
          <w:lang w:eastAsia="ja-JP"/>
        </w:rPr>
        <w:t xml:space="preserve">. </w:t>
      </w:r>
      <w:r w:rsidR="00ED3977" w:rsidRPr="002E75FF">
        <w:rPr>
          <w:sz w:val="20"/>
          <w:lang w:eastAsia="ja-JP"/>
        </w:rPr>
        <w:t>We</w:t>
      </w:r>
      <w:r w:rsidR="00BF3B8A" w:rsidRPr="002E75FF">
        <w:rPr>
          <w:sz w:val="20"/>
          <w:lang w:eastAsia="ja-JP"/>
        </w:rPr>
        <w:t xml:space="preserve"> used version 3.02 of the software in this study.</w:t>
      </w:r>
    </w:p>
    <w:p w14:paraId="4DCB1B9A" w14:textId="77777777" w:rsidR="005E3389" w:rsidRPr="002E75FF" w:rsidRDefault="005E3389" w:rsidP="00BF3B8A">
      <w:pPr>
        <w:spacing w:line="480" w:lineRule="auto"/>
        <w:rPr>
          <w:sz w:val="20"/>
        </w:rPr>
      </w:pPr>
    </w:p>
    <w:p w14:paraId="03EEBCB7" w14:textId="77777777" w:rsidR="005E3389" w:rsidRPr="002E75FF" w:rsidRDefault="005E3389" w:rsidP="00BF3B8A">
      <w:pPr>
        <w:spacing w:line="480" w:lineRule="auto"/>
        <w:rPr>
          <w:sz w:val="20"/>
        </w:rPr>
      </w:pPr>
      <w:r w:rsidRPr="002E75FF">
        <w:rPr>
          <w:sz w:val="20"/>
        </w:rPr>
        <w:t>LiDCOrapid</w:t>
      </w:r>
      <w:r w:rsidR="00C3135D" w:rsidRPr="002E75FF">
        <w:rPr>
          <w:sz w:val="20"/>
          <w:vertAlign w:val="superscript"/>
        </w:rPr>
        <w:t>TM</w:t>
      </w:r>
    </w:p>
    <w:p w14:paraId="78CA5CD1" w14:textId="77777777" w:rsidR="009A63F2" w:rsidRPr="002E75FF" w:rsidRDefault="009A63F2" w:rsidP="009A63F2">
      <w:pPr>
        <w:spacing w:after="0" w:line="480" w:lineRule="auto"/>
        <w:rPr>
          <w:sz w:val="20"/>
          <w:lang w:eastAsia="ja-JP"/>
        </w:rPr>
      </w:pPr>
      <w:r w:rsidRPr="002E75FF">
        <w:rPr>
          <w:sz w:val="20"/>
          <w:lang w:eastAsia="ja-JP"/>
        </w:rPr>
        <w:t>LiDCOrapid</w:t>
      </w:r>
      <w:r w:rsidRPr="002E75FF">
        <w:rPr>
          <w:sz w:val="20"/>
          <w:vertAlign w:val="superscript"/>
          <w:lang w:eastAsia="ja-JP"/>
        </w:rPr>
        <w:t>TM</w:t>
      </w:r>
      <w:r w:rsidR="004478BF" w:rsidRPr="002E75FF">
        <w:rPr>
          <w:sz w:val="20"/>
          <w:lang w:eastAsia="ja-JP"/>
        </w:rPr>
        <w:t xml:space="preserve"> is similar to </w:t>
      </w:r>
      <w:r w:rsidR="00ED3977" w:rsidRPr="002E75FF">
        <w:rPr>
          <w:sz w:val="20"/>
          <w:lang w:eastAsia="ja-JP"/>
        </w:rPr>
        <w:t xml:space="preserve">the </w:t>
      </w:r>
      <w:r w:rsidR="004478BF" w:rsidRPr="002E75FF">
        <w:rPr>
          <w:sz w:val="20"/>
          <w:lang w:eastAsia="ja-JP"/>
        </w:rPr>
        <w:t>FloTrac/Vi</w:t>
      </w:r>
      <w:r w:rsidRPr="002E75FF">
        <w:rPr>
          <w:sz w:val="20"/>
          <w:lang w:eastAsia="ja-JP"/>
        </w:rPr>
        <w:t>gileo</w:t>
      </w:r>
      <w:r w:rsidRPr="002E75FF">
        <w:rPr>
          <w:sz w:val="20"/>
          <w:vertAlign w:val="superscript"/>
          <w:lang w:eastAsia="ja-JP"/>
        </w:rPr>
        <w:t>TM</w:t>
      </w:r>
      <w:r w:rsidRPr="002E75FF">
        <w:rPr>
          <w:sz w:val="20"/>
          <w:lang w:eastAsia="ja-JP"/>
        </w:rPr>
        <w:t xml:space="preserve"> system in that it facilitates CO measurements without </w:t>
      </w:r>
      <w:r w:rsidR="00C039B3" w:rsidRPr="002E75FF">
        <w:rPr>
          <w:sz w:val="20"/>
          <w:lang w:eastAsia="ja-JP"/>
        </w:rPr>
        <w:t>correction using invasive arterial</w:t>
      </w:r>
      <w:r w:rsidRPr="002E75FF">
        <w:rPr>
          <w:sz w:val="20"/>
          <w:lang w:eastAsia="ja-JP"/>
        </w:rPr>
        <w:t xml:space="preserve"> pressure waveforms</w:t>
      </w:r>
      <w:r w:rsidR="004478BF" w:rsidRPr="002E75FF">
        <w:rPr>
          <w:sz w:val="20"/>
          <w:lang w:eastAsia="ja-JP"/>
        </w:rPr>
        <w:t xml:space="preserve"> and </w:t>
      </w:r>
      <w:r w:rsidR="00ED3977" w:rsidRPr="002E75FF">
        <w:rPr>
          <w:sz w:val="20"/>
          <w:lang w:eastAsia="ja-JP"/>
        </w:rPr>
        <w:t xml:space="preserve">the </w:t>
      </w:r>
      <w:r w:rsidR="004478BF" w:rsidRPr="002E75FF">
        <w:rPr>
          <w:sz w:val="20"/>
          <w:lang w:eastAsia="ja-JP"/>
        </w:rPr>
        <w:t>patient’s age, sex, height</w:t>
      </w:r>
      <w:r w:rsidR="00ED3977" w:rsidRPr="002E75FF">
        <w:rPr>
          <w:sz w:val="20"/>
          <w:lang w:eastAsia="ja-JP"/>
        </w:rPr>
        <w:t>,</w:t>
      </w:r>
      <w:r w:rsidR="004478BF" w:rsidRPr="002E75FF">
        <w:rPr>
          <w:sz w:val="20"/>
          <w:lang w:eastAsia="ja-JP"/>
        </w:rPr>
        <w:t xml:space="preserve"> and weight</w:t>
      </w:r>
      <w:r w:rsidR="00F14046" w:rsidRPr="002E75FF">
        <w:rPr>
          <w:sz w:val="20"/>
          <w:lang w:eastAsia="ja-JP"/>
        </w:rPr>
        <w:t>. LiDCOrapid</w:t>
      </w:r>
      <w:r w:rsidR="004478BF" w:rsidRPr="002E75FF">
        <w:rPr>
          <w:sz w:val="20"/>
          <w:vertAlign w:val="superscript"/>
          <w:lang w:eastAsia="ja-JP"/>
        </w:rPr>
        <w:t>TM</w:t>
      </w:r>
      <w:r w:rsidR="00F14046" w:rsidRPr="002E75FF">
        <w:rPr>
          <w:sz w:val="20"/>
          <w:lang w:eastAsia="ja-JP"/>
        </w:rPr>
        <w:t xml:space="preserve"> uses </w:t>
      </w:r>
      <w:r w:rsidR="00C1267E" w:rsidRPr="002E75FF">
        <w:rPr>
          <w:sz w:val="20"/>
          <w:lang w:eastAsia="ja-JP"/>
        </w:rPr>
        <w:t xml:space="preserve">the </w:t>
      </w:r>
      <w:r w:rsidR="00F14046" w:rsidRPr="002E75FF">
        <w:rPr>
          <w:sz w:val="20"/>
          <w:lang w:eastAsia="ja-JP"/>
        </w:rPr>
        <w:t>PulseCO algorithm</w:t>
      </w:r>
      <w:r w:rsidR="00ED3977" w:rsidRPr="002E75FF">
        <w:rPr>
          <w:sz w:val="20"/>
          <w:lang w:eastAsia="ja-JP"/>
        </w:rPr>
        <w:t>,</w:t>
      </w:r>
      <w:r w:rsidR="00C039B3" w:rsidRPr="002E75FF">
        <w:rPr>
          <w:sz w:val="20"/>
          <w:lang w:eastAsia="ja-JP"/>
        </w:rPr>
        <w:t xml:space="preserve"> </w:t>
      </w:r>
      <w:r w:rsidR="00F14046" w:rsidRPr="002E75FF">
        <w:rPr>
          <w:sz w:val="20"/>
          <w:lang w:eastAsia="ja-JP"/>
        </w:rPr>
        <w:t xml:space="preserve">which is </w:t>
      </w:r>
      <w:r w:rsidRPr="002E75FF">
        <w:rPr>
          <w:sz w:val="20"/>
          <w:lang w:eastAsia="ja-JP"/>
        </w:rPr>
        <w:t>characterized by its</w:t>
      </w:r>
      <w:r w:rsidR="00C039B3" w:rsidRPr="002E75FF">
        <w:rPr>
          <w:sz w:val="20"/>
          <w:lang w:eastAsia="ja-JP"/>
        </w:rPr>
        <w:t xml:space="preserve"> ability to measure CO per </w:t>
      </w:r>
      <w:r w:rsidRPr="002E75FF">
        <w:rPr>
          <w:sz w:val="20"/>
          <w:lang w:eastAsia="ja-JP"/>
        </w:rPr>
        <w:t>beat. In this research, we used version 1.04-b222 of the software.</w:t>
      </w:r>
    </w:p>
    <w:p w14:paraId="0657C1CE" w14:textId="77777777" w:rsidR="005E3389" w:rsidRPr="002E75FF" w:rsidRDefault="005E3389" w:rsidP="00BF3B8A">
      <w:pPr>
        <w:spacing w:line="480" w:lineRule="auto"/>
        <w:rPr>
          <w:sz w:val="20"/>
        </w:rPr>
      </w:pPr>
    </w:p>
    <w:p w14:paraId="6FB2A352" w14:textId="77777777" w:rsidR="005E3389" w:rsidRPr="002E75FF" w:rsidRDefault="00ED3977" w:rsidP="00BF3B8A">
      <w:pPr>
        <w:spacing w:line="480" w:lineRule="auto"/>
        <w:rPr>
          <w:sz w:val="20"/>
        </w:rPr>
      </w:pPr>
      <w:r w:rsidRPr="002E75FF">
        <w:rPr>
          <w:sz w:val="20"/>
        </w:rPr>
        <w:t>Data Collection</w:t>
      </w:r>
    </w:p>
    <w:p w14:paraId="3330766D" w14:textId="77777777" w:rsidR="004478BF" w:rsidRPr="002E75FF" w:rsidRDefault="007543BD" w:rsidP="004478BF">
      <w:pPr>
        <w:spacing w:after="0" w:line="480" w:lineRule="auto"/>
        <w:rPr>
          <w:sz w:val="20"/>
          <w:lang w:eastAsia="ja-JP"/>
        </w:rPr>
      </w:pPr>
      <w:r w:rsidRPr="002E75FF">
        <w:rPr>
          <w:sz w:val="20"/>
          <w:lang w:eastAsia="ja-JP"/>
        </w:rPr>
        <w:lastRenderedPageBreak/>
        <w:t>All data were</w:t>
      </w:r>
      <w:r w:rsidR="004478BF" w:rsidRPr="002E75FF">
        <w:rPr>
          <w:sz w:val="20"/>
          <w:lang w:eastAsia="ja-JP"/>
        </w:rPr>
        <w:t xml:space="preserve"> taken in the supine position, </w:t>
      </w:r>
      <w:r w:rsidR="001223E3" w:rsidRPr="002E75FF">
        <w:rPr>
          <w:sz w:val="20"/>
          <w:lang w:eastAsia="ja-JP"/>
        </w:rPr>
        <w:t xml:space="preserve">and the transducer </w:t>
      </w:r>
      <w:r w:rsidR="004478BF" w:rsidRPr="002E75FF">
        <w:rPr>
          <w:sz w:val="20"/>
          <w:lang w:eastAsia="ja-JP"/>
        </w:rPr>
        <w:t>(</w:t>
      </w:r>
      <w:r w:rsidR="00C1267E" w:rsidRPr="002E75FF">
        <w:rPr>
          <w:sz w:val="20"/>
          <w:lang w:eastAsia="ja-JP"/>
        </w:rPr>
        <w:t>TruWave transducer;</w:t>
      </w:r>
      <w:r w:rsidR="00612F77" w:rsidRPr="002E75FF">
        <w:rPr>
          <w:sz w:val="20"/>
          <w:lang w:eastAsia="ja-JP"/>
        </w:rPr>
        <w:t xml:space="preserve"> Edwards Lifesciences</w:t>
      </w:r>
      <w:r w:rsidR="004478BF" w:rsidRPr="002E75FF">
        <w:rPr>
          <w:sz w:val="20"/>
          <w:lang w:eastAsia="ja-JP"/>
        </w:rPr>
        <w:t xml:space="preserve">) </w:t>
      </w:r>
      <w:r w:rsidR="001223E3" w:rsidRPr="002E75FF">
        <w:rPr>
          <w:sz w:val="20"/>
          <w:lang w:eastAsia="ja-JP"/>
        </w:rPr>
        <w:t>was positioned</w:t>
      </w:r>
      <w:r w:rsidR="004478BF" w:rsidRPr="002E75FF">
        <w:rPr>
          <w:sz w:val="20"/>
          <w:lang w:eastAsia="ja-JP"/>
        </w:rPr>
        <w:t xml:space="preserve"> at the midaxillary line. </w:t>
      </w:r>
      <w:r w:rsidR="00905C34" w:rsidRPr="002E75FF">
        <w:rPr>
          <w:sz w:val="20"/>
          <w:lang w:eastAsia="ja-JP"/>
        </w:rPr>
        <w:t>After a</w:t>
      </w:r>
      <w:r w:rsidR="00737397" w:rsidRPr="002E75FF">
        <w:rPr>
          <w:sz w:val="20"/>
          <w:lang w:eastAsia="ja-JP"/>
        </w:rPr>
        <w:t>n</w:t>
      </w:r>
      <w:r w:rsidR="004478BF" w:rsidRPr="002E75FF">
        <w:rPr>
          <w:sz w:val="20"/>
          <w:lang w:eastAsia="ja-JP"/>
        </w:rPr>
        <w:t xml:space="preserve"> arterial catheter was inserted </w:t>
      </w:r>
      <w:r w:rsidR="00ED3977" w:rsidRPr="002E75FF">
        <w:rPr>
          <w:sz w:val="20"/>
          <w:lang w:eastAsia="ja-JP"/>
        </w:rPr>
        <w:t xml:space="preserve">into </w:t>
      </w:r>
      <w:r w:rsidR="001223E3" w:rsidRPr="002E75FF">
        <w:rPr>
          <w:sz w:val="20"/>
          <w:lang w:eastAsia="ja-JP"/>
        </w:rPr>
        <w:t xml:space="preserve">the radial artery and </w:t>
      </w:r>
      <w:r w:rsidR="00737397" w:rsidRPr="002E75FF">
        <w:rPr>
          <w:sz w:val="20"/>
          <w:lang w:eastAsia="ja-JP"/>
        </w:rPr>
        <w:t>attached to the FloTrac</w:t>
      </w:r>
      <w:r w:rsidR="00737397" w:rsidRPr="002E75FF">
        <w:rPr>
          <w:sz w:val="20"/>
          <w:vertAlign w:val="superscript"/>
          <w:lang w:eastAsia="ja-JP"/>
        </w:rPr>
        <w:t>TM</w:t>
      </w:r>
      <w:r w:rsidR="00905C34" w:rsidRPr="002E75FF">
        <w:rPr>
          <w:sz w:val="20"/>
          <w:lang w:eastAsia="ja-JP"/>
        </w:rPr>
        <w:t xml:space="preserve"> device,</w:t>
      </w:r>
      <w:r w:rsidR="00737397" w:rsidRPr="002E75FF">
        <w:rPr>
          <w:sz w:val="20"/>
          <w:lang w:eastAsia="ja-JP"/>
        </w:rPr>
        <w:t xml:space="preserve"> </w:t>
      </w:r>
      <w:r w:rsidR="001223E3" w:rsidRPr="002E75FF">
        <w:rPr>
          <w:sz w:val="20"/>
          <w:lang w:eastAsia="ja-JP"/>
        </w:rPr>
        <w:t>arterial</w:t>
      </w:r>
      <w:r w:rsidR="004478BF" w:rsidRPr="002E75FF">
        <w:rPr>
          <w:sz w:val="20"/>
          <w:lang w:eastAsia="ja-JP"/>
        </w:rPr>
        <w:t xml:space="preserve"> pressure waveforms </w:t>
      </w:r>
      <w:r w:rsidRPr="002E75FF">
        <w:rPr>
          <w:sz w:val="20"/>
          <w:lang w:eastAsia="ja-JP"/>
        </w:rPr>
        <w:t>were</w:t>
      </w:r>
      <w:r w:rsidR="001223E3" w:rsidRPr="002E75FF">
        <w:rPr>
          <w:sz w:val="20"/>
          <w:lang w:eastAsia="ja-JP"/>
        </w:rPr>
        <w:t xml:space="preserve"> </w:t>
      </w:r>
      <w:r w:rsidR="00737397" w:rsidRPr="002E75FF">
        <w:rPr>
          <w:sz w:val="20"/>
          <w:lang w:eastAsia="ja-JP"/>
        </w:rPr>
        <w:t xml:space="preserve">sent simultaneously to </w:t>
      </w:r>
      <w:r w:rsidR="004478BF" w:rsidRPr="002E75FF">
        <w:rPr>
          <w:sz w:val="20"/>
          <w:lang w:eastAsia="ja-JP"/>
        </w:rPr>
        <w:t>Vigileo</w:t>
      </w:r>
      <w:r w:rsidR="004478BF" w:rsidRPr="002E75FF">
        <w:rPr>
          <w:sz w:val="20"/>
          <w:vertAlign w:val="superscript"/>
          <w:lang w:eastAsia="ja-JP"/>
        </w:rPr>
        <w:t>TM</w:t>
      </w:r>
      <w:r w:rsidR="004478BF" w:rsidRPr="002E75FF">
        <w:rPr>
          <w:sz w:val="20"/>
          <w:lang w:eastAsia="ja-JP"/>
        </w:rPr>
        <w:t xml:space="preserve"> and LiDCOrapid</w:t>
      </w:r>
      <w:r w:rsidR="004478BF" w:rsidRPr="002E75FF">
        <w:rPr>
          <w:sz w:val="20"/>
          <w:vertAlign w:val="superscript"/>
          <w:lang w:eastAsia="ja-JP"/>
        </w:rPr>
        <w:t>TM</w:t>
      </w:r>
      <w:r w:rsidR="006F2F05" w:rsidRPr="002E75FF">
        <w:rPr>
          <w:sz w:val="20"/>
          <w:lang w:eastAsia="ja-JP"/>
        </w:rPr>
        <w:t>. A central venous</w:t>
      </w:r>
      <w:r w:rsidR="004478BF" w:rsidRPr="002E75FF">
        <w:rPr>
          <w:sz w:val="20"/>
          <w:lang w:eastAsia="ja-JP"/>
        </w:rPr>
        <w:t xml:space="preserve"> catheter and 9</w:t>
      </w:r>
      <w:r w:rsidR="00AA141E" w:rsidRPr="002E75FF">
        <w:rPr>
          <w:sz w:val="20"/>
          <w:lang w:eastAsia="ja-JP"/>
        </w:rPr>
        <w:t>-</w:t>
      </w:r>
      <w:r w:rsidR="004478BF" w:rsidRPr="002E75FF">
        <w:rPr>
          <w:sz w:val="20"/>
          <w:lang w:eastAsia="ja-JP"/>
        </w:rPr>
        <w:t>Fr sheath introducer (AK-09903-JJ</w:t>
      </w:r>
      <w:r w:rsidR="00470F42" w:rsidRPr="002E75FF">
        <w:rPr>
          <w:sz w:val="20"/>
          <w:lang w:eastAsia="ja-JP"/>
        </w:rPr>
        <w:t>;</w:t>
      </w:r>
      <w:r w:rsidR="004478BF" w:rsidRPr="002E75FF">
        <w:rPr>
          <w:sz w:val="20"/>
          <w:lang w:eastAsia="ja-JP"/>
        </w:rPr>
        <w:t xml:space="preserve"> Teleflex Inc, Reading, PA) were positioned in the right internal jugular vein and an 8</w:t>
      </w:r>
      <w:r w:rsidR="00AA141E" w:rsidRPr="002E75FF">
        <w:rPr>
          <w:sz w:val="20"/>
          <w:lang w:eastAsia="ja-JP"/>
        </w:rPr>
        <w:t>-</w:t>
      </w:r>
      <w:r w:rsidR="004478BF" w:rsidRPr="002E75FF">
        <w:rPr>
          <w:sz w:val="20"/>
          <w:lang w:eastAsia="ja-JP"/>
        </w:rPr>
        <w:t>Fr PAC (777HF8</w:t>
      </w:r>
      <w:r w:rsidR="00470F42" w:rsidRPr="002E75FF">
        <w:rPr>
          <w:sz w:val="20"/>
          <w:lang w:eastAsia="ja-JP"/>
        </w:rPr>
        <w:t>;</w:t>
      </w:r>
      <w:r w:rsidR="004478BF" w:rsidRPr="002E75FF">
        <w:rPr>
          <w:sz w:val="20"/>
          <w:lang w:eastAsia="ja-JP"/>
        </w:rPr>
        <w:t xml:space="preserve"> Edwards Lifesciences) was inserted </w:t>
      </w:r>
      <w:r w:rsidR="006F2F05" w:rsidRPr="002E75FF">
        <w:rPr>
          <w:sz w:val="20"/>
          <w:lang w:eastAsia="ja-JP"/>
        </w:rPr>
        <w:t>through</w:t>
      </w:r>
      <w:r w:rsidR="004478BF" w:rsidRPr="002E75FF">
        <w:rPr>
          <w:sz w:val="20"/>
          <w:lang w:eastAsia="ja-JP"/>
        </w:rPr>
        <w:t xml:space="preserve"> </w:t>
      </w:r>
      <w:r w:rsidR="006F2F05" w:rsidRPr="002E75FF">
        <w:rPr>
          <w:sz w:val="20"/>
          <w:lang w:eastAsia="ja-JP"/>
        </w:rPr>
        <w:t>the</w:t>
      </w:r>
      <w:r w:rsidR="004478BF" w:rsidRPr="002E75FF">
        <w:rPr>
          <w:sz w:val="20"/>
          <w:lang w:eastAsia="ja-JP"/>
        </w:rPr>
        <w:t xml:space="preserve"> in</w:t>
      </w:r>
      <w:r w:rsidR="006F2F05" w:rsidRPr="002E75FF">
        <w:rPr>
          <w:sz w:val="20"/>
          <w:lang w:eastAsia="ja-JP"/>
        </w:rPr>
        <w:t>troducer. The PAC</w:t>
      </w:r>
      <w:r w:rsidR="004478BF" w:rsidRPr="002E75FF">
        <w:rPr>
          <w:sz w:val="20"/>
          <w:lang w:eastAsia="ja-JP"/>
        </w:rPr>
        <w:t xml:space="preserve"> was </w:t>
      </w:r>
      <w:r w:rsidR="005E500D" w:rsidRPr="002E75FF">
        <w:rPr>
          <w:sz w:val="20"/>
          <w:lang w:eastAsia="ja-JP"/>
        </w:rPr>
        <w:t>inserted</w:t>
      </w:r>
      <w:r w:rsidR="004478BF" w:rsidRPr="002E75FF">
        <w:rPr>
          <w:sz w:val="20"/>
          <w:lang w:eastAsia="ja-JP"/>
        </w:rPr>
        <w:t xml:space="preserve"> using the tip pressure as a guide, with confirmation </w:t>
      </w:r>
      <w:r w:rsidR="00C1267E" w:rsidRPr="002E75FF">
        <w:rPr>
          <w:sz w:val="20"/>
          <w:lang w:eastAsia="ja-JP"/>
        </w:rPr>
        <w:t>by</w:t>
      </w:r>
      <w:r w:rsidR="004478BF" w:rsidRPr="002E75FF">
        <w:rPr>
          <w:sz w:val="20"/>
          <w:lang w:eastAsia="ja-JP"/>
        </w:rPr>
        <w:t xml:space="preserve"> either chest </w:t>
      </w:r>
      <w:r w:rsidR="00470F42" w:rsidRPr="002E75FF">
        <w:rPr>
          <w:sz w:val="20"/>
          <w:lang w:eastAsia="ja-JP"/>
        </w:rPr>
        <w:t>radiography</w:t>
      </w:r>
      <w:r w:rsidR="00C1267E" w:rsidRPr="002E75FF">
        <w:rPr>
          <w:sz w:val="20"/>
          <w:lang w:eastAsia="ja-JP"/>
        </w:rPr>
        <w:t xml:space="preserve"> </w:t>
      </w:r>
      <w:r w:rsidR="004478BF" w:rsidRPr="002E75FF">
        <w:rPr>
          <w:sz w:val="20"/>
          <w:lang w:eastAsia="ja-JP"/>
        </w:rPr>
        <w:t>(LDLT) or transesophageal echography</w:t>
      </w:r>
      <w:r w:rsidR="00C1267E" w:rsidRPr="002E75FF">
        <w:rPr>
          <w:sz w:val="20"/>
          <w:lang w:eastAsia="ja-JP"/>
        </w:rPr>
        <w:t xml:space="preserve"> </w:t>
      </w:r>
      <w:r w:rsidR="004478BF" w:rsidRPr="002E75FF">
        <w:rPr>
          <w:sz w:val="20"/>
          <w:lang w:eastAsia="ja-JP"/>
        </w:rPr>
        <w:t xml:space="preserve">(OPCAB). The </w:t>
      </w:r>
      <w:r w:rsidR="00D92AAE" w:rsidRPr="002E75FF">
        <w:rPr>
          <w:sz w:val="20"/>
          <w:lang w:eastAsia="ja-JP"/>
        </w:rPr>
        <w:t>CO</w:t>
      </w:r>
      <w:r w:rsidR="00905C34" w:rsidRPr="002E75FF">
        <w:rPr>
          <w:sz w:val="20"/>
          <w:lang w:eastAsia="ja-JP"/>
        </w:rPr>
        <w:t xml:space="preserve"> was measured using a cold saline</w:t>
      </w:r>
      <w:r w:rsidR="004478BF" w:rsidRPr="002E75FF">
        <w:rPr>
          <w:sz w:val="20"/>
          <w:lang w:eastAsia="ja-JP"/>
        </w:rPr>
        <w:t xml:space="preserve"> dilution from the </w:t>
      </w:r>
      <w:r w:rsidR="008B583B" w:rsidRPr="002E75FF">
        <w:rPr>
          <w:sz w:val="20"/>
          <w:lang w:eastAsia="ja-JP"/>
        </w:rPr>
        <w:t>central</w:t>
      </w:r>
      <w:r w:rsidR="004478BF" w:rsidRPr="002E75FF">
        <w:rPr>
          <w:sz w:val="20"/>
          <w:lang w:eastAsia="ja-JP"/>
        </w:rPr>
        <w:t xml:space="preserve"> </w:t>
      </w:r>
      <w:r w:rsidR="006F2F05" w:rsidRPr="002E75FF">
        <w:rPr>
          <w:sz w:val="20"/>
          <w:lang w:eastAsia="ja-JP"/>
        </w:rPr>
        <w:t>ve</w:t>
      </w:r>
      <w:r w:rsidR="008B583B" w:rsidRPr="002E75FF">
        <w:rPr>
          <w:sz w:val="20"/>
          <w:lang w:eastAsia="ja-JP"/>
        </w:rPr>
        <w:t>n</w:t>
      </w:r>
      <w:r w:rsidR="006F2F05" w:rsidRPr="002E75FF">
        <w:rPr>
          <w:sz w:val="20"/>
          <w:lang w:eastAsia="ja-JP"/>
        </w:rPr>
        <w:t>ous</w:t>
      </w:r>
      <w:r w:rsidR="004478BF" w:rsidRPr="002E75FF">
        <w:rPr>
          <w:sz w:val="20"/>
          <w:lang w:eastAsia="ja-JP"/>
        </w:rPr>
        <w:t xml:space="preserve"> catheter, after confirmin</w:t>
      </w:r>
      <w:r w:rsidR="006F2F05" w:rsidRPr="002E75FF">
        <w:rPr>
          <w:sz w:val="20"/>
          <w:lang w:eastAsia="ja-JP"/>
        </w:rPr>
        <w:t>g 1) that the hemodynamics was</w:t>
      </w:r>
      <w:r w:rsidR="004478BF" w:rsidRPr="002E75FF">
        <w:rPr>
          <w:sz w:val="20"/>
          <w:lang w:eastAsia="ja-JP"/>
        </w:rPr>
        <w:t xml:space="preserve"> stable for </w:t>
      </w:r>
      <w:r w:rsidR="00ED3977" w:rsidRPr="002E75FF">
        <w:rPr>
          <w:sz w:val="20"/>
          <w:lang w:eastAsia="ja-JP"/>
        </w:rPr>
        <w:t xml:space="preserve">5 </w:t>
      </w:r>
      <w:r w:rsidR="004478BF" w:rsidRPr="002E75FF">
        <w:rPr>
          <w:sz w:val="20"/>
          <w:lang w:eastAsia="ja-JP"/>
        </w:rPr>
        <w:t>min, 2) that rapid infusion</w:t>
      </w:r>
      <w:r w:rsidR="00B17D16" w:rsidRPr="002E75FF">
        <w:rPr>
          <w:sz w:val="20"/>
          <w:lang w:eastAsia="ja-JP"/>
        </w:rPr>
        <w:t xml:space="preserve"> (&gt;1000</w:t>
      </w:r>
      <w:r w:rsidR="00470F42" w:rsidRPr="002E75FF">
        <w:rPr>
          <w:sz w:val="20"/>
          <w:lang w:eastAsia="ja-JP"/>
        </w:rPr>
        <w:t xml:space="preserve"> </w:t>
      </w:r>
      <w:r w:rsidR="00B17D16" w:rsidRPr="002E75FF">
        <w:rPr>
          <w:sz w:val="20"/>
          <w:lang w:eastAsia="ja-JP"/>
        </w:rPr>
        <w:t>m</w:t>
      </w:r>
      <w:r w:rsidR="00470F42" w:rsidRPr="002E75FF">
        <w:rPr>
          <w:sz w:val="20"/>
          <w:lang w:eastAsia="ja-JP"/>
        </w:rPr>
        <w:t>L</w:t>
      </w:r>
      <w:r w:rsidR="00B17D16" w:rsidRPr="002E75FF">
        <w:rPr>
          <w:sz w:val="20"/>
          <w:lang w:eastAsia="ja-JP"/>
        </w:rPr>
        <w:t>/h)</w:t>
      </w:r>
      <w:r w:rsidR="004478BF" w:rsidRPr="002E75FF">
        <w:rPr>
          <w:sz w:val="20"/>
          <w:lang w:eastAsia="ja-JP"/>
        </w:rPr>
        <w:t xml:space="preserve"> was</w:t>
      </w:r>
      <w:r w:rsidR="00B17D16" w:rsidRPr="002E75FF">
        <w:rPr>
          <w:sz w:val="20"/>
          <w:lang w:eastAsia="ja-JP"/>
        </w:rPr>
        <w:t xml:space="preserve"> not</w:t>
      </w:r>
      <w:r w:rsidR="004478BF" w:rsidRPr="002E75FF">
        <w:rPr>
          <w:sz w:val="20"/>
          <w:lang w:eastAsia="ja-JP"/>
        </w:rPr>
        <w:t xml:space="preserve"> taking place, and 3) a minimum of 30 min had passed since the previous measurement. The cold water dilution me</w:t>
      </w:r>
      <w:r w:rsidR="006F2F05" w:rsidRPr="002E75FF">
        <w:rPr>
          <w:sz w:val="20"/>
          <w:lang w:eastAsia="ja-JP"/>
        </w:rPr>
        <w:t>thod was implemented using saline</w:t>
      </w:r>
      <w:r w:rsidR="004478BF" w:rsidRPr="002E75FF">
        <w:rPr>
          <w:sz w:val="20"/>
          <w:lang w:eastAsia="ja-JP"/>
        </w:rPr>
        <w:t xml:space="preserve"> cooled to 0°C with a closed injectate delivery system (CO-Set+</w:t>
      </w:r>
      <w:r w:rsidR="004478BF" w:rsidRPr="002E75FF">
        <w:rPr>
          <w:sz w:val="20"/>
          <w:vertAlign w:val="superscript"/>
          <w:lang w:eastAsia="ja-JP"/>
        </w:rPr>
        <w:t>TM</w:t>
      </w:r>
      <w:r w:rsidR="00470F42" w:rsidRPr="002E75FF">
        <w:rPr>
          <w:sz w:val="20"/>
          <w:lang w:eastAsia="ja-JP"/>
        </w:rPr>
        <w:t>;</w:t>
      </w:r>
      <w:r w:rsidR="004478BF" w:rsidRPr="002E75FF">
        <w:rPr>
          <w:sz w:val="20"/>
          <w:lang w:eastAsia="ja-JP"/>
        </w:rPr>
        <w:t xml:space="preserve"> Edwards Lifesciences). The temperature of the cooled </w:t>
      </w:r>
      <w:r w:rsidR="00905C34" w:rsidRPr="002E75FF">
        <w:rPr>
          <w:sz w:val="20"/>
          <w:lang w:eastAsia="ja-JP"/>
        </w:rPr>
        <w:t>saline</w:t>
      </w:r>
      <w:r w:rsidR="004478BF" w:rsidRPr="002E75FF">
        <w:rPr>
          <w:sz w:val="20"/>
          <w:lang w:eastAsia="ja-JP"/>
        </w:rPr>
        <w:t xml:space="preserve"> delivered was input to Vigilance</w:t>
      </w:r>
      <w:r w:rsidR="004478BF" w:rsidRPr="002E75FF">
        <w:rPr>
          <w:sz w:val="20"/>
          <w:vertAlign w:val="superscript"/>
          <w:lang w:eastAsia="ja-JP"/>
        </w:rPr>
        <w:t>TM</w:t>
      </w:r>
      <w:r w:rsidR="004478BF" w:rsidRPr="002E75FF">
        <w:rPr>
          <w:sz w:val="20"/>
          <w:lang w:eastAsia="ja-JP"/>
        </w:rPr>
        <w:t xml:space="preserve"> (Edwards Lifesciences) using a dedicated cable. If the </w:t>
      </w:r>
      <w:r w:rsidR="00D92AAE" w:rsidRPr="002E75FF">
        <w:rPr>
          <w:sz w:val="20"/>
          <w:lang w:eastAsia="ja-JP"/>
        </w:rPr>
        <w:t>CO</w:t>
      </w:r>
      <w:r w:rsidR="004478BF" w:rsidRPr="002E75FF">
        <w:rPr>
          <w:sz w:val="20"/>
          <w:lang w:eastAsia="ja-JP"/>
        </w:rPr>
        <w:t xml:space="preserve"> me</w:t>
      </w:r>
      <w:r w:rsidR="00905C34" w:rsidRPr="002E75FF">
        <w:rPr>
          <w:sz w:val="20"/>
          <w:lang w:eastAsia="ja-JP"/>
        </w:rPr>
        <w:t>asured three times by cold saline</w:t>
      </w:r>
      <w:r w:rsidR="004478BF" w:rsidRPr="002E75FF">
        <w:rPr>
          <w:sz w:val="20"/>
          <w:lang w:eastAsia="ja-JP"/>
        </w:rPr>
        <w:t xml:space="preserve"> diluti</w:t>
      </w:r>
      <w:r w:rsidR="008E04DD" w:rsidRPr="002E75FF">
        <w:rPr>
          <w:sz w:val="20"/>
          <w:lang w:eastAsia="ja-JP"/>
        </w:rPr>
        <w:t>on showed a disassociation of 15</w:t>
      </w:r>
      <w:r w:rsidR="004478BF" w:rsidRPr="002E75FF">
        <w:rPr>
          <w:sz w:val="20"/>
          <w:lang w:eastAsia="ja-JP"/>
        </w:rPr>
        <w:t>% or greater, t</w:t>
      </w:r>
      <w:r w:rsidR="00B17D16" w:rsidRPr="002E75FF">
        <w:rPr>
          <w:sz w:val="20"/>
          <w:lang w:eastAsia="ja-JP"/>
        </w:rPr>
        <w:t>he measured</w:t>
      </w:r>
      <w:r w:rsidR="004478BF" w:rsidRPr="002E75FF">
        <w:rPr>
          <w:sz w:val="20"/>
          <w:lang w:eastAsia="ja-JP"/>
        </w:rPr>
        <w:t xml:space="preserve"> values </w:t>
      </w:r>
      <w:r w:rsidR="008E04DD" w:rsidRPr="002E75FF">
        <w:rPr>
          <w:sz w:val="20"/>
          <w:lang w:eastAsia="ja-JP"/>
        </w:rPr>
        <w:t>were</w:t>
      </w:r>
      <w:r w:rsidR="00B17D16" w:rsidRPr="002E75FF">
        <w:rPr>
          <w:sz w:val="20"/>
          <w:lang w:eastAsia="ja-JP"/>
        </w:rPr>
        <w:t xml:space="preserve"> </w:t>
      </w:r>
      <w:r w:rsidR="004478BF" w:rsidRPr="002E75FF">
        <w:rPr>
          <w:sz w:val="20"/>
          <w:lang w:eastAsia="ja-JP"/>
        </w:rPr>
        <w:t>discarded.</w:t>
      </w:r>
      <w:r w:rsidR="008E04DD" w:rsidRPr="002E75FF">
        <w:rPr>
          <w:sz w:val="20"/>
          <w:lang w:eastAsia="ja-JP"/>
        </w:rPr>
        <w:t xml:space="preserve"> </w:t>
      </w:r>
      <w:r w:rsidR="001A3A14" w:rsidRPr="002E75FF">
        <w:rPr>
          <w:sz w:val="20"/>
          <w:lang w:eastAsia="ja-JP"/>
        </w:rPr>
        <w:t xml:space="preserve">We used </w:t>
      </w:r>
      <w:r w:rsidR="0012453A" w:rsidRPr="002E75FF">
        <w:rPr>
          <w:sz w:val="20"/>
          <w:lang w:eastAsia="ja-JP"/>
        </w:rPr>
        <w:t xml:space="preserve">an </w:t>
      </w:r>
      <w:r w:rsidR="001A3A14" w:rsidRPr="002E75FF">
        <w:rPr>
          <w:sz w:val="20"/>
          <w:lang w:eastAsia="ja-JP"/>
        </w:rPr>
        <w:t xml:space="preserve">average of three </w:t>
      </w:r>
      <w:r w:rsidR="00C1267E" w:rsidRPr="002E75FF">
        <w:rPr>
          <w:sz w:val="20"/>
          <w:lang w:eastAsia="ja-JP"/>
        </w:rPr>
        <w:t>values of the</w:t>
      </w:r>
      <w:r w:rsidR="001A3A14" w:rsidRPr="002E75FF">
        <w:rPr>
          <w:sz w:val="20"/>
          <w:lang w:eastAsia="ja-JP"/>
        </w:rPr>
        <w:t xml:space="preserve"> cardiac index </w:t>
      </w:r>
      <w:r w:rsidR="00470D9F" w:rsidRPr="002E75FF">
        <w:rPr>
          <w:sz w:val="20"/>
          <w:lang w:eastAsia="ja-JP"/>
        </w:rPr>
        <w:t xml:space="preserve">(CI) </w:t>
      </w:r>
      <w:r w:rsidR="001A3A14" w:rsidRPr="002E75FF">
        <w:rPr>
          <w:sz w:val="20"/>
          <w:lang w:eastAsia="ja-JP"/>
        </w:rPr>
        <w:t>through PAC (PAC</w:t>
      </w:r>
      <w:r w:rsidR="009120E5" w:rsidRPr="002E75FF">
        <w:rPr>
          <w:sz w:val="20"/>
          <w:lang w:eastAsia="ja-JP"/>
        </w:rPr>
        <w:t>-</w:t>
      </w:r>
      <w:r w:rsidR="001A3A14" w:rsidRPr="002E75FF">
        <w:rPr>
          <w:sz w:val="20"/>
          <w:lang w:eastAsia="ja-JP"/>
        </w:rPr>
        <w:t xml:space="preserve">CI) as the benchmark. </w:t>
      </w:r>
      <w:r w:rsidR="004478BF" w:rsidRPr="002E75FF">
        <w:rPr>
          <w:sz w:val="20"/>
          <w:lang w:eastAsia="ja-JP"/>
        </w:rPr>
        <w:t xml:space="preserve">The </w:t>
      </w:r>
      <w:r w:rsidR="0012453A" w:rsidRPr="002E75FF">
        <w:rPr>
          <w:sz w:val="20"/>
          <w:lang w:eastAsia="ja-JP"/>
        </w:rPr>
        <w:t xml:space="preserve">following </w:t>
      </w:r>
      <w:r w:rsidR="004478BF" w:rsidRPr="002E75FF">
        <w:rPr>
          <w:sz w:val="20"/>
          <w:lang w:eastAsia="ja-JP"/>
        </w:rPr>
        <w:t xml:space="preserve">sample points </w:t>
      </w:r>
      <w:r w:rsidR="0012453A" w:rsidRPr="002E75FF">
        <w:rPr>
          <w:sz w:val="20"/>
          <w:lang w:eastAsia="ja-JP"/>
        </w:rPr>
        <w:t xml:space="preserve">were </w:t>
      </w:r>
      <w:r w:rsidR="004478BF" w:rsidRPr="002E75FF">
        <w:rPr>
          <w:sz w:val="20"/>
          <w:lang w:eastAsia="ja-JP"/>
        </w:rPr>
        <w:t>determined in advance:</w:t>
      </w:r>
    </w:p>
    <w:p w14:paraId="653C1454" w14:textId="77777777" w:rsidR="005E3389" w:rsidRPr="002E75FF" w:rsidRDefault="005E3389" w:rsidP="00BF3B8A">
      <w:pPr>
        <w:spacing w:line="480" w:lineRule="auto"/>
        <w:rPr>
          <w:sz w:val="20"/>
        </w:rPr>
      </w:pPr>
    </w:p>
    <w:p w14:paraId="4CE4C776" w14:textId="77777777" w:rsidR="008E04DD" w:rsidRPr="002E75FF" w:rsidRDefault="008E04DD" w:rsidP="008E04DD">
      <w:pPr>
        <w:spacing w:after="0" w:line="480" w:lineRule="auto"/>
        <w:rPr>
          <w:sz w:val="20"/>
          <w:lang w:eastAsia="ja-JP"/>
        </w:rPr>
      </w:pPr>
      <w:r w:rsidRPr="002E75FF">
        <w:rPr>
          <w:sz w:val="20"/>
          <w:lang w:eastAsia="ja-JP"/>
        </w:rPr>
        <w:t>OPCAB</w:t>
      </w:r>
    </w:p>
    <w:p w14:paraId="7FC4D7C0" w14:textId="77777777" w:rsidR="008E04DD" w:rsidRPr="002E75FF" w:rsidRDefault="008E04DD" w:rsidP="008E04DD">
      <w:pPr>
        <w:spacing w:after="0" w:line="480" w:lineRule="auto"/>
        <w:rPr>
          <w:sz w:val="20"/>
          <w:lang w:eastAsia="ja-JP"/>
        </w:rPr>
      </w:pPr>
      <w:r w:rsidRPr="002E75FF">
        <w:rPr>
          <w:sz w:val="20"/>
          <w:lang w:eastAsia="ja-JP"/>
        </w:rPr>
        <w:t xml:space="preserve">(T1) After insertion of a </w:t>
      </w:r>
      <w:r w:rsidR="006F2F05" w:rsidRPr="002E75FF">
        <w:rPr>
          <w:sz w:val="20"/>
          <w:lang w:eastAsia="ja-JP"/>
        </w:rPr>
        <w:t>PAC</w:t>
      </w:r>
    </w:p>
    <w:p w14:paraId="3D95D171" w14:textId="77777777" w:rsidR="008E04DD" w:rsidRPr="002E75FF" w:rsidRDefault="008E04DD" w:rsidP="008E04DD">
      <w:pPr>
        <w:spacing w:after="0" w:line="480" w:lineRule="auto"/>
        <w:rPr>
          <w:sz w:val="20"/>
        </w:rPr>
      </w:pPr>
      <w:r w:rsidRPr="002E75FF">
        <w:rPr>
          <w:sz w:val="20"/>
        </w:rPr>
        <w:t>(T2) After vertical incision of the sternum</w:t>
      </w:r>
    </w:p>
    <w:p w14:paraId="3790BD15" w14:textId="77777777" w:rsidR="008E04DD" w:rsidRPr="002E75FF" w:rsidRDefault="008E04DD" w:rsidP="008E04DD">
      <w:pPr>
        <w:spacing w:after="0" w:line="480" w:lineRule="auto"/>
        <w:rPr>
          <w:sz w:val="20"/>
        </w:rPr>
      </w:pPr>
      <w:r w:rsidRPr="002E75FF">
        <w:rPr>
          <w:sz w:val="20"/>
        </w:rPr>
        <w:t>(T3) During harvesting of a graft</w:t>
      </w:r>
    </w:p>
    <w:p w14:paraId="46B2B116" w14:textId="77777777" w:rsidR="008E04DD" w:rsidRPr="002E75FF" w:rsidRDefault="008E04DD" w:rsidP="008E04DD">
      <w:pPr>
        <w:spacing w:after="0" w:line="480" w:lineRule="auto"/>
        <w:rPr>
          <w:sz w:val="20"/>
        </w:rPr>
      </w:pPr>
      <w:r w:rsidRPr="002E75FF">
        <w:rPr>
          <w:sz w:val="20"/>
        </w:rPr>
        <w:t>(T4) During anastomosis to LAD</w:t>
      </w:r>
    </w:p>
    <w:p w14:paraId="50406664" w14:textId="77777777" w:rsidR="008E04DD" w:rsidRPr="002E75FF" w:rsidRDefault="008E04DD" w:rsidP="008E04DD">
      <w:pPr>
        <w:spacing w:after="0" w:line="480" w:lineRule="auto"/>
        <w:rPr>
          <w:sz w:val="20"/>
        </w:rPr>
      </w:pPr>
      <w:r w:rsidRPr="002E75FF">
        <w:rPr>
          <w:sz w:val="20"/>
        </w:rPr>
        <w:t>(T5) During anastomosis to HL/IM</w:t>
      </w:r>
    </w:p>
    <w:p w14:paraId="51A4FC85" w14:textId="77777777" w:rsidR="008E04DD" w:rsidRPr="002E75FF" w:rsidRDefault="008E04DD" w:rsidP="008E04DD">
      <w:pPr>
        <w:spacing w:after="0" w:line="480" w:lineRule="auto"/>
        <w:rPr>
          <w:sz w:val="20"/>
        </w:rPr>
      </w:pPr>
      <w:r w:rsidRPr="002E75FF">
        <w:rPr>
          <w:sz w:val="20"/>
        </w:rPr>
        <w:t>(T6) During anastomosis to LCX</w:t>
      </w:r>
    </w:p>
    <w:p w14:paraId="41784D43" w14:textId="77777777" w:rsidR="008E04DD" w:rsidRPr="002E75FF" w:rsidRDefault="008E04DD" w:rsidP="008E04DD">
      <w:pPr>
        <w:spacing w:after="0" w:line="480" w:lineRule="auto"/>
        <w:rPr>
          <w:sz w:val="20"/>
        </w:rPr>
      </w:pPr>
      <w:r w:rsidRPr="002E75FF">
        <w:rPr>
          <w:sz w:val="20"/>
        </w:rPr>
        <w:t>(T7) During anastomosis to RCA</w:t>
      </w:r>
    </w:p>
    <w:p w14:paraId="3F38E01A" w14:textId="77777777" w:rsidR="008E04DD" w:rsidRPr="002E75FF" w:rsidRDefault="008E04DD" w:rsidP="008E04DD">
      <w:pPr>
        <w:spacing w:after="0" w:line="480" w:lineRule="auto"/>
        <w:rPr>
          <w:sz w:val="20"/>
          <w:lang w:eastAsia="ja-JP"/>
        </w:rPr>
      </w:pPr>
      <w:r w:rsidRPr="002E75FF">
        <w:rPr>
          <w:sz w:val="20"/>
          <w:lang w:eastAsia="ja-JP"/>
        </w:rPr>
        <w:t xml:space="preserve">(T8) </w:t>
      </w:r>
      <w:r w:rsidR="00470F42" w:rsidRPr="002E75FF">
        <w:rPr>
          <w:sz w:val="20"/>
          <w:lang w:eastAsia="ja-JP"/>
        </w:rPr>
        <w:t>Before</w:t>
      </w:r>
      <w:r w:rsidRPr="002E75FF">
        <w:rPr>
          <w:sz w:val="20"/>
          <w:lang w:eastAsia="ja-JP"/>
        </w:rPr>
        <w:t xml:space="preserve"> closure of the sternum</w:t>
      </w:r>
    </w:p>
    <w:p w14:paraId="03FA1A58" w14:textId="77777777" w:rsidR="008E04DD" w:rsidRPr="002E75FF" w:rsidRDefault="008E04DD" w:rsidP="008E04DD">
      <w:pPr>
        <w:spacing w:after="0" w:line="480" w:lineRule="auto"/>
        <w:rPr>
          <w:sz w:val="20"/>
          <w:lang w:eastAsia="ja-JP"/>
        </w:rPr>
      </w:pPr>
      <w:r w:rsidRPr="002E75FF">
        <w:rPr>
          <w:sz w:val="20"/>
          <w:lang w:eastAsia="ja-JP"/>
        </w:rPr>
        <w:t>(T9) After closure of the sternum</w:t>
      </w:r>
    </w:p>
    <w:p w14:paraId="2CD14DBA" w14:textId="77777777" w:rsidR="005E3389" w:rsidRPr="002E75FF" w:rsidRDefault="005E3389" w:rsidP="00BF3B8A">
      <w:pPr>
        <w:spacing w:line="480" w:lineRule="auto"/>
        <w:rPr>
          <w:sz w:val="20"/>
        </w:rPr>
      </w:pPr>
    </w:p>
    <w:p w14:paraId="749FB567" w14:textId="77777777" w:rsidR="008E04DD" w:rsidRPr="002E75FF" w:rsidRDefault="008E04DD" w:rsidP="008E04DD">
      <w:pPr>
        <w:spacing w:after="0" w:line="480" w:lineRule="auto"/>
        <w:rPr>
          <w:sz w:val="20"/>
          <w:lang w:eastAsia="ja-JP"/>
        </w:rPr>
      </w:pPr>
      <w:r w:rsidRPr="002E75FF">
        <w:rPr>
          <w:sz w:val="20"/>
          <w:lang w:eastAsia="ja-JP"/>
        </w:rPr>
        <w:t>LDLT</w:t>
      </w:r>
    </w:p>
    <w:p w14:paraId="2DFF32A5" w14:textId="77777777" w:rsidR="008E04DD" w:rsidRPr="002E75FF" w:rsidRDefault="008E04DD" w:rsidP="008E04DD">
      <w:pPr>
        <w:spacing w:after="0" w:line="480" w:lineRule="auto"/>
        <w:rPr>
          <w:sz w:val="20"/>
          <w:lang w:eastAsia="ja-JP"/>
        </w:rPr>
      </w:pPr>
      <w:r w:rsidRPr="002E75FF">
        <w:rPr>
          <w:sz w:val="20"/>
          <w:lang w:eastAsia="ja-JP"/>
        </w:rPr>
        <w:t>(U1) After i</w:t>
      </w:r>
      <w:r w:rsidR="006F2F05" w:rsidRPr="002E75FF">
        <w:rPr>
          <w:sz w:val="20"/>
          <w:lang w:eastAsia="ja-JP"/>
        </w:rPr>
        <w:t>nsertion of a PAC</w:t>
      </w:r>
    </w:p>
    <w:p w14:paraId="3246B218" w14:textId="77777777" w:rsidR="008E04DD" w:rsidRPr="002E75FF" w:rsidRDefault="008E04DD" w:rsidP="008E04DD">
      <w:pPr>
        <w:spacing w:after="0" w:line="480" w:lineRule="auto"/>
        <w:rPr>
          <w:sz w:val="20"/>
        </w:rPr>
      </w:pPr>
      <w:r w:rsidRPr="002E75FF">
        <w:rPr>
          <w:sz w:val="20"/>
        </w:rPr>
        <w:lastRenderedPageBreak/>
        <w:t xml:space="preserve">(U2) </w:t>
      </w:r>
      <w:r w:rsidR="009120E5" w:rsidRPr="002E75FF">
        <w:rPr>
          <w:sz w:val="20"/>
        </w:rPr>
        <w:t>Before</w:t>
      </w:r>
      <w:r w:rsidRPr="002E75FF">
        <w:rPr>
          <w:sz w:val="20"/>
        </w:rPr>
        <w:t xml:space="preserve"> the start of surgery</w:t>
      </w:r>
    </w:p>
    <w:p w14:paraId="5D2B0780" w14:textId="77777777" w:rsidR="008E04DD" w:rsidRPr="002E75FF" w:rsidRDefault="008E04DD" w:rsidP="008E04DD">
      <w:pPr>
        <w:spacing w:after="0" w:line="480" w:lineRule="auto"/>
        <w:rPr>
          <w:sz w:val="20"/>
        </w:rPr>
      </w:pPr>
      <w:r w:rsidRPr="002E75FF">
        <w:rPr>
          <w:sz w:val="20"/>
        </w:rPr>
        <w:t>(U3) One hour from the start of surgery</w:t>
      </w:r>
    </w:p>
    <w:p w14:paraId="56CBAFF6" w14:textId="77777777" w:rsidR="008E04DD" w:rsidRPr="002E75FF" w:rsidRDefault="008E04DD" w:rsidP="008E04DD">
      <w:pPr>
        <w:spacing w:after="0" w:line="480" w:lineRule="auto"/>
        <w:rPr>
          <w:sz w:val="20"/>
        </w:rPr>
      </w:pPr>
      <w:r w:rsidRPr="002E75FF">
        <w:rPr>
          <w:sz w:val="20"/>
        </w:rPr>
        <w:t>(U4) Two hours from the start of surgery</w:t>
      </w:r>
    </w:p>
    <w:p w14:paraId="5F2A50E0" w14:textId="77777777" w:rsidR="008E04DD" w:rsidRPr="002E75FF" w:rsidRDefault="008E04DD" w:rsidP="008E04DD">
      <w:pPr>
        <w:spacing w:after="0" w:line="480" w:lineRule="auto"/>
        <w:rPr>
          <w:sz w:val="20"/>
        </w:rPr>
      </w:pPr>
      <w:r w:rsidRPr="002E75FF">
        <w:rPr>
          <w:sz w:val="20"/>
        </w:rPr>
        <w:t>(U5) After complete removal of the liver</w:t>
      </w:r>
    </w:p>
    <w:p w14:paraId="756D796A" w14:textId="77777777" w:rsidR="008E04DD" w:rsidRPr="002E75FF" w:rsidRDefault="008E04DD" w:rsidP="008E04DD">
      <w:pPr>
        <w:spacing w:after="0" w:line="480" w:lineRule="auto"/>
        <w:rPr>
          <w:sz w:val="20"/>
        </w:rPr>
      </w:pPr>
      <w:r w:rsidRPr="002E75FF">
        <w:rPr>
          <w:sz w:val="20"/>
        </w:rPr>
        <w:t>(U6) At anastomosis of the clamped IVC and the hepatic vein</w:t>
      </w:r>
    </w:p>
    <w:p w14:paraId="03D7C1C3" w14:textId="77777777" w:rsidR="008E04DD" w:rsidRPr="002E75FF" w:rsidRDefault="008E04DD" w:rsidP="008E04DD">
      <w:pPr>
        <w:spacing w:after="0" w:line="480" w:lineRule="auto"/>
        <w:rPr>
          <w:sz w:val="20"/>
        </w:rPr>
      </w:pPr>
      <w:r w:rsidRPr="002E75FF">
        <w:rPr>
          <w:sz w:val="20"/>
        </w:rPr>
        <w:t>(U7) At anastomosis of the portal vein</w:t>
      </w:r>
    </w:p>
    <w:p w14:paraId="0730F8D6" w14:textId="77777777" w:rsidR="008E04DD" w:rsidRPr="002E75FF" w:rsidRDefault="008E04DD" w:rsidP="008E04DD">
      <w:pPr>
        <w:spacing w:after="0" w:line="480" w:lineRule="auto"/>
        <w:rPr>
          <w:sz w:val="20"/>
        </w:rPr>
      </w:pPr>
      <w:r w:rsidRPr="002E75FF">
        <w:rPr>
          <w:sz w:val="20"/>
        </w:rPr>
        <w:t>(U8) After recirculation of the portal vein</w:t>
      </w:r>
    </w:p>
    <w:p w14:paraId="7CC6D68C" w14:textId="77777777" w:rsidR="008E04DD" w:rsidRPr="002E75FF" w:rsidRDefault="008E04DD" w:rsidP="008E04DD">
      <w:pPr>
        <w:spacing w:after="0" w:line="480" w:lineRule="auto"/>
        <w:rPr>
          <w:sz w:val="20"/>
        </w:rPr>
      </w:pPr>
      <w:r w:rsidRPr="002E75FF">
        <w:rPr>
          <w:sz w:val="20"/>
        </w:rPr>
        <w:t xml:space="preserve">(U9) </w:t>
      </w:r>
      <w:r w:rsidR="00E90A85" w:rsidRPr="002E75FF">
        <w:rPr>
          <w:sz w:val="20"/>
        </w:rPr>
        <w:t xml:space="preserve">Thirty </w:t>
      </w:r>
      <w:r w:rsidRPr="002E75FF">
        <w:rPr>
          <w:sz w:val="20"/>
        </w:rPr>
        <w:t>minutes after reperfusion of the portal vein</w:t>
      </w:r>
    </w:p>
    <w:p w14:paraId="7321AA86" w14:textId="77777777" w:rsidR="008E04DD" w:rsidRPr="002E75FF" w:rsidRDefault="008E04DD" w:rsidP="008E04DD">
      <w:pPr>
        <w:spacing w:after="0" w:line="480" w:lineRule="auto"/>
        <w:rPr>
          <w:sz w:val="20"/>
          <w:lang w:eastAsia="ja-JP"/>
        </w:rPr>
      </w:pPr>
      <w:r w:rsidRPr="002E75FF">
        <w:rPr>
          <w:sz w:val="20"/>
          <w:lang w:eastAsia="ja-JP"/>
        </w:rPr>
        <w:t>(U10) After anastomosis and recirculation of the hepatic artery</w:t>
      </w:r>
    </w:p>
    <w:p w14:paraId="6D97C5A5" w14:textId="77777777" w:rsidR="008E04DD" w:rsidRPr="002E75FF" w:rsidRDefault="008E04DD" w:rsidP="008E04DD">
      <w:pPr>
        <w:spacing w:after="0" w:line="480" w:lineRule="auto"/>
        <w:rPr>
          <w:sz w:val="20"/>
          <w:lang w:eastAsia="ja-JP"/>
        </w:rPr>
      </w:pPr>
      <w:r w:rsidRPr="002E75FF">
        <w:rPr>
          <w:sz w:val="20"/>
          <w:lang w:eastAsia="ja-JP"/>
        </w:rPr>
        <w:t>(U11) After reconstruction of the bile duct</w:t>
      </w:r>
    </w:p>
    <w:p w14:paraId="72864B97" w14:textId="77777777" w:rsidR="008E04DD" w:rsidRPr="002E75FF" w:rsidRDefault="008E04DD" w:rsidP="008E04DD">
      <w:pPr>
        <w:spacing w:after="0" w:line="480" w:lineRule="auto"/>
        <w:rPr>
          <w:sz w:val="20"/>
          <w:lang w:eastAsia="ja-JP"/>
        </w:rPr>
      </w:pPr>
      <w:r w:rsidRPr="002E75FF">
        <w:rPr>
          <w:sz w:val="20"/>
          <w:lang w:eastAsia="ja-JP"/>
        </w:rPr>
        <w:t>(U12) Abdominal closure</w:t>
      </w:r>
    </w:p>
    <w:p w14:paraId="250EDB6A" w14:textId="77777777" w:rsidR="005E3389" w:rsidRPr="002E75FF" w:rsidRDefault="005E3389" w:rsidP="00BF3B8A">
      <w:pPr>
        <w:spacing w:line="480" w:lineRule="auto"/>
        <w:rPr>
          <w:sz w:val="20"/>
        </w:rPr>
      </w:pPr>
    </w:p>
    <w:p w14:paraId="46043937" w14:textId="77777777" w:rsidR="00F22F80" w:rsidRPr="002E75FF" w:rsidRDefault="00F22F80" w:rsidP="00BF3B8A">
      <w:pPr>
        <w:spacing w:line="480" w:lineRule="auto"/>
        <w:rPr>
          <w:sz w:val="20"/>
        </w:rPr>
      </w:pPr>
      <w:r w:rsidRPr="002E75FF">
        <w:rPr>
          <w:sz w:val="20"/>
          <w:lang w:eastAsia="ja-JP"/>
        </w:rPr>
        <w:t xml:space="preserve">At the point </w:t>
      </w:r>
      <w:r w:rsidR="009D5F48" w:rsidRPr="002E75FF">
        <w:rPr>
          <w:sz w:val="20"/>
          <w:lang w:eastAsia="ja-JP"/>
        </w:rPr>
        <w:t>at which 1)-</w:t>
      </w:r>
      <w:r w:rsidRPr="002E75FF">
        <w:rPr>
          <w:sz w:val="20"/>
          <w:lang w:eastAsia="ja-JP"/>
        </w:rPr>
        <w:t xml:space="preserve">3) were confirmed during surgery, CO measurement was additionally conducted (Tx, Ux). </w:t>
      </w:r>
      <w:r w:rsidR="00C1267E" w:rsidRPr="002E75FF">
        <w:rPr>
          <w:sz w:val="20"/>
          <w:lang w:eastAsia="ja-JP"/>
        </w:rPr>
        <w:t xml:space="preserve">The </w:t>
      </w:r>
      <w:r w:rsidRPr="002E75FF">
        <w:rPr>
          <w:sz w:val="20"/>
          <w:lang w:eastAsia="ja-JP"/>
        </w:rPr>
        <w:t>FloTrac/Vigileo</w:t>
      </w:r>
      <w:r w:rsidRPr="002E75FF">
        <w:rPr>
          <w:sz w:val="20"/>
          <w:vertAlign w:val="superscript"/>
          <w:lang w:eastAsia="ja-JP"/>
        </w:rPr>
        <w:t>TM</w:t>
      </w:r>
      <w:r w:rsidRPr="002E75FF">
        <w:rPr>
          <w:sz w:val="20"/>
          <w:lang w:eastAsia="ja-JP"/>
        </w:rPr>
        <w:t xml:space="preserve"> system</w:t>
      </w:r>
      <w:r w:rsidR="00C1267E" w:rsidRPr="002E75FF">
        <w:rPr>
          <w:sz w:val="20"/>
          <w:lang w:eastAsia="ja-JP"/>
        </w:rPr>
        <w:t>-</w:t>
      </w:r>
      <w:r w:rsidR="007543BD" w:rsidRPr="002E75FF">
        <w:rPr>
          <w:sz w:val="20"/>
          <w:lang w:eastAsia="ja-JP"/>
        </w:rPr>
        <w:t xml:space="preserve">derived </w:t>
      </w:r>
      <w:r w:rsidR="00470D9F" w:rsidRPr="002E75FF">
        <w:rPr>
          <w:sz w:val="20"/>
          <w:lang w:eastAsia="ja-JP"/>
        </w:rPr>
        <w:t>CI</w:t>
      </w:r>
      <w:r w:rsidR="007543BD" w:rsidRPr="002E75FF">
        <w:rPr>
          <w:sz w:val="20"/>
          <w:lang w:eastAsia="ja-JP"/>
        </w:rPr>
        <w:t xml:space="preserve"> (FT</w:t>
      </w:r>
      <w:r w:rsidR="009120E5" w:rsidRPr="002E75FF">
        <w:rPr>
          <w:sz w:val="20"/>
          <w:lang w:eastAsia="ja-JP"/>
        </w:rPr>
        <w:t>-</w:t>
      </w:r>
      <w:r w:rsidR="00C51CA8" w:rsidRPr="002E75FF">
        <w:rPr>
          <w:sz w:val="20"/>
          <w:lang w:eastAsia="ja-JP"/>
        </w:rPr>
        <w:t>CI)</w:t>
      </w:r>
      <w:r w:rsidRPr="002E75FF">
        <w:rPr>
          <w:sz w:val="20"/>
          <w:lang w:eastAsia="ja-JP"/>
        </w:rPr>
        <w:t>, LiDCOrapid</w:t>
      </w:r>
      <w:r w:rsidRPr="002E75FF">
        <w:rPr>
          <w:sz w:val="20"/>
          <w:vertAlign w:val="superscript"/>
          <w:lang w:eastAsia="ja-JP"/>
        </w:rPr>
        <w:t>TM</w:t>
      </w:r>
      <w:r w:rsidR="00C1267E" w:rsidRPr="002E75FF">
        <w:rPr>
          <w:sz w:val="20"/>
          <w:lang w:eastAsia="ja-JP"/>
        </w:rPr>
        <w:t>-d</w:t>
      </w:r>
      <w:r w:rsidR="00C51CA8" w:rsidRPr="002E75FF">
        <w:rPr>
          <w:sz w:val="20"/>
          <w:lang w:eastAsia="ja-JP"/>
        </w:rPr>
        <w:t xml:space="preserve">erived </w:t>
      </w:r>
      <w:r w:rsidR="00470D9F" w:rsidRPr="002E75FF">
        <w:rPr>
          <w:sz w:val="20"/>
          <w:lang w:eastAsia="ja-JP"/>
        </w:rPr>
        <w:t>CI</w:t>
      </w:r>
      <w:r w:rsidR="00C1267E" w:rsidRPr="002E75FF">
        <w:rPr>
          <w:sz w:val="20"/>
          <w:lang w:eastAsia="ja-JP"/>
        </w:rPr>
        <w:t xml:space="preserve"> </w:t>
      </w:r>
      <w:r w:rsidR="00C51CA8" w:rsidRPr="002E75FF">
        <w:rPr>
          <w:sz w:val="20"/>
          <w:lang w:eastAsia="ja-JP"/>
        </w:rPr>
        <w:t>(LiD</w:t>
      </w:r>
      <w:r w:rsidR="009120E5" w:rsidRPr="002E75FF">
        <w:rPr>
          <w:sz w:val="20"/>
          <w:lang w:eastAsia="ja-JP"/>
        </w:rPr>
        <w:t>-</w:t>
      </w:r>
      <w:r w:rsidR="00C51CA8" w:rsidRPr="002E75FF">
        <w:rPr>
          <w:sz w:val="20"/>
          <w:lang w:eastAsia="ja-JP"/>
        </w:rPr>
        <w:t xml:space="preserve">CI), </w:t>
      </w:r>
      <w:r w:rsidR="004025F3" w:rsidRPr="002E75FF">
        <w:rPr>
          <w:sz w:val="20"/>
          <w:lang w:eastAsia="ja-JP"/>
        </w:rPr>
        <w:t>mean</w:t>
      </w:r>
      <w:r w:rsidR="00173231" w:rsidRPr="002E75FF">
        <w:rPr>
          <w:sz w:val="20"/>
          <w:lang w:eastAsia="ja-JP"/>
        </w:rPr>
        <w:t xml:space="preserve"> arterial pressure</w:t>
      </w:r>
      <w:r w:rsidR="006F2F05" w:rsidRPr="002E75FF">
        <w:rPr>
          <w:sz w:val="20"/>
          <w:lang w:eastAsia="ja-JP"/>
        </w:rPr>
        <w:t>, central ve</w:t>
      </w:r>
      <w:r w:rsidRPr="002E75FF">
        <w:rPr>
          <w:sz w:val="20"/>
          <w:lang w:eastAsia="ja-JP"/>
        </w:rPr>
        <w:t>n</w:t>
      </w:r>
      <w:r w:rsidR="006F2F05" w:rsidRPr="002E75FF">
        <w:rPr>
          <w:sz w:val="20"/>
          <w:lang w:eastAsia="ja-JP"/>
        </w:rPr>
        <w:t>ous</w:t>
      </w:r>
      <w:r w:rsidRPr="002E75FF">
        <w:rPr>
          <w:sz w:val="20"/>
          <w:lang w:eastAsia="ja-JP"/>
        </w:rPr>
        <w:t xml:space="preserve"> pressure</w:t>
      </w:r>
      <w:r w:rsidR="009120E5" w:rsidRPr="002E75FF">
        <w:rPr>
          <w:sz w:val="20"/>
          <w:lang w:eastAsia="ja-JP"/>
        </w:rPr>
        <w:t>,</w:t>
      </w:r>
      <w:r w:rsidRPr="002E75FF">
        <w:rPr>
          <w:sz w:val="20"/>
          <w:lang w:eastAsia="ja-JP"/>
        </w:rPr>
        <w:t xml:space="preserve"> and body temperature measurements were </w:t>
      </w:r>
      <w:r w:rsidR="00C1267E" w:rsidRPr="002E75FF">
        <w:rPr>
          <w:sz w:val="20"/>
          <w:lang w:eastAsia="ja-JP"/>
        </w:rPr>
        <w:t>made</w:t>
      </w:r>
      <w:r w:rsidRPr="002E75FF">
        <w:rPr>
          <w:sz w:val="20"/>
          <w:lang w:eastAsia="ja-JP"/>
        </w:rPr>
        <w:t xml:space="preserve"> </w:t>
      </w:r>
      <w:r w:rsidR="009120E5" w:rsidRPr="002E75FF">
        <w:rPr>
          <w:sz w:val="20"/>
          <w:lang w:eastAsia="ja-JP"/>
        </w:rPr>
        <w:t>before</w:t>
      </w:r>
      <w:r w:rsidRPr="002E75FF">
        <w:rPr>
          <w:sz w:val="20"/>
          <w:lang w:eastAsia="ja-JP"/>
        </w:rPr>
        <w:t xml:space="preserve"> and after the </w:t>
      </w:r>
      <w:r w:rsidR="00173231" w:rsidRPr="002E75FF">
        <w:rPr>
          <w:sz w:val="20"/>
          <w:lang w:eastAsia="ja-JP"/>
        </w:rPr>
        <w:t>t</w:t>
      </w:r>
      <w:r w:rsidR="009D5F48" w:rsidRPr="002E75FF">
        <w:rPr>
          <w:sz w:val="20"/>
          <w:lang w:eastAsia="ja-JP"/>
        </w:rPr>
        <w:t>hree</w:t>
      </w:r>
      <w:r w:rsidR="00173231" w:rsidRPr="002E75FF">
        <w:rPr>
          <w:sz w:val="20"/>
          <w:lang w:eastAsia="ja-JP"/>
        </w:rPr>
        <w:t xml:space="preserve"> </w:t>
      </w:r>
      <w:r w:rsidRPr="002E75FF">
        <w:rPr>
          <w:sz w:val="20"/>
          <w:lang w:eastAsia="ja-JP"/>
        </w:rPr>
        <w:t>thermodilution</w:t>
      </w:r>
      <w:r w:rsidR="009D5F48" w:rsidRPr="002E75FF">
        <w:rPr>
          <w:sz w:val="20"/>
          <w:lang w:eastAsia="ja-JP"/>
        </w:rPr>
        <w:t>s</w:t>
      </w:r>
      <w:r w:rsidR="001A3A14" w:rsidRPr="002E75FF">
        <w:rPr>
          <w:sz w:val="20"/>
          <w:lang w:eastAsia="ja-JP"/>
        </w:rPr>
        <w:t xml:space="preserve"> through</w:t>
      </w:r>
      <w:r w:rsidR="00173231" w:rsidRPr="002E75FF">
        <w:rPr>
          <w:sz w:val="20"/>
          <w:lang w:eastAsia="ja-JP"/>
        </w:rPr>
        <w:t xml:space="preserve"> PAC. If the vari</w:t>
      </w:r>
      <w:r w:rsidR="004025F3" w:rsidRPr="002E75FF">
        <w:rPr>
          <w:sz w:val="20"/>
          <w:lang w:eastAsia="ja-JP"/>
        </w:rPr>
        <w:t>ation</w:t>
      </w:r>
      <w:r w:rsidR="00C1267E" w:rsidRPr="002E75FF">
        <w:rPr>
          <w:sz w:val="20"/>
          <w:lang w:eastAsia="ja-JP"/>
        </w:rPr>
        <w:t>s</w:t>
      </w:r>
      <w:r w:rsidR="007543BD" w:rsidRPr="002E75FF">
        <w:rPr>
          <w:sz w:val="20"/>
          <w:lang w:eastAsia="ja-JP"/>
        </w:rPr>
        <w:t xml:space="preserve"> of FT</w:t>
      </w:r>
      <w:r w:rsidR="009120E5" w:rsidRPr="002E75FF">
        <w:rPr>
          <w:sz w:val="20"/>
          <w:lang w:eastAsia="ja-JP"/>
        </w:rPr>
        <w:t>-</w:t>
      </w:r>
      <w:r w:rsidR="007543BD" w:rsidRPr="002E75FF">
        <w:rPr>
          <w:sz w:val="20"/>
          <w:lang w:eastAsia="ja-JP"/>
        </w:rPr>
        <w:t>CI</w:t>
      </w:r>
      <w:r w:rsidR="004025F3" w:rsidRPr="002E75FF">
        <w:rPr>
          <w:sz w:val="20"/>
          <w:lang w:eastAsia="ja-JP"/>
        </w:rPr>
        <w:t>, LiD</w:t>
      </w:r>
      <w:r w:rsidR="009120E5" w:rsidRPr="002E75FF">
        <w:rPr>
          <w:sz w:val="20"/>
          <w:lang w:eastAsia="ja-JP"/>
        </w:rPr>
        <w:t>-</w:t>
      </w:r>
      <w:r w:rsidR="004025F3" w:rsidRPr="002E75FF">
        <w:rPr>
          <w:sz w:val="20"/>
          <w:lang w:eastAsia="ja-JP"/>
        </w:rPr>
        <w:t>CI</w:t>
      </w:r>
      <w:r w:rsidR="00470D9F" w:rsidRPr="002E75FF">
        <w:rPr>
          <w:sz w:val="20"/>
          <w:lang w:eastAsia="ja-JP"/>
        </w:rPr>
        <w:t>,</w:t>
      </w:r>
      <w:r w:rsidR="004025F3" w:rsidRPr="002E75FF">
        <w:rPr>
          <w:sz w:val="20"/>
          <w:lang w:eastAsia="ja-JP"/>
        </w:rPr>
        <w:t xml:space="preserve"> and mean</w:t>
      </w:r>
      <w:r w:rsidR="00173231" w:rsidRPr="002E75FF">
        <w:rPr>
          <w:sz w:val="20"/>
          <w:lang w:eastAsia="ja-JP"/>
        </w:rPr>
        <w:t xml:space="preserve"> arterial pressure during thermodilution were</w:t>
      </w:r>
      <w:r w:rsidR="00F05C8E" w:rsidRPr="002E75FF">
        <w:rPr>
          <w:sz w:val="20"/>
          <w:lang w:eastAsia="ja-JP"/>
        </w:rPr>
        <w:t xml:space="preserve"> 15% or </w:t>
      </w:r>
      <w:r w:rsidR="00036055" w:rsidRPr="002E75FF">
        <w:rPr>
          <w:sz w:val="20"/>
          <w:lang w:eastAsia="ja-JP"/>
        </w:rPr>
        <w:t>greater</w:t>
      </w:r>
      <w:r w:rsidR="00C1267E" w:rsidRPr="002E75FF">
        <w:rPr>
          <w:sz w:val="20"/>
          <w:lang w:eastAsia="ja-JP"/>
        </w:rPr>
        <w:t>, the measured</w:t>
      </w:r>
      <w:r w:rsidRPr="002E75FF">
        <w:rPr>
          <w:sz w:val="20"/>
          <w:lang w:eastAsia="ja-JP"/>
        </w:rPr>
        <w:t xml:space="preserve"> value</w:t>
      </w:r>
      <w:r w:rsidR="00C1267E" w:rsidRPr="002E75FF">
        <w:rPr>
          <w:sz w:val="20"/>
          <w:lang w:eastAsia="ja-JP"/>
        </w:rPr>
        <w:t>s were</w:t>
      </w:r>
      <w:r w:rsidRPr="002E75FF">
        <w:rPr>
          <w:sz w:val="20"/>
          <w:lang w:eastAsia="ja-JP"/>
        </w:rPr>
        <w:t xml:space="preserve"> not </w:t>
      </w:r>
      <w:r w:rsidR="00173231" w:rsidRPr="002E75FF">
        <w:rPr>
          <w:sz w:val="20"/>
          <w:lang w:eastAsia="ja-JP"/>
        </w:rPr>
        <w:t xml:space="preserve">used in </w:t>
      </w:r>
      <w:r w:rsidR="00C1267E" w:rsidRPr="002E75FF">
        <w:rPr>
          <w:sz w:val="20"/>
          <w:lang w:eastAsia="ja-JP"/>
        </w:rPr>
        <w:t xml:space="preserve">the </w:t>
      </w:r>
      <w:r w:rsidR="00173231" w:rsidRPr="002E75FF">
        <w:rPr>
          <w:sz w:val="20"/>
          <w:lang w:eastAsia="ja-JP"/>
        </w:rPr>
        <w:t>analysis.</w:t>
      </w:r>
    </w:p>
    <w:p w14:paraId="2B13C64D" w14:textId="77777777" w:rsidR="00173231" w:rsidRPr="002E75FF" w:rsidRDefault="00173231" w:rsidP="00BF3B8A">
      <w:pPr>
        <w:spacing w:line="480" w:lineRule="auto"/>
        <w:rPr>
          <w:sz w:val="20"/>
        </w:rPr>
      </w:pPr>
    </w:p>
    <w:p w14:paraId="30AB5137" w14:textId="77777777" w:rsidR="005E3389" w:rsidRPr="002E75FF" w:rsidRDefault="00E03DB8" w:rsidP="00BF3B8A">
      <w:pPr>
        <w:spacing w:line="480" w:lineRule="auto"/>
        <w:rPr>
          <w:sz w:val="20"/>
        </w:rPr>
      </w:pPr>
      <w:r w:rsidRPr="002E75FF">
        <w:rPr>
          <w:sz w:val="20"/>
        </w:rPr>
        <w:t>Statistical Analysis</w:t>
      </w:r>
    </w:p>
    <w:p w14:paraId="37576B45" w14:textId="26F799C9" w:rsidR="00287246" w:rsidRPr="002E75FF" w:rsidRDefault="00F05C8E" w:rsidP="00905C34">
      <w:pPr>
        <w:spacing w:after="0" w:line="480" w:lineRule="auto"/>
        <w:rPr>
          <w:sz w:val="20"/>
          <w:lang w:eastAsia="ja-JP"/>
        </w:rPr>
      </w:pPr>
      <w:r w:rsidRPr="002E75FF">
        <w:rPr>
          <w:sz w:val="20"/>
          <w:lang w:eastAsia="ja-JP"/>
        </w:rPr>
        <w:t xml:space="preserve">The CI and </w:t>
      </w:r>
      <w:r w:rsidR="00347BDB" w:rsidRPr="002E75FF">
        <w:rPr>
          <w:sz w:val="20"/>
          <w:lang w:eastAsia="ja-JP"/>
        </w:rPr>
        <w:t>SVR</w:t>
      </w:r>
      <w:r w:rsidRPr="002E75FF">
        <w:rPr>
          <w:sz w:val="20"/>
          <w:lang w:eastAsia="ja-JP"/>
        </w:rPr>
        <w:t xml:space="preserve"> index (SVRI) were used for the analysis to </w:t>
      </w:r>
      <w:r w:rsidR="00F53004" w:rsidRPr="002E75FF">
        <w:rPr>
          <w:sz w:val="20"/>
          <w:lang w:eastAsia="ja-JP"/>
        </w:rPr>
        <w:t>eliminate the effect</w:t>
      </w:r>
      <w:r w:rsidRPr="002E75FF">
        <w:rPr>
          <w:sz w:val="20"/>
          <w:lang w:eastAsia="ja-JP"/>
        </w:rPr>
        <w:t xml:space="preserve"> of physical size. </w:t>
      </w:r>
      <w:r w:rsidR="00C1267E" w:rsidRPr="002E75FF">
        <w:rPr>
          <w:sz w:val="20"/>
          <w:lang w:eastAsia="ja-JP"/>
        </w:rPr>
        <w:t xml:space="preserve">A </w:t>
      </w:r>
      <w:r w:rsidRPr="002E75FF">
        <w:rPr>
          <w:sz w:val="20"/>
          <w:lang w:eastAsia="ja-JP"/>
        </w:rPr>
        <w:t>Bland</w:t>
      </w:r>
      <w:r w:rsidR="00F50022" w:rsidRPr="002E75FF">
        <w:rPr>
          <w:sz w:val="20"/>
          <w:lang w:eastAsia="ja-JP"/>
        </w:rPr>
        <w:t>–</w:t>
      </w:r>
      <w:r w:rsidRPr="002E75FF">
        <w:rPr>
          <w:sz w:val="20"/>
          <w:lang w:eastAsia="ja-JP"/>
        </w:rPr>
        <w:t>Altman analysis</w:t>
      </w:r>
      <w:r w:rsidRPr="002E75FF">
        <w:rPr>
          <w:sz w:val="20"/>
        </w:rPr>
        <w:t xml:space="preserve"> was performed with </w:t>
      </w:r>
      <w:r w:rsidR="00C1267E" w:rsidRPr="002E75FF">
        <w:rPr>
          <w:sz w:val="20"/>
        </w:rPr>
        <w:t>a correction for</w:t>
      </w:r>
      <w:r w:rsidRPr="002E75FF">
        <w:rPr>
          <w:sz w:val="20"/>
        </w:rPr>
        <w:t xml:space="preserve"> </w:t>
      </w:r>
      <w:r w:rsidRPr="002E75FF">
        <w:rPr>
          <w:sz w:val="20"/>
          <w:lang w:eastAsia="ja-JP"/>
        </w:rPr>
        <w:t>repeated measurements</w:t>
      </w:r>
      <w:r w:rsidR="004632AF" w:rsidRPr="002E75FF">
        <w:rPr>
          <w:sz w:val="20"/>
          <w:lang w:eastAsia="ja-JP"/>
        </w:rPr>
        <w:fldChar w:fldCharType="begin">
          <w:fldData xml:space="preserve">PEVuZE5vdGU+PENpdGU+PEF1dGhvcj5CbGFuZDwvQXV0aG9yPjxZZWFyPjIwMDc8L1llYXI+PFJl
Y051bT4xNDk8L1JlY051bT48RGlzcGxheVRleHQ+WzEzXTwvRGlzcGxheVRleHQ+PHJlY29yZD48
cmVjLW51bWJlcj4xNDk8L3JlYy1udW1iZXI+PGZvcmVpZ24ta2V5cz48a2V5IGFwcD0iRU4iIGRi
LWlkPSI5eGZ6cHB0ZXcyeDV4NWV0ZHYweGFlZjZ3MHp0c2Ryd3M1MHoiIHRpbWVzdGFtcD0iMTQ0
MTcwMjI3NiI+MTQ5PC9rZXk+PC9mb3JlaWduLWtleXM+PHJlZi10eXBlIG5hbWU9IkpvdXJuYWwg
QXJ0aWNsZSI+MTc8L3JlZi10eXBlPjxjb250cmlidXRvcnM+PGF1dGhvcnM+PGF1dGhvcj5CbGFu
ZCwgSi4gTS48L2F1dGhvcj48YXV0aG9yPkFsdG1hbiwgRC4gRy48L2F1dGhvcj48L2F1dGhvcnM+
PC9jb250cmlidXRvcnM+PGF1dGgtYWRkcmVzcz5EZXBhcnRtZW50IG9mIEhlYWx0aCBTY2llbmNl
cywgVW5pdmVyc2l0eSBvZiBZb3JrLCBZb3JrLCBVSy4gbWI1NUB5b3JrLmFjLnVrPC9hdXRoLWFk
ZHJlc3M+PHRpdGxlcz48dGl0bGU+QWdyZWVtZW50IGJldHdlZW4gbWV0aG9kcyBvZiBtZWFzdXJl
bWVudCB3aXRoIG11bHRpcGxlIG9ic2VydmF0aW9ucyBwZXIgaW5kaXZpZHVhbDwvdGl0bGU+PHNl
Y29uZGFyeS10aXRsZT5KIEJpb3BoYXJtIFN0YXQ8L3NlY29uZGFyeS10aXRsZT48YWx0LXRpdGxl
PkpvdXJuYWwgb2YgYmlvcGhhcm1hY2V1dGljYWwgc3RhdGlzdGljczwvYWx0LXRpdGxlPjwvdGl0
bGVzPjxwZXJpb2RpY2FsPjxmdWxsLXRpdGxlPkogQmlvcGhhcm0gU3RhdDwvZnVsbC10aXRsZT48
YWJici0xPkpvdXJuYWwgb2YgYmlvcGhhcm1hY2V1dGljYWwgc3RhdGlzdGljczwvYWJici0xPjwv
cGVyaW9kaWNhbD48YWx0LXBlcmlvZGljYWw+PGZ1bGwtdGl0bGU+SiBCaW9waGFybSBTdGF0PC9m
dWxsLXRpdGxlPjxhYmJyLTE+Sm91cm5hbCBvZiBiaW9waGFybWFjZXV0aWNhbCBzdGF0aXN0aWNz
PC9hYmJyLTE+PC9hbHQtcGVyaW9kaWNhbD48cGFnZXM+NTcxLTgyPC9wYWdlcz48dm9sdW1lPjE3
PC92b2x1bWU+PG51bWJlcj40PC9udW1iZXI+PGVkaXRpb24+MjAwNy8wNy8wNzwvZWRpdGlvbj48
a2V5d29yZHM+PGtleXdvcmQ+QWxnb3JpdGhtczwva2V5d29yZD48a2V5d29yZD5BbmFseXNpcyBv
ZiBWYXJpYW5jZTwva2V5d29yZD48a2V5d29yZD5CaW9tZXRyeS8qbWV0aG9kczwva2V5d29yZD48
a2V5d29yZD5DYXJkaW9ncmFwaHksIEltcGVkYW5jZS9zdGF0aXN0aWNzICZhbXA7IG51bWVyaWNh
bCBkYXRhPC9rZXl3b3JkPjxrZXl3b3JkPkNsaW5pY2FsIExhYm9yYXRvcnkgVGVjaG5pcXVlcy8q
c3RhdGlzdGljcyAmYW1wOyBudW1lcmljYWwgZGF0YTwva2V5d29yZD48a2V5d29yZD5EaWFnbm9z
dGljIFRlY2huaXF1ZXMgYW5kIFByb2NlZHVyZXMvKnN0YXRpc3RpY3MgJmFtcDsgbnVtZXJpY2Fs
IGRhdGE8L2tleXdvcmQ+PGtleXdvcmQ+SHVtYW5zPC9rZXl3b3JkPjxrZXl3b3JkPlJhZGlvbnVj
bGlkZSBWZW50cmljdWxvZ3JhcGh5L3N0YXRpc3RpY3MgJmFtcDsgbnVtZXJpY2FsIGRhdGE8L2tl
eXdvcmQ+PGtleXdvcmQ+UmVwcm9kdWNpYmlsaXR5IG9mIFJlc3VsdHM8L2tleXdvcmQ+PGtleXdv
cmQ+U3Ryb2tlIFZvbHVtZS9waHlzaW9sb2d5PC9rZXl3b3JkPjwva2V5d29yZHM+PGRhdGVzPjx5
ZWFyPjIwMDc8L3llYXI+PC9kYXRlcz48aXNibj4xMDU0LTM0MDYgKFByaW50KSYjeEQ7MTA1NC0z
NDA2PC9pc2JuPjxhY2Nlc3Npb24tbnVtPjE3NjEzNjQyPC9hY2Nlc3Npb24tbnVtPjx1cmxzPjxy
ZWxhdGVkLXVybHM+PHVybD5odHRwOi8vd3d3LnRhbmRmb25saW5lLmNvbS9kb2kvYWJzLzEwLjEw
ODAvMTA1NDM0MDA3MDEzMjk0MjI/dXJsX3Zlcj1aMzkuODgtMjAwMyZhbXA7cmZyX2lkPW9yaSUz
QXJpZCUzQWNyb3NzcmVmLm9yZyZhbXA7cmZyX2RhdD1jcl9wdWIlM0RwdWJtZWQmYW1wOzwvdXJs
PjwvcmVsYXRlZC11cmxzPjwvdXJscz48ZWxlY3Ryb25pYy1yZXNvdXJjZS1udW0+MTAuMTA4MC8x
MDU0MzQwMDcwMTMyOTQyMjwvZWxlY3Ryb25pYy1yZXNvdXJjZS1udW0+PHJlbW90ZS1kYXRhYmFz
ZS1wcm92aWRlcj5OTE08L3JlbW90ZS1kYXRhYmFzZS1wcm92aWRlcj48bGFuZ3VhZ2U+ZW5nPC9s
YW5ndWFnZT48L3JlY29yZD48L0NpdGU+PC9FbmROb3RlPgB=
</w:fldData>
        </w:fldChar>
      </w:r>
      <w:r w:rsidR="007F2D27" w:rsidRPr="002E75FF">
        <w:rPr>
          <w:sz w:val="20"/>
          <w:lang w:eastAsia="ja-JP"/>
        </w:rPr>
        <w:instrText xml:space="preserve"> ADDIN EN.CITE </w:instrText>
      </w:r>
      <w:r w:rsidR="007F2D27" w:rsidRPr="002E75FF">
        <w:rPr>
          <w:sz w:val="20"/>
          <w:lang w:eastAsia="ja-JP"/>
        </w:rPr>
        <w:fldChar w:fldCharType="begin">
          <w:fldData xml:space="preserve">PEVuZE5vdGU+PENpdGU+PEF1dGhvcj5CbGFuZDwvQXV0aG9yPjxZZWFyPjIwMDc8L1llYXI+PFJl
Y051bT4xNDk8L1JlY051bT48RGlzcGxheVRleHQ+WzEzXTwvRGlzcGxheVRleHQ+PHJlY29yZD48
cmVjLW51bWJlcj4xNDk8L3JlYy1udW1iZXI+PGZvcmVpZ24ta2V5cz48a2V5IGFwcD0iRU4iIGRi
LWlkPSI5eGZ6cHB0ZXcyeDV4NWV0ZHYweGFlZjZ3MHp0c2Ryd3M1MHoiIHRpbWVzdGFtcD0iMTQ0
MTcwMjI3NiI+MTQ5PC9rZXk+PC9mb3JlaWduLWtleXM+PHJlZi10eXBlIG5hbWU9IkpvdXJuYWwg
QXJ0aWNsZSI+MTc8L3JlZi10eXBlPjxjb250cmlidXRvcnM+PGF1dGhvcnM+PGF1dGhvcj5CbGFu
ZCwgSi4gTS48L2F1dGhvcj48YXV0aG9yPkFsdG1hbiwgRC4gRy48L2F1dGhvcj48L2F1dGhvcnM+
PC9jb250cmlidXRvcnM+PGF1dGgtYWRkcmVzcz5EZXBhcnRtZW50IG9mIEhlYWx0aCBTY2llbmNl
cywgVW5pdmVyc2l0eSBvZiBZb3JrLCBZb3JrLCBVSy4gbWI1NUB5b3JrLmFjLnVrPC9hdXRoLWFk
ZHJlc3M+PHRpdGxlcz48dGl0bGU+QWdyZWVtZW50IGJldHdlZW4gbWV0aG9kcyBvZiBtZWFzdXJl
bWVudCB3aXRoIG11bHRpcGxlIG9ic2VydmF0aW9ucyBwZXIgaW5kaXZpZHVhbDwvdGl0bGU+PHNl
Y29uZGFyeS10aXRsZT5KIEJpb3BoYXJtIFN0YXQ8L3NlY29uZGFyeS10aXRsZT48YWx0LXRpdGxl
PkpvdXJuYWwgb2YgYmlvcGhhcm1hY2V1dGljYWwgc3RhdGlzdGljczwvYWx0LXRpdGxlPjwvdGl0
bGVzPjxwZXJpb2RpY2FsPjxmdWxsLXRpdGxlPkogQmlvcGhhcm0gU3RhdDwvZnVsbC10aXRsZT48
YWJici0xPkpvdXJuYWwgb2YgYmlvcGhhcm1hY2V1dGljYWwgc3RhdGlzdGljczwvYWJici0xPjwv
cGVyaW9kaWNhbD48YWx0LXBlcmlvZGljYWw+PGZ1bGwtdGl0bGU+SiBCaW9waGFybSBTdGF0PC9m
dWxsLXRpdGxlPjxhYmJyLTE+Sm91cm5hbCBvZiBiaW9waGFybWFjZXV0aWNhbCBzdGF0aXN0aWNz
PC9hYmJyLTE+PC9hbHQtcGVyaW9kaWNhbD48cGFnZXM+NTcxLTgyPC9wYWdlcz48dm9sdW1lPjE3
PC92b2x1bWU+PG51bWJlcj40PC9udW1iZXI+PGVkaXRpb24+MjAwNy8wNy8wNzwvZWRpdGlvbj48
a2V5d29yZHM+PGtleXdvcmQ+QWxnb3JpdGhtczwva2V5d29yZD48a2V5d29yZD5BbmFseXNpcyBv
ZiBWYXJpYW5jZTwva2V5d29yZD48a2V5d29yZD5CaW9tZXRyeS8qbWV0aG9kczwva2V5d29yZD48
a2V5d29yZD5DYXJkaW9ncmFwaHksIEltcGVkYW5jZS9zdGF0aXN0aWNzICZhbXA7IG51bWVyaWNh
bCBkYXRhPC9rZXl3b3JkPjxrZXl3b3JkPkNsaW5pY2FsIExhYm9yYXRvcnkgVGVjaG5pcXVlcy8q
c3RhdGlzdGljcyAmYW1wOyBudW1lcmljYWwgZGF0YTwva2V5d29yZD48a2V5d29yZD5EaWFnbm9z
dGljIFRlY2huaXF1ZXMgYW5kIFByb2NlZHVyZXMvKnN0YXRpc3RpY3MgJmFtcDsgbnVtZXJpY2Fs
IGRhdGE8L2tleXdvcmQ+PGtleXdvcmQ+SHVtYW5zPC9rZXl3b3JkPjxrZXl3b3JkPlJhZGlvbnVj
bGlkZSBWZW50cmljdWxvZ3JhcGh5L3N0YXRpc3RpY3MgJmFtcDsgbnVtZXJpY2FsIGRhdGE8L2tl
eXdvcmQ+PGtleXdvcmQ+UmVwcm9kdWNpYmlsaXR5IG9mIFJlc3VsdHM8L2tleXdvcmQ+PGtleXdv
cmQ+U3Ryb2tlIFZvbHVtZS9waHlzaW9sb2d5PC9rZXl3b3JkPjwva2V5d29yZHM+PGRhdGVzPjx5
ZWFyPjIwMDc8L3llYXI+PC9kYXRlcz48aXNibj4xMDU0LTM0MDYgKFByaW50KSYjeEQ7MTA1NC0z
NDA2PC9pc2JuPjxhY2Nlc3Npb24tbnVtPjE3NjEzNjQyPC9hY2Nlc3Npb24tbnVtPjx1cmxzPjxy
ZWxhdGVkLXVybHM+PHVybD5odHRwOi8vd3d3LnRhbmRmb25saW5lLmNvbS9kb2kvYWJzLzEwLjEw
ODAvMTA1NDM0MDA3MDEzMjk0MjI/dXJsX3Zlcj1aMzkuODgtMjAwMyZhbXA7cmZyX2lkPW9yaSUz
QXJpZCUzQWNyb3NzcmVmLm9yZyZhbXA7cmZyX2RhdD1jcl9wdWIlM0RwdWJtZWQmYW1wOzwvdXJs
PjwvcmVsYXRlZC11cmxzPjwvdXJscz48ZWxlY3Ryb25pYy1yZXNvdXJjZS1udW0+MTAuMTA4MC8x
MDU0MzQwMDcwMTMyOTQyMjwvZWxlY3Ryb25pYy1yZXNvdXJjZS1udW0+PHJlbW90ZS1kYXRhYmFz
ZS1wcm92aWRlcj5OTE08L3JlbW90ZS1kYXRhYmFzZS1wcm92aWRlcj48bGFuZ3VhZ2U+ZW5nPC9s
YW5ndWFnZT48L3JlY29yZD48L0NpdGU+PC9FbmROb3RlPgB=
</w:fldData>
        </w:fldChar>
      </w:r>
      <w:r w:rsidR="007F2D27" w:rsidRPr="002E75FF">
        <w:rPr>
          <w:sz w:val="20"/>
          <w:lang w:eastAsia="ja-JP"/>
        </w:rPr>
        <w:instrText xml:space="preserve"> ADDIN EN.CITE.DATA </w:instrText>
      </w:r>
      <w:r w:rsidR="007F2D27" w:rsidRPr="002E75FF">
        <w:rPr>
          <w:sz w:val="20"/>
          <w:lang w:eastAsia="ja-JP"/>
        </w:rPr>
      </w:r>
      <w:r w:rsidR="007F2D27" w:rsidRPr="002E75FF">
        <w:rPr>
          <w:sz w:val="20"/>
          <w:lang w:eastAsia="ja-JP"/>
        </w:rPr>
        <w:fldChar w:fldCharType="end"/>
      </w:r>
      <w:r w:rsidR="004632AF" w:rsidRPr="002E75FF">
        <w:rPr>
          <w:sz w:val="20"/>
          <w:lang w:eastAsia="ja-JP"/>
        </w:rPr>
      </w:r>
      <w:r w:rsidR="004632AF" w:rsidRPr="002E75FF">
        <w:rPr>
          <w:sz w:val="20"/>
          <w:lang w:eastAsia="ja-JP"/>
        </w:rPr>
        <w:fldChar w:fldCharType="separate"/>
      </w:r>
      <w:r w:rsidR="007F2D27" w:rsidRPr="002E75FF">
        <w:rPr>
          <w:sz w:val="20"/>
          <w:lang w:eastAsia="ja-JP"/>
        </w:rPr>
        <w:t>[13]</w:t>
      </w:r>
      <w:r w:rsidR="004632AF" w:rsidRPr="002E75FF">
        <w:rPr>
          <w:sz w:val="20"/>
          <w:lang w:eastAsia="ja-JP"/>
        </w:rPr>
        <w:fldChar w:fldCharType="end"/>
      </w:r>
      <w:r w:rsidRPr="002E75FF">
        <w:rPr>
          <w:sz w:val="20"/>
          <w:lang w:eastAsia="ja-JP"/>
        </w:rPr>
        <w:t xml:space="preserve">. Furthermore, </w:t>
      </w:r>
      <w:r w:rsidRPr="002E75FF">
        <w:rPr>
          <w:sz w:val="20"/>
        </w:rPr>
        <w:t>trending ability was examined using</w:t>
      </w:r>
      <w:r w:rsidR="00F53004" w:rsidRPr="002E75FF">
        <w:rPr>
          <w:sz w:val="20"/>
        </w:rPr>
        <w:t xml:space="preserve"> </w:t>
      </w:r>
      <w:r w:rsidR="00C1267E" w:rsidRPr="002E75FF">
        <w:rPr>
          <w:sz w:val="20"/>
        </w:rPr>
        <w:t xml:space="preserve">the </w:t>
      </w:r>
      <w:r w:rsidR="00F53004" w:rsidRPr="002E75FF">
        <w:rPr>
          <w:sz w:val="20"/>
        </w:rPr>
        <w:t>polar plot method</w:t>
      </w:r>
      <w:r w:rsidR="004632AF" w:rsidRPr="002E75FF">
        <w:rPr>
          <w:sz w:val="20"/>
        </w:rPr>
        <w:fldChar w:fldCharType="begin"/>
      </w:r>
      <w:r w:rsidR="007F2D27" w:rsidRPr="002E75FF">
        <w:rPr>
          <w:sz w:val="20"/>
        </w:rPr>
        <w:instrText xml:space="preserve"> ADDIN EN.CITE &lt;EndNote&gt;&lt;Cite&gt;&lt;Author&gt;Critchley&lt;/Author&gt;&lt;Year&gt;2011&lt;/Year&gt;&lt;RecNum&gt;2&lt;/RecNum&gt;&lt;DisplayText&gt;[14]&lt;/DisplayText&gt;&lt;record&gt;&lt;rec-number&gt;2&lt;/rec-number&gt;&lt;foreign-keys&gt;&lt;key app="EN" db-id="9xfzpptew2x5x5etdv0xaef6w0ztsdrws50z" timestamp="1387248806"&gt;2&lt;/key&gt;&lt;/foreign-keys&gt;&lt;ref-type name="Book Section"&gt;5&lt;/ref-type&gt;&lt;contributors&gt;&lt;authors&gt;&lt;author&gt;Critchley, L. A.&lt;/author&gt;&lt;author&gt;Yang, X. X.&lt;/author&gt;&lt;author&gt;Lee, A.&lt;/author&gt;&lt;/authors&gt;&lt;/contributors&gt;&lt;auth-address&gt;Department of Anaesthesia &amp;amp; Intensive Care, The Chinese University of Hong Kong, Prince of Wales Hospital, Shatin, New Territories, Hong Kong, China. hcritchley@cuhk.edu.hk&lt;/auth-address&gt;&lt;titles&gt;&lt;title&gt;Assessment of trending ability of cardiac output monitors by polar plot methodology&lt;/title&gt;&lt;secondary-title&gt;J Cardiothorac Vasc Anesth&lt;/secondary-title&gt;&lt;/titles&gt;&lt;periodical&gt;&lt;full-title&gt;J Cardiothorac Vasc Anesth&lt;/full-title&gt;&lt;abbr-1&gt;Journal of cardiothoracic and vascular anesthesia&lt;/abbr-1&gt;&lt;/periodical&gt;&lt;pages&gt;536-46&lt;/pages&gt;&lt;volume&gt;25&lt;/volume&gt;&lt;number&gt;3&lt;/number&gt;&lt;keywords&gt;&lt;keyword&gt;Cardiac Output/ physiology&lt;/keyword&gt;&lt;keyword&gt;Humans&lt;/keyword&gt;&lt;keyword&gt;Monitoring, Physiologic/ standards/statistics &amp;amp; numerical data/trends&lt;/keyword&gt;&lt;keyword&gt;Reproducibility of Results&lt;/keyword&gt;&lt;keyword&gt;Thermodilution/ standards/statistics &amp;amp; numerical data/trends&lt;/keyword&gt;&lt;/keywords&gt;&lt;dates&gt;&lt;year&gt;2011&lt;/year&gt;&lt;/dates&gt;&lt;pub-location&gt;United States&lt;/pub-location&gt;&lt;publisher&gt;2011 Elsevier Inc&lt;/publisher&gt;&lt;isbn&gt;1532-8422 (Electronic)&amp;#xD;1053-0770 (Linking)&lt;/isbn&gt;&lt;accession-num&gt;21419654&lt;/accession-num&gt;&lt;urls&gt;&lt;related-urls&gt;&lt;url&gt;http://ac.els-cdn.com/S1053077011000048/1-s2.0-S1053077011000048-main.pdf?_tid=53c69164-66e0-11e3-836c-00000aab0f27&amp;amp;acdnat=1387260121_1494b66ce53ee658645b34c37f74a96d&lt;/url&gt;&lt;/related-urls&gt;&lt;/urls&gt;&lt;electronic-resource-num&gt;10.1053/j.jvca.2011.01.003&lt;/electronic-resource-num&gt;&lt;remote-database-provider&gt;NLM&lt;/remote-database-provider&gt;&lt;language&gt;eng&lt;/language&gt;&lt;/record&gt;&lt;/Cite&gt;&lt;/EndNote&gt;</w:instrText>
      </w:r>
      <w:r w:rsidR="004632AF" w:rsidRPr="002E75FF">
        <w:rPr>
          <w:sz w:val="20"/>
        </w:rPr>
        <w:fldChar w:fldCharType="separate"/>
      </w:r>
      <w:r w:rsidR="007F2D27" w:rsidRPr="002E75FF">
        <w:rPr>
          <w:sz w:val="20"/>
        </w:rPr>
        <w:t>[14]</w:t>
      </w:r>
      <w:r w:rsidR="004632AF" w:rsidRPr="002E75FF">
        <w:rPr>
          <w:sz w:val="20"/>
        </w:rPr>
        <w:fldChar w:fldCharType="end"/>
      </w:r>
      <w:r w:rsidR="004770D1" w:rsidRPr="002E75FF">
        <w:rPr>
          <w:sz w:val="20"/>
        </w:rPr>
        <w:t xml:space="preserve"> (cutoff value: </w:t>
      </w:r>
      <w:r w:rsidR="008B583B" w:rsidRPr="002E75FF">
        <w:rPr>
          <w:sz w:val="20"/>
          <w:lang w:eastAsia="ja-JP"/>
        </w:rPr>
        <w:t>0.5 L/min/m</w:t>
      </w:r>
      <w:r w:rsidR="008B583B" w:rsidRPr="002E75FF">
        <w:rPr>
          <w:sz w:val="20"/>
          <w:vertAlign w:val="superscript"/>
          <w:lang w:eastAsia="ja-JP"/>
        </w:rPr>
        <w:t>2</w:t>
      </w:r>
      <w:r w:rsidR="00C1267E" w:rsidRPr="002E75FF">
        <w:rPr>
          <w:sz w:val="20"/>
          <w:lang w:eastAsia="ja-JP"/>
        </w:rPr>
        <w:t>, half-</w:t>
      </w:r>
      <w:r w:rsidR="00F53004" w:rsidRPr="002E75FF">
        <w:rPr>
          <w:sz w:val="20"/>
          <w:lang w:eastAsia="ja-JP"/>
        </w:rPr>
        <w:t>moon method</w:t>
      </w:r>
      <w:r w:rsidR="008B583B" w:rsidRPr="002E75FF">
        <w:rPr>
          <w:sz w:val="20"/>
        </w:rPr>
        <w:t>)</w:t>
      </w:r>
      <w:r w:rsidR="00604ABE" w:rsidRPr="002E75FF">
        <w:rPr>
          <w:sz w:val="20"/>
        </w:rPr>
        <w:t xml:space="preserve">, and we used a reported criterion for good trending ability </w:t>
      </w:r>
      <w:r w:rsidR="00470D9F" w:rsidRPr="002E75FF">
        <w:rPr>
          <w:sz w:val="20"/>
        </w:rPr>
        <w:t xml:space="preserve">of </w:t>
      </w:r>
      <w:r w:rsidR="00604ABE" w:rsidRPr="002E75FF">
        <w:rPr>
          <w:sz w:val="20"/>
        </w:rPr>
        <w:t>an angular bias no greater than</w:t>
      </w:r>
      <w:r w:rsidR="00470D9F" w:rsidRPr="002E75FF">
        <w:rPr>
          <w:sz w:val="20"/>
        </w:rPr>
        <w:t xml:space="preserve"> ±</w:t>
      </w:r>
      <w:r w:rsidR="00604ABE" w:rsidRPr="002E75FF">
        <w:rPr>
          <w:sz w:val="20"/>
        </w:rPr>
        <w:t xml:space="preserve">5° and radial limits agreement no greater than </w:t>
      </w:r>
      <w:r w:rsidR="00470D9F" w:rsidRPr="002E75FF">
        <w:rPr>
          <w:sz w:val="20"/>
        </w:rPr>
        <w:t>±</w:t>
      </w:r>
      <w:r w:rsidR="00604ABE" w:rsidRPr="002E75FF">
        <w:rPr>
          <w:sz w:val="20"/>
        </w:rPr>
        <w:t>30°</w:t>
      </w:r>
      <w:r w:rsidR="004632AF" w:rsidRPr="002E75FF">
        <w:rPr>
          <w:sz w:val="20"/>
        </w:rPr>
        <w:fldChar w:fldCharType="begin"/>
      </w:r>
      <w:r w:rsidR="007F2D27" w:rsidRPr="002E75FF">
        <w:rPr>
          <w:sz w:val="20"/>
        </w:rPr>
        <w:instrText xml:space="preserve"> ADDIN EN.CITE &lt;EndNote&gt;&lt;Cite&gt;&lt;Author&gt;Critchley&lt;/Author&gt;&lt;Year&gt;2011&lt;/Year&gt;&lt;RecNum&gt;2&lt;/RecNum&gt;&lt;DisplayText&gt;[14]&lt;/DisplayText&gt;&lt;record&gt;&lt;rec-number&gt;2&lt;/rec-number&gt;&lt;foreign-keys&gt;&lt;key app="EN" db-id="9xfzpptew2x5x5etdv0xaef6w0ztsdrws50z" timestamp="1387248806"&gt;2&lt;/key&gt;&lt;/foreign-keys&gt;&lt;ref-type name="Book Section"&gt;5&lt;/ref-type&gt;&lt;contributors&gt;&lt;authors&gt;&lt;author&gt;Critchley, L. A.&lt;/author&gt;&lt;author&gt;Yang, X. X.&lt;/author&gt;&lt;author&gt;Lee, A.&lt;/author&gt;&lt;/authors&gt;&lt;/contributors&gt;&lt;auth-address&gt;Department of Anaesthesia &amp;amp; Intensive Care, The Chinese University of Hong Kong, Prince of Wales Hospital, Shatin, New Territories, Hong Kong, China. hcritchley@cuhk.edu.hk&lt;/auth-address&gt;&lt;titles&gt;&lt;title&gt;Assessment of trending ability of cardiac output monitors by polar plot methodology&lt;/title&gt;&lt;secondary-title&gt;J Cardiothorac Vasc Anesth&lt;/secondary-title&gt;&lt;/titles&gt;&lt;periodical&gt;&lt;full-title&gt;J Cardiothorac Vasc Anesth&lt;/full-title&gt;&lt;abbr-1&gt;Journal of cardiothoracic and vascular anesthesia&lt;/abbr-1&gt;&lt;/periodical&gt;&lt;pages&gt;536-46&lt;/pages&gt;&lt;volume&gt;25&lt;/volume&gt;&lt;number&gt;3&lt;/number&gt;&lt;keywords&gt;&lt;keyword&gt;Cardiac Output/ physiology&lt;/keyword&gt;&lt;keyword&gt;Humans&lt;/keyword&gt;&lt;keyword&gt;Monitoring, Physiologic/ standards/statistics &amp;amp; numerical data/trends&lt;/keyword&gt;&lt;keyword&gt;Reproducibility of Results&lt;/keyword&gt;&lt;keyword&gt;Thermodilution/ standards/statistics &amp;amp; numerical data/trends&lt;/keyword&gt;&lt;/keywords&gt;&lt;dates&gt;&lt;year&gt;2011&lt;/year&gt;&lt;/dates&gt;&lt;pub-location&gt;United States&lt;/pub-location&gt;&lt;publisher&gt;2011 Elsevier Inc&lt;/publisher&gt;&lt;isbn&gt;1532-8422 (Electronic)&amp;#xD;1053-0770 (Linking)&lt;/isbn&gt;&lt;accession-num&gt;21419654&lt;/accession-num&gt;&lt;urls&gt;&lt;related-urls&gt;&lt;url&gt;http://ac.els-cdn.com/S1053077011000048/1-s2.0-S1053077011000048-main.pdf?_tid=53c69164-66e0-11e3-836c-00000aab0f27&amp;amp;acdnat=1387260121_1494b66ce53ee658645b34c37f74a96d&lt;/url&gt;&lt;/related-urls&gt;&lt;/urls&gt;&lt;electronic-resource-num&gt;10.1053/j.jvca.2011.01.003&lt;/electronic-resource-num&gt;&lt;remote-database-provider&gt;NLM&lt;/remote-database-provider&gt;&lt;language&gt;eng&lt;/language&gt;&lt;/record&gt;&lt;/Cite&gt;&lt;/EndNote&gt;</w:instrText>
      </w:r>
      <w:r w:rsidR="004632AF" w:rsidRPr="002E75FF">
        <w:rPr>
          <w:sz w:val="20"/>
        </w:rPr>
        <w:fldChar w:fldCharType="separate"/>
      </w:r>
      <w:r w:rsidR="007F2D27" w:rsidRPr="002E75FF">
        <w:rPr>
          <w:sz w:val="20"/>
        </w:rPr>
        <w:t>[14]</w:t>
      </w:r>
      <w:r w:rsidR="004632AF" w:rsidRPr="002E75FF">
        <w:rPr>
          <w:sz w:val="20"/>
        </w:rPr>
        <w:fldChar w:fldCharType="end"/>
      </w:r>
      <w:r w:rsidR="00604ABE" w:rsidRPr="002E75FF">
        <w:rPr>
          <w:sz w:val="20"/>
        </w:rPr>
        <w:t>.</w:t>
      </w:r>
      <w:r w:rsidRPr="002E75FF">
        <w:rPr>
          <w:sz w:val="20"/>
        </w:rPr>
        <w:t xml:space="preserve"> </w:t>
      </w:r>
      <w:r w:rsidR="00C1267E" w:rsidRPr="002E75FF">
        <w:rPr>
          <w:sz w:val="20"/>
        </w:rPr>
        <w:t>The statistical software package</w:t>
      </w:r>
      <w:r w:rsidR="008B583B" w:rsidRPr="002E75FF">
        <w:rPr>
          <w:sz w:val="20"/>
        </w:rPr>
        <w:t xml:space="preserve"> R version 3.1.2 (R: A Language and Enviro</w:t>
      </w:r>
      <w:r w:rsidR="00C1267E" w:rsidRPr="002E75FF">
        <w:rPr>
          <w:sz w:val="20"/>
        </w:rPr>
        <w:t>nment for Statistical Computing;</w:t>
      </w:r>
      <w:r w:rsidR="008B583B" w:rsidRPr="002E75FF">
        <w:rPr>
          <w:sz w:val="20"/>
        </w:rPr>
        <w:t xml:space="preserve"> R Foundation for Statistical Computing, Vienna, Austria)</w:t>
      </w:r>
      <w:r w:rsidR="00C1267E" w:rsidRPr="002E75FF">
        <w:rPr>
          <w:sz w:val="20"/>
        </w:rPr>
        <w:t xml:space="preserve"> was used</w:t>
      </w:r>
      <w:r w:rsidR="008B583B" w:rsidRPr="002E75FF">
        <w:rPr>
          <w:sz w:val="20"/>
        </w:rPr>
        <w:t>.</w:t>
      </w:r>
      <w:r w:rsidR="00287246" w:rsidRPr="002E75FF">
        <w:rPr>
          <w:i/>
          <w:noProof w:val="0"/>
          <w:sz w:val="20"/>
        </w:rPr>
        <w:br w:type="page"/>
      </w:r>
      <w:bookmarkEnd w:id="2"/>
      <w:r w:rsidR="00E03DB8" w:rsidRPr="002E75FF">
        <w:rPr>
          <w:noProof w:val="0"/>
          <w:sz w:val="20"/>
        </w:rPr>
        <w:lastRenderedPageBreak/>
        <w:t>Results</w:t>
      </w:r>
    </w:p>
    <w:p w14:paraId="2FBB0A10" w14:textId="0C2F93DA" w:rsidR="00287246" w:rsidRPr="002E75FF" w:rsidRDefault="00F05C8E" w:rsidP="00BF3B8A">
      <w:pPr>
        <w:pStyle w:val="10"/>
        <w:spacing w:before="0" w:after="0"/>
        <w:rPr>
          <w:sz w:val="20"/>
          <w:lang w:eastAsia="ja-JP"/>
        </w:rPr>
      </w:pPr>
      <w:r w:rsidRPr="002E75FF">
        <w:rPr>
          <w:sz w:val="20"/>
        </w:rPr>
        <w:t xml:space="preserve">One case of OPCAB required </w:t>
      </w:r>
      <w:r w:rsidR="00C1267E" w:rsidRPr="002E75FF">
        <w:rPr>
          <w:sz w:val="20"/>
        </w:rPr>
        <w:t>an intra-</w:t>
      </w:r>
      <w:r w:rsidR="0003672B" w:rsidRPr="002E75FF">
        <w:rPr>
          <w:sz w:val="20"/>
        </w:rPr>
        <w:t>aortic ba</w:t>
      </w:r>
      <w:r w:rsidR="00C1267E" w:rsidRPr="002E75FF">
        <w:rPr>
          <w:sz w:val="20"/>
        </w:rPr>
        <w:t>l</w:t>
      </w:r>
      <w:r w:rsidR="0003672B" w:rsidRPr="002E75FF">
        <w:rPr>
          <w:sz w:val="20"/>
        </w:rPr>
        <w:t>loon pump</w:t>
      </w:r>
      <w:r w:rsidRPr="002E75FF">
        <w:rPr>
          <w:sz w:val="20"/>
        </w:rPr>
        <w:t xml:space="preserve"> d</w:t>
      </w:r>
      <w:r w:rsidR="0003672B" w:rsidRPr="002E75FF">
        <w:rPr>
          <w:sz w:val="20"/>
        </w:rPr>
        <w:t xml:space="preserve">uring surgery and was excluded. </w:t>
      </w:r>
      <w:r w:rsidR="00C1267E" w:rsidRPr="002E75FF">
        <w:rPr>
          <w:sz w:val="20"/>
        </w:rPr>
        <w:t>Descriptive data are</w:t>
      </w:r>
      <w:r w:rsidR="0003672B" w:rsidRPr="002E75FF">
        <w:rPr>
          <w:sz w:val="20"/>
        </w:rPr>
        <w:t xml:space="preserve"> presented as the mean</w:t>
      </w:r>
      <w:r w:rsidR="00C1267E" w:rsidRPr="002E75FF">
        <w:rPr>
          <w:sz w:val="20"/>
        </w:rPr>
        <w:t>s</w:t>
      </w:r>
      <w:r w:rsidR="0003672B" w:rsidRPr="002E75FF">
        <w:rPr>
          <w:sz w:val="20"/>
        </w:rPr>
        <w:t xml:space="preserve"> </w:t>
      </w:r>
      <w:r w:rsidR="0003672B" w:rsidRPr="002E75FF">
        <w:rPr>
          <w:sz w:val="20"/>
          <w:lang w:eastAsia="ja-JP"/>
        </w:rPr>
        <w:t xml:space="preserve">± </w:t>
      </w:r>
      <w:r w:rsidR="00470D9F" w:rsidRPr="002E75FF">
        <w:rPr>
          <w:sz w:val="20"/>
        </w:rPr>
        <w:t xml:space="preserve">standard deviations </w:t>
      </w:r>
      <w:r w:rsidR="0003672B" w:rsidRPr="002E75FF">
        <w:rPr>
          <w:sz w:val="20"/>
        </w:rPr>
        <w:t>for normally distributed data.</w:t>
      </w:r>
      <w:r w:rsidRPr="002E75FF">
        <w:rPr>
          <w:sz w:val="20"/>
          <w:lang w:eastAsia="ja-JP"/>
        </w:rPr>
        <w:t xml:space="preserve"> Patient backgrounds are shown in Table 1 (overall </w:t>
      </w:r>
      <w:r w:rsidR="000F7A3C" w:rsidRPr="002E75FF">
        <w:rPr>
          <w:sz w:val="20"/>
          <w:lang w:eastAsia="ja-JP"/>
        </w:rPr>
        <w:t xml:space="preserve">mean </w:t>
      </w:r>
      <w:r w:rsidRPr="002E75FF">
        <w:rPr>
          <w:sz w:val="20"/>
          <w:lang w:eastAsia="ja-JP"/>
        </w:rPr>
        <w:t>age was 60.8</w:t>
      </w:r>
      <w:r w:rsidR="00470D9F" w:rsidRPr="002E75FF">
        <w:rPr>
          <w:sz w:val="20"/>
          <w:lang w:eastAsia="ja-JP"/>
        </w:rPr>
        <w:t xml:space="preserve"> </w:t>
      </w:r>
      <w:r w:rsidRPr="002E75FF">
        <w:rPr>
          <w:sz w:val="20"/>
          <w:lang w:eastAsia="ja-JP"/>
        </w:rPr>
        <w:t>±</w:t>
      </w:r>
      <w:r w:rsidR="00470D9F" w:rsidRPr="002E75FF">
        <w:rPr>
          <w:sz w:val="20"/>
          <w:lang w:eastAsia="ja-JP"/>
        </w:rPr>
        <w:t xml:space="preserve"> </w:t>
      </w:r>
      <w:r w:rsidRPr="002E75FF">
        <w:rPr>
          <w:sz w:val="20"/>
          <w:lang w:eastAsia="ja-JP"/>
        </w:rPr>
        <w:t xml:space="preserve">14.3 years, </w:t>
      </w:r>
      <w:r w:rsidR="000F7A3C" w:rsidRPr="002E75FF">
        <w:rPr>
          <w:sz w:val="20"/>
          <w:lang w:eastAsia="ja-JP"/>
        </w:rPr>
        <w:t xml:space="preserve">mean </w:t>
      </w:r>
      <w:r w:rsidRPr="002E75FF">
        <w:rPr>
          <w:sz w:val="20"/>
          <w:lang w:eastAsia="ja-JP"/>
        </w:rPr>
        <w:t>height was 159.3</w:t>
      </w:r>
      <w:r w:rsidR="00470D9F" w:rsidRPr="002E75FF">
        <w:rPr>
          <w:sz w:val="20"/>
          <w:lang w:eastAsia="ja-JP"/>
        </w:rPr>
        <w:t xml:space="preserve"> </w:t>
      </w:r>
      <w:r w:rsidRPr="002E75FF">
        <w:rPr>
          <w:sz w:val="20"/>
          <w:lang w:eastAsia="ja-JP"/>
        </w:rPr>
        <w:t>±</w:t>
      </w:r>
      <w:r w:rsidR="00470D9F" w:rsidRPr="002E75FF">
        <w:rPr>
          <w:sz w:val="20"/>
          <w:lang w:eastAsia="ja-JP"/>
        </w:rPr>
        <w:t xml:space="preserve"> </w:t>
      </w:r>
      <w:r w:rsidRPr="002E75FF">
        <w:rPr>
          <w:sz w:val="20"/>
          <w:lang w:eastAsia="ja-JP"/>
        </w:rPr>
        <w:t xml:space="preserve">10.7 cm, and </w:t>
      </w:r>
      <w:r w:rsidR="000F7A3C" w:rsidRPr="002E75FF">
        <w:rPr>
          <w:sz w:val="20"/>
          <w:lang w:eastAsia="ja-JP"/>
        </w:rPr>
        <w:t xml:space="preserve">mean </w:t>
      </w:r>
      <w:r w:rsidRPr="002E75FF">
        <w:rPr>
          <w:sz w:val="20"/>
          <w:lang w:eastAsia="ja-JP"/>
        </w:rPr>
        <w:t>weight was 61.2</w:t>
      </w:r>
      <w:r w:rsidR="00470D9F" w:rsidRPr="002E75FF">
        <w:rPr>
          <w:sz w:val="20"/>
          <w:lang w:eastAsia="ja-JP"/>
        </w:rPr>
        <w:t xml:space="preserve"> </w:t>
      </w:r>
      <w:r w:rsidRPr="002E75FF">
        <w:rPr>
          <w:sz w:val="20"/>
          <w:lang w:eastAsia="ja-JP"/>
        </w:rPr>
        <w:t>±</w:t>
      </w:r>
      <w:r w:rsidR="00470D9F" w:rsidRPr="002E75FF">
        <w:rPr>
          <w:sz w:val="20"/>
          <w:lang w:eastAsia="ja-JP"/>
        </w:rPr>
        <w:t xml:space="preserve"> </w:t>
      </w:r>
      <w:r w:rsidRPr="002E75FF">
        <w:rPr>
          <w:sz w:val="20"/>
          <w:lang w:eastAsia="ja-JP"/>
        </w:rPr>
        <w:t>13.6</w:t>
      </w:r>
      <w:r w:rsidR="008546F0" w:rsidRPr="002E75FF">
        <w:rPr>
          <w:sz w:val="20"/>
          <w:lang w:eastAsia="ja-JP"/>
        </w:rPr>
        <w:t xml:space="preserve"> kg</w:t>
      </w:r>
      <w:r w:rsidR="000F7A3C" w:rsidRPr="002E75FF">
        <w:rPr>
          <w:sz w:val="20"/>
          <w:lang w:eastAsia="ja-JP"/>
        </w:rPr>
        <w:t>;</w:t>
      </w:r>
      <w:r w:rsidR="008546F0" w:rsidRPr="002E75FF">
        <w:rPr>
          <w:sz w:val="20"/>
          <w:lang w:eastAsia="ja-JP"/>
        </w:rPr>
        <w:t xml:space="preserve"> </w:t>
      </w:r>
      <w:r w:rsidR="000F7A3C" w:rsidRPr="002E75FF">
        <w:rPr>
          <w:sz w:val="20"/>
          <w:lang w:eastAsia="ja-JP"/>
        </w:rPr>
        <w:t xml:space="preserve">the mean </w:t>
      </w:r>
      <w:r w:rsidRPr="002E75FF">
        <w:rPr>
          <w:sz w:val="20"/>
          <w:lang w:eastAsia="ja-JP"/>
        </w:rPr>
        <w:t xml:space="preserve">MELD score for those undergoing </w:t>
      </w:r>
      <w:r w:rsidR="0003672B" w:rsidRPr="002E75FF">
        <w:rPr>
          <w:sz w:val="20"/>
          <w:lang w:eastAsia="ja-JP"/>
        </w:rPr>
        <w:t>LDLT</w:t>
      </w:r>
      <w:r w:rsidRPr="002E75FF">
        <w:rPr>
          <w:sz w:val="20"/>
          <w:lang w:eastAsia="ja-JP"/>
        </w:rPr>
        <w:t xml:space="preserve"> </w:t>
      </w:r>
      <w:r w:rsidR="000F7A3C" w:rsidRPr="002E75FF">
        <w:rPr>
          <w:sz w:val="20"/>
          <w:lang w:eastAsia="ja-JP"/>
        </w:rPr>
        <w:t xml:space="preserve">was </w:t>
      </w:r>
      <w:r w:rsidRPr="002E75FF">
        <w:rPr>
          <w:sz w:val="20"/>
          <w:lang w:eastAsia="ja-JP"/>
        </w:rPr>
        <w:t>18.4</w:t>
      </w:r>
      <w:r w:rsidR="00470D9F" w:rsidRPr="002E75FF">
        <w:rPr>
          <w:sz w:val="20"/>
          <w:lang w:eastAsia="ja-JP"/>
        </w:rPr>
        <w:t xml:space="preserve"> </w:t>
      </w:r>
      <w:r w:rsidRPr="002E75FF">
        <w:rPr>
          <w:sz w:val="20"/>
          <w:lang w:eastAsia="ja-JP"/>
        </w:rPr>
        <w:t>±</w:t>
      </w:r>
      <w:r w:rsidR="00470D9F" w:rsidRPr="002E75FF">
        <w:rPr>
          <w:sz w:val="20"/>
          <w:lang w:eastAsia="ja-JP"/>
        </w:rPr>
        <w:t xml:space="preserve"> </w:t>
      </w:r>
      <w:r w:rsidRPr="002E75FF">
        <w:rPr>
          <w:sz w:val="20"/>
          <w:lang w:eastAsia="ja-JP"/>
        </w:rPr>
        <w:t xml:space="preserve">6.8 and the average bypass </w:t>
      </w:r>
      <w:r w:rsidR="0003672B" w:rsidRPr="002E75FF">
        <w:rPr>
          <w:sz w:val="20"/>
          <w:lang w:eastAsia="ja-JP"/>
        </w:rPr>
        <w:t>number</w:t>
      </w:r>
      <w:r w:rsidRPr="002E75FF">
        <w:rPr>
          <w:sz w:val="20"/>
          <w:lang w:eastAsia="ja-JP"/>
        </w:rPr>
        <w:t xml:space="preserve"> for those with </w:t>
      </w:r>
      <w:r w:rsidR="0003672B" w:rsidRPr="002E75FF">
        <w:rPr>
          <w:sz w:val="20"/>
          <w:lang w:eastAsia="ja-JP"/>
        </w:rPr>
        <w:t>OPCAB was</w:t>
      </w:r>
      <w:r w:rsidRPr="002E75FF">
        <w:rPr>
          <w:sz w:val="20"/>
          <w:lang w:eastAsia="ja-JP"/>
        </w:rPr>
        <w:t xml:space="preserve"> 4.3</w:t>
      </w:r>
      <w:r w:rsidR="000F7A3C" w:rsidRPr="002E75FF">
        <w:rPr>
          <w:sz w:val="20"/>
          <w:lang w:eastAsia="ja-JP"/>
        </w:rPr>
        <w:t xml:space="preserve"> </w:t>
      </w:r>
      <w:r w:rsidRPr="002E75FF">
        <w:rPr>
          <w:sz w:val="20"/>
          <w:lang w:eastAsia="ja-JP"/>
        </w:rPr>
        <w:t>±</w:t>
      </w:r>
      <w:r w:rsidR="000F7A3C" w:rsidRPr="002E75FF">
        <w:rPr>
          <w:sz w:val="20"/>
          <w:lang w:eastAsia="ja-JP"/>
        </w:rPr>
        <w:t xml:space="preserve"> </w:t>
      </w:r>
      <w:r w:rsidRPr="002E75FF">
        <w:rPr>
          <w:sz w:val="20"/>
          <w:lang w:eastAsia="ja-JP"/>
        </w:rPr>
        <w:t xml:space="preserve">1.4). In total, </w:t>
      </w:r>
      <w:r w:rsidR="00C33924" w:rsidRPr="002E75FF">
        <w:rPr>
          <w:sz w:val="20"/>
          <w:lang w:eastAsia="ja-JP"/>
        </w:rPr>
        <w:t>91</w:t>
      </w:r>
      <w:r w:rsidRPr="002E75FF">
        <w:rPr>
          <w:sz w:val="20"/>
          <w:lang w:eastAsia="ja-JP"/>
        </w:rPr>
        <w:t xml:space="preserve"> pieces of </w:t>
      </w:r>
      <w:r w:rsidR="0036013A" w:rsidRPr="002E75FF">
        <w:rPr>
          <w:sz w:val="20"/>
          <w:lang w:eastAsia="ja-JP"/>
        </w:rPr>
        <w:t>CI</w:t>
      </w:r>
      <w:r w:rsidRPr="002E75FF">
        <w:rPr>
          <w:sz w:val="20"/>
          <w:lang w:eastAsia="ja-JP"/>
        </w:rPr>
        <w:t xml:space="preserve"> were taken from the </w:t>
      </w:r>
      <w:r w:rsidR="0036013A" w:rsidRPr="002E75FF">
        <w:rPr>
          <w:sz w:val="20"/>
          <w:lang w:eastAsia="ja-JP"/>
        </w:rPr>
        <w:t>LDLT</w:t>
      </w:r>
      <w:r w:rsidRPr="002E75FF">
        <w:rPr>
          <w:sz w:val="20"/>
          <w:lang w:eastAsia="ja-JP"/>
        </w:rPr>
        <w:t xml:space="preserve"> patients (</w:t>
      </w:r>
      <w:r w:rsidR="00C33924" w:rsidRPr="002E75FF">
        <w:rPr>
          <w:sz w:val="20"/>
          <w:lang w:eastAsia="ja-JP"/>
        </w:rPr>
        <w:t>9.1</w:t>
      </w:r>
      <w:r w:rsidR="000F7A3C" w:rsidRPr="002E75FF">
        <w:rPr>
          <w:sz w:val="20"/>
          <w:lang w:eastAsia="ja-JP"/>
        </w:rPr>
        <w:t xml:space="preserve"> </w:t>
      </w:r>
      <w:r w:rsidR="00C33924" w:rsidRPr="002E75FF">
        <w:rPr>
          <w:sz w:val="20"/>
          <w:lang w:eastAsia="ja-JP"/>
        </w:rPr>
        <w:t>±</w:t>
      </w:r>
      <w:r w:rsidR="000F7A3C" w:rsidRPr="002E75FF">
        <w:rPr>
          <w:sz w:val="20"/>
          <w:lang w:eastAsia="ja-JP"/>
        </w:rPr>
        <w:t xml:space="preserve"> </w:t>
      </w:r>
      <w:r w:rsidR="00C33924" w:rsidRPr="002E75FF">
        <w:rPr>
          <w:sz w:val="20"/>
          <w:lang w:eastAsia="ja-JP"/>
        </w:rPr>
        <w:t>2.2</w:t>
      </w:r>
      <w:r w:rsidRPr="002E75FF">
        <w:rPr>
          <w:sz w:val="20"/>
          <w:lang w:eastAsia="ja-JP"/>
        </w:rPr>
        <w:t xml:space="preserve"> per case, </w:t>
      </w:r>
      <w:r w:rsidR="00C33924" w:rsidRPr="002E75FF">
        <w:rPr>
          <w:sz w:val="20"/>
          <w:lang w:eastAsia="ja-JP"/>
        </w:rPr>
        <w:t>82</w:t>
      </w:r>
      <w:r w:rsidRPr="002E75FF">
        <w:rPr>
          <w:sz w:val="20"/>
          <w:lang w:eastAsia="ja-JP"/>
        </w:rPr>
        <w:t xml:space="preserve"> fixed</w:t>
      </w:r>
      <w:r w:rsidR="000F7A3C" w:rsidRPr="002E75FF">
        <w:rPr>
          <w:sz w:val="20"/>
          <w:lang w:eastAsia="ja-JP"/>
        </w:rPr>
        <w:t>-</w:t>
      </w:r>
      <w:r w:rsidRPr="002E75FF">
        <w:rPr>
          <w:sz w:val="20"/>
          <w:lang w:eastAsia="ja-JP"/>
        </w:rPr>
        <w:t>time</w:t>
      </w:r>
      <w:r w:rsidR="000F7A3C" w:rsidRPr="002E75FF">
        <w:rPr>
          <w:sz w:val="20"/>
          <w:lang w:eastAsia="ja-JP"/>
        </w:rPr>
        <w:t>-</w:t>
      </w:r>
      <w:r w:rsidRPr="002E75FF">
        <w:rPr>
          <w:sz w:val="20"/>
          <w:lang w:eastAsia="ja-JP"/>
        </w:rPr>
        <w:t>point and 9 other</w:t>
      </w:r>
      <w:r w:rsidR="000F7A3C" w:rsidRPr="002E75FF">
        <w:rPr>
          <w:sz w:val="20"/>
          <w:lang w:eastAsia="ja-JP"/>
        </w:rPr>
        <w:t>-</w:t>
      </w:r>
      <w:r w:rsidRPr="002E75FF">
        <w:rPr>
          <w:sz w:val="20"/>
          <w:lang w:eastAsia="ja-JP"/>
        </w:rPr>
        <w:t>time</w:t>
      </w:r>
      <w:r w:rsidR="000F7A3C" w:rsidRPr="002E75FF">
        <w:rPr>
          <w:sz w:val="20"/>
          <w:lang w:eastAsia="ja-JP"/>
        </w:rPr>
        <w:t>-</w:t>
      </w:r>
      <w:r w:rsidRPr="002E75FF">
        <w:rPr>
          <w:sz w:val="20"/>
          <w:lang w:eastAsia="ja-JP"/>
        </w:rPr>
        <w:t xml:space="preserve">point data) and </w:t>
      </w:r>
      <w:r w:rsidR="00C33924" w:rsidRPr="002E75FF">
        <w:rPr>
          <w:sz w:val="20"/>
          <w:lang w:eastAsia="ja-JP"/>
        </w:rPr>
        <w:t>58</w:t>
      </w:r>
      <w:r w:rsidRPr="002E75FF">
        <w:rPr>
          <w:sz w:val="20"/>
          <w:lang w:eastAsia="ja-JP"/>
        </w:rPr>
        <w:t xml:space="preserve"> pieces of </w:t>
      </w:r>
      <w:r w:rsidR="0036013A" w:rsidRPr="002E75FF">
        <w:rPr>
          <w:sz w:val="20"/>
          <w:lang w:eastAsia="ja-JP"/>
        </w:rPr>
        <w:t>CI from the OPCAB</w:t>
      </w:r>
      <w:r w:rsidRPr="002E75FF">
        <w:rPr>
          <w:sz w:val="20"/>
          <w:lang w:eastAsia="ja-JP"/>
        </w:rPr>
        <w:t xml:space="preserve"> cases (</w:t>
      </w:r>
      <w:r w:rsidR="00C33924" w:rsidRPr="002E75FF">
        <w:rPr>
          <w:sz w:val="20"/>
          <w:lang w:eastAsia="ja-JP"/>
        </w:rPr>
        <w:t>5.8</w:t>
      </w:r>
      <w:r w:rsidR="000F7A3C" w:rsidRPr="002E75FF">
        <w:rPr>
          <w:sz w:val="20"/>
          <w:lang w:eastAsia="ja-JP"/>
        </w:rPr>
        <w:t xml:space="preserve"> </w:t>
      </w:r>
      <w:r w:rsidR="00C33924" w:rsidRPr="002E75FF">
        <w:rPr>
          <w:sz w:val="20"/>
          <w:lang w:eastAsia="ja-JP"/>
        </w:rPr>
        <w:t>±</w:t>
      </w:r>
      <w:r w:rsidR="000F7A3C" w:rsidRPr="002E75FF">
        <w:rPr>
          <w:sz w:val="20"/>
          <w:lang w:eastAsia="ja-JP"/>
        </w:rPr>
        <w:t xml:space="preserve"> </w:t>
      </w:r>
      <w:r w:rsidR="00C33924" w:rsidRPr="002E75FF">
        <w:rPr>
          <w:sz w:val="20"/>
          <w:lang w:eastAsia="ja-JP"/>
        </w:rPr>
        <w:t>2.8</w:t>
      </w:r>
      <w:r w:rsidRPr="002E75FF">
        <w:rPr>
          <w:sz w:val="20"/>
          <w:lang w:eastAsia="ja-JP"/>
        </w:rPr>
        <w:t xml:space="preserve"> per case, </w:t>
      </w:r>
      <w:r w:rsidR="00C33924" w:rsidRPr="002E75FF">
        <w:rPr>
          <w:sz w:val="20"/>
          <w:lang w:eastAsia="ja-JP"/>
        </w:rPr>
        <w:t>54</w:t>
      </w:r>
      <w:r w:rsidRPr="002E75FF">
        <w:rPr>
          <w:sz w:val="20"/>
          <w:lang w:eastAsia="ja-JP"/>
        </w:rPr>
        <w:t xml:space="preserve"> fixed</w:t>
      </w:r>
      <w:r w:rsidR="000F7A3C" w:rsidRPr="002E75FF">
        <w:rPr>
          <w:sz w:val="20"/>
          <w:lang w:eastAsia="ja-JP"/>
        </w:rPr>
        <w:t>-</w:t>
      </w:r>
      <w:r w:rsidRPr="002E75FF">
        <w:rPr>
          <w:sz w:val="20"/>
          <w:lang w:eastAsia="ja-JP"/>
        </w:rPr>
        <w:t>time</w:t>
      </w:r>
      <w:r w:rsidR="000F7A3C" w:rsidRPr="002E75FF">
        <w:rPr>
          <w:sz w:val="20"/>
          <w:lang w:eastAsia="ja-JP"/>
        </w:rPr>
        <w:t>-</w:t>
      </w:r>
      <w:r w:rsidRPr="002E75FF">
        <w:rPr>
          <w:sz w:val="20"/>
          <w:lang w:eastAsia="ja-JP"/>
        </w:rPr>
        <w:t xml:space="preserve">point and </w:t>
      </w:r>
      <w:r w:rsidR="00C33924" w:rsidRPr="002E75FF">
        <w:rPr>
          <w:sz w:val="20"/>
          <w:lang w:eastAsia="ja-JP"/>
        </w:rPr>
        <w:t>4</w:t>
      </w:r>
      <w:r w:rsidRPr="002E75FF">
        <w:rPr>
          <w:sz w:val="20"/>
          <w:lang w:eastAsia="ja-JP"/>
        </w:rPr>
        <w:t xml:space="preserve"> other</w:t>
      </w:r>
      <w:r w:rsidR="000F7A3C" w:rsidRPr="002E75FF">
        <w:rPr>
          <w:sz w:val="20"/>
          <w:lang w:eastAsia="ja-JP"/>
        </w:rPr>
        <w:t>-</w:t>
      </w:r>
      <w:r w:rsidRPr="002E75FF">
        <w:rPr>
          <w:sz w:val="20"/>
          <w:lang w:eastAsia="ja-JP"/>
        </w:rPr>
        <w:t>time</w:t>
      </w:r>
      <w:r w:rsidR="000F7A3C" w:rsidRPr="002E75FF">
        <w:rPr>
          <w:sz w:val="20"/>
          <w:lang w:eastAsia="ja-JP"/>
        </w:rPr>
        <w:t>-</w:t>
      </w:r>
      <w:r w:rsidRPr="002E75FF">
        <w:rPr>
          <w:sz w:val="20"/>
          <w:lang w:eastAsia="ja-JP"/>
        </w:rPr>
        <w:t xml:space="preserve">point data). When the data </w:t>
      </w:r>
      <w:r w:rsidR="000F7A3C" w:rsidRPr="002E75FF">
        <w:rPr>
          <w:sz w:val="20"/>
          <w:lang w:eastAsia="ja-JP"/>
        </w:rPr>
        <w:t xml:space="preserve">were </w:t>
      </w:r>
      <w:r w:rsidRPr="002E75FF">
        <w:rPr>
          <w:sz w:val="20"/>
          <w:lang w:eastAsia="ja-JP"/>
        </w:rPr>
        <w:t>plotted on a graph showing the relationship between SVRI and CI</w:t>
      </w:r>
      <w:r w:rsidR="00C30C96" w:rsidRPr="002E75FF">
        <w:rPr>
          <w:sz w:val="20"/>
          <w:lang w:eastAsia="ja-JP"/>
        </w:rPr>
        <w:t xml:space="preserve"> (PAC</w:t>
      </w:r>
      <w:r w:rsidR="009120E5" w:rsidRPr="002E75FF">
        <w:rPr>
          <w:sz w:val="20"/>
          <w:lang w:eastAsia="ja-JP"/>
        </w:rPr>
        <w:t>-</w:t>
      </w:r>
      <w:r w:rsidR="00C30C96" w:rsidRPr="002E75FF">
        <w:rPr>
          <w:sz w:val="20"/>
          <w:lang w:eastAsia="ja-JP"/>
        </w:rPr>
        <w:t>CI)</w:t>
      </w:r>
      <w:r w:rsidRPr="002E75FF">
        <w:rPr>
          <w:sz w:val="20"/>
          <w:lang w:eastAsia="ja-JP"/>
        </w:rPr>
        <w:t>, it was clear that data fo</w:t>
      </w:r>
      <w:r w:rsidR="0036013A" w:rsidRPr="002E75FF">
        <w:rPr>
          <w:sz w:val="20"/>
          <w:lang w:eastAsia="ja-JP"/>
        </w:rPr>
        <w:t>r a wide range of SVRI</w:t>
      </w:r>
      <w:r w:rsidRPr="002E75FF">
        <w:rPr>
          <w:sz w:val="20"/>
          <w:lang w:eastAsia="ja-JP"/>
        </w:rPr>
        <w:t xml:space="preserve"> and </w:t>
      </w:r>
      <w:r w:rsidR="0036013A" w:rsidRPr="002E75FF">
        <w:rPr>
          <w:sz w:val="20"/>
          <w:lang w:eastAsia="ja-JP"/>
        </w:rPr>
        <w:t>CI</w:t>
      </w:r>
      <w:r w:rsidRPr="002E75FF">
        <w:rPr>
          <w:sz w:val="20"/>
          <w:lang w:eastAsia="ja-JP"/>
        </w:rPr>
        <w:t xml:space="preserve"> had been obtained (Fig</w:t>
      </w:r>
      <w:r w:rsidR="000F7A3C" w:rsidRPr="002E75FF">
        <w:rPr>
          <w:sz w:val="20"/>
          <w:lang w:eastAsia="ja-JP"/>
        </w:rPr>
        <w:t>ure</w:t>
      </w:r>
      <w:r w:rsidRPr="002E75FF">
        <w:rPr>
          <w:sz w:val="20"/>
          <w:lang w:eastAsia="ja-JP"/>
        </w:rPr>
        <w:t xml:space="preserve"> 1). The results of Bland</w:t>
      </w:r>
      <w:r w:rsidR="00F50022" w:rsidRPr="002E75FF">
        <w:rPr>
          <w:sz w:val="20"/>
          <w:lang w:eastAsia="ja-JP"/>
        </w:rPr>
        <w:t>–</w:t>
      </w:r>
      <w:r w:rsidRPr="002E75FF">
        <w:rPr>
          <w:sz w:val="20"/>
          <w:lang w:eastAsia="ja-JP"/>
        </w:rPr>
        <w:t xml:space="preserve">Altman analysis are </w:t>
      </w:r>
      <w:r w:rsidR="000F7A3C" w:rsidRPr="002E75FF">
        <w:rPr>
          <w:sz w:val="20"/>
          <w:lang w:eastAsia="ja-JP"/>
        </w:rPr>
        <w:t>shown</w:t>
      </w:r>
      <w:r w:rsidRPr="002E75FF">
        <w:rPr>
          <w:sz w:val="20"/>
          <w:lang w:eastAsia="ja-JP"/>
        </w:rPr>
        <w:t xml:space="preserve"> in Fig</w:t>
      </w:r>
      <w:r w:rsidR="000F7A3C" w:rsidRPr="002E75FF">
        <w:rPr>
          <w:sz w:val="20"/>
          <w:lang w:eastAsia="ja-JP"/>
        </w:rPr>
        <w:t>ures</w:t>
      </w:r>
      <w:r w:rsidRPr="002E75FF">
        <w:rPr>
          <w:sz w:val="20"/>
          <w:lang w:eastAsia="ja-JP"/>
        </w:rPr>
        <w:t xml:space="preserve"> 2</w:t>
      </w:r>
      <w:r w:rsidR="00C214D6" w:rsidRPr="002E75FF">
        <w:rPr>
          <w:sz w:val="20"/>
          <w:lang w:eastAsia="ja-JP"/>
        </w:rPr>
        <w:t xml:space="preserve"> and 3</w:t>
      </w:r>
      <w:r w:rsidRPr="002E75FF">
        <w:rPr>
          <w:sz w:val="20"/>
          <w:lang w:eastAsia="ja-JP"/>
        </w:rPr>
        <w:t xml:space="preserve">. Neither logarithmic transformation nor coordinate transformation </w:t>
      </w:r>
      <w:r w:rsidR="000F7A3C" w:rsidRPr="002E75FF">
        <w:rPr>
          <w:sz w:val="20"/>
          <w:lang w:eastAsia="ja-JP"/>
        </w:rPr>
        <w:t xml:space="preserve">was </w:t>
      </w:r>
      <w:r w:rsidRPr="002E75FF">
        <w:rPr>
          <w:sz w:val="20"/>
          <w:lang w:eastAsia="ja-JP"/>
        </w:rPr>
        <w:t>used. With FloTrac/Vigileo</w:t>
      </w:r>
      <w:r w:rsidRPr="002E75FF">
        <w:rPr>
          <w:sz w:val="20"/>
          <w:vertAlign w:val="superscript"/>
          <w:lang w:eastAsia="ja-JP"/>
        </w:rPr>
        <w:t>TM</w:t>
      </w:r>
      <w:r w:rsidRPr="002E75FF">
        <w:rPr>
          <w:sz w:val="20"/>
          <w:lang w:eastAsia="ja-JP"/>
        </w:rPr>
        <w:t xml:space="preserve">, </w:t>
      </w:r>
      <w:r w:rsidR="00B33598" w:rsidRPr="002E75FF">
        <w:rPr>
          <w:sz w:val="20"/>
          <w:lang w:eastAsia="ja-JP"/>
        </w:rPr>
        <w:t>the</w:t>
      </w:r>
      <w:r w:rsidRPr="002E75FF">
        <w:rPr>
          <w:sz w:val="20"/>
          <w:lang w:eastAsia="ja-JP"/>
        </w:rPr>
        <w:t xml:space="preserve"> increase</w:t>
      </w:r>
      <w:r w:rsidR="000F7A3C" w:rsidRPr="002E75FF">
        <w:rPr>
          <w:sz w:val="20"/>
          <w:lang w:eastAsia="ja-JP"/>
        </w:rPr>
        <w:t>d</w:t>
      </w:r>
      <w:r w:rsidRPr="002E75FF">
        <w:rPr>
          <w:sz w:val="20"/>
          <w:lang w:eastAsia="ja-JP"/>
        </w:rPr>
        <w:t xml:space="preserve"> CI </w:t>
      </w:r>
      <w:r w:rsidR="00C1267E" w:rsidRPr="002E75FF">
        <w:rPr>
          <w:sz w:val="20"/>
          <w:lang w:eastAsia="ja-JP"/>
        </w:rPr>
        <w:t>produces an</w:t>
      </w:r>
      <w:r w:rsidR="00C214D6" w:rsidRPr="002E75FF">
        <w:rPr>
          <w:sz w:val="20"/>
          <w:lang w:eastAsia="ja-JP"/>
        </w:rPr>
        <w:t xml:space="preserve"> accompany</w:t>
      </w:r>
      <w:r w:rsidR="00597F42" w:rsidRPr="002E75FF">
        <w:rPr>
          <w:sz w:val="20"/>
          <w:lang w:eastAsia="ja-JP"/>
        </w:rPr>
        <w:t>ing decrease</w:t>
      </w:r>
      <w:r w:rsidR="00C214D6" w:rsidRPr="002E75FF">
        <w:rPr>
          <w:sz w:val="20"/>
          <w:lang w:eastAsia="ja-JP"/>
        </w:rPr>
        <w:t xml:space="preserve"> of</w:t>
      </w:r>
      <w:r w:rsidR="007543BD" w:rsidRPr="002E75FF">
        <w:rPr>
          <w:sz w:val="20"/>
          <w:lang w:eastAsia="ja-JP"/>
        </w:rPr>
        <w:t xml:space="preserve"> FT</w:t>
      </w:r>
      <w:r w:rsidR="009120E5" w:rsidRPr="002E75FF">
        <w:rPr>
          <w:sz w:val="20"/>
          <w:lang w:eastAsia="ja-JP"/>
        </w:rPr>
        <w:t>-</w:t>
      </w:r>
      <w:r w:rsidR="009C519E" w:rsidRPr="002E75FF">
        <w:rPr>
          <w:sz w:val="20"/>
          <w:lang w:eastAsia="ja-JP"/>
        </w:rPr>
        <w:t>CI</w:t>
      </w:r>
      <w:r w:rsidRPr="002E75FF">
        <w:rPr>
          <w:sz w:val="20"/>
          <w:lang w:eastAsia="ja-JP"/>
        </w:rPr>
        <w:t xml:space="preserve"> </w:t>
      </w:r>
      <w:r w:rsidR="00C214D6" w:rsidRPr="002E75FF">
        <w:rPr>
          <w:sz w:val="20"/>
          <w:lang w:eastAsia="ja-JP"/>
        </w:rPr>
        <w:t>(correlation coefficient in</w:t>
      </w:r>
      <w:r w:rsidRPr="002E75FF">
        <w:rPr>
          <w:sz w:val="20"/>
          <w:lang w:eastAsia="ja-JP"/>
        </w:rPr>
        <w:t xml:space="preserve"> </w:t>
      </w:r>
      <w:r w:rsidR="00C1267E" w:rsidRPr="002E75FF">
        <w:rPr>
          <w:sz w:val="20"/>
          <w:lang w:eastAsia="ja-JP"/>
        </w:rPr>
        <w:t xml:space="preserve">a </w:t>
      </w:r>
      <w:r w:rsidRPr="002E75FF">
        <w:rPr>
          <w:sz w:val="20"/>
          <w:lang w:eastAsia="ja-JP"/>
        </w:rPr>
        <w:t>Bland</w:t>
      </w:r>
      <w:r w:rsidR="00F50022" w:rsidRPr="002E75FF">
        <w:rPr>
          <w:sz w:val="20"/>
          <w:lang w:eastAsia="ja-JP"/>
        </w:rPr>
        <w:t>–</w:t>
      </w:r>
      <w:r w:rsidRPr="002E75FF">
        <w:rPr>
          <w:sz w:val="20"/>
          <w:lang w:eastAsia="ja-JP"/>
        </w:rPr>
        <w:t>Altman plot</w:t>
      </w:r>
      <w:r w:rsidR="00C1267E" w:rsidRPr="002E75FF">
        <w:rPr>
          <w:sz w:val="20"/>
          <w:lang w:eastAsia="ja-JP"/>
        </w:rPr>
        <w:t>,</w:t>
      </w:r>
      <w:r w:rsidRPr="002E75FF">
        <w:rPr>
          <w:sz w:val="20"/>
          <w:lang w:eastAsia="ja-JP"/>
        </w:rPr>
        <w:t xml:space="preserve"> R</w:t>
      </w:r>
      <w:r w:rsidR="000F7A3C" w:rsidRPr="002E75FF">
        <w:rPr>
          <w:sz w:val="20"/>
          <w:lang w:eastAsia="ja-JP"/>
        </w:rPr>
        <w:t xml:space="preserve"> </w:t>
      </w:r>
      <w:r w:rsidRPr="002E75FF">
        <w:rPr>
          <w:sz w:val="20"/>
          <w:lang w:eastAsia="ja-JP"/>
        </w:rPr>
        <w:t>=</w:t>
      </w:r>
      <w:r w:rsidR="000F7A3C" w:rsidRPr="002E75FF">
        <w:rPr>
          <w:sz w:val="20"/>
          <w:lang w:eastAsia="ja-JP"/>
        </w:rPr>
        <w:t xml:space="preserve"> </w:t>
      </w:r>
      <w:r w:rsidR="0019734C" w:rsidRPr="002E75FF">
        <w:rPr>
          <w:sz w:val="20"/>
          <w:lang w:eastAsia="ja-JP"/>
        </w:rPr>
        <w:t>−</w:t>
      </w:r>
      <w:r w:rsidR="008E0C10" w:rsidRPr="002E75FF">
        <w:rPr>
          <w:sz w:val="20"/>
          <w:lang w:eastAsia="ja-JP"/>
        </w:rPr>
        <w:t>0.71</w:t>
      </w:r>
      <w:r w:rsidRPr="002E75FF">
        <w:rPr>
          <w:sz w:val="20"/>
          <w:lang w:eastAsia="ja-JP"/>
        </w:rPr>
        <w:t xml:space="preserve">). </w:t>
      </w:r>
      <w:r w:rsidR="009C519E" w:rsidRPr="002E75FF">
        <w:rPr>
          <w:sz w:val="20"/>
          <w:lang w:eastAsia="ja-JP"/>
        </w:rPr>
        <w:t>Bias and p</w:t>
      </w:r>
      <w:r w:rsidRPr="002E75FF">
        <w:rPr>
          <w:sz w:val="20"/>
          <w:lang w:eastAsia="ja-JP"/>
        </w:rPr>
        <w:t>erce</w:t>
      </w:r>
      <w:r w:rsidR="00D56A85" w:rsidRPr="002E75FF">
        <w:rPr>
          <w:sz w:val="20"/>
          <w:lang w:eastAsia="ja-JP"/>
        </w:rPr>
        <w:t>ntage error, which is</w:t>
      </w:r>
      <w:r w:rsidRPr="002E75FF">
        <w:rPr>
          <w:sz w:val="20"/>
          <w:lang w:eastAsia="ja-JP"/>
        </w:rPr>
        <w:t xml:space="preserve"> </w:t>
      </w:r>
      <w:r w:rsidR="00C1267E" w:rsidRPr="002E75FF">
        <w:rPr>
          <w:sz w:val="20"/>
          <w:lang w:eastAsia="ja-JP"/>
        </w:rPr>
        <w:t>an</w:t>
      </w:r>
      <w:r w:rsidRPr="002E75FF">
        <w:rPr>
          <w:sz w:val="20"/>
          <w:lang w:eastAsia="ja-JP"/>
        </w:rPr>
        <w:t xml:space="preserve"> indicator of </w:t>
      </w:r>
      <w:r w:rsidR="00C1267E" w:rsidRPr="002E75FF">
        <w:rPr>
          <w:sz w:val="20"/>
          <w:lang w:eastAsia="ja-JP"/>
        </w:rPr>
        <w:t xml:space="preserve">the </w:t>
      </w:r>
      <w:r w:rsidRPr="002E75FF">
        <w:rPr>
          <w:sz w:val="20"/>
          <w:lang w:eastAsia="ja-JP"/>
        </w:rPr>
        <w:t>replaceabil</w:t>
      </w:r>
      <w:r w:rsidR="00D56A85" w:rsidRPr="002E75FF">
        <w:rPr>
          <w:sz w:val="20"/>
          <w:lang w:eastAsia="ja-JP"/>
        </w:rPr>
        <w:t>ity</w:t>
      </w:r>
      <w:r w:rsidR="004632AF" w:rsidRPr="002E75FF">
        <w:rPr>
          <w:sz w:val="20"/>
          <w:lang w:eastAsia="ja-JP"/>
        </w:rPr>
        <w:fldChar w:fldCharType="begin"/>
      </w:r>
      <w:r w:rsidR="007F2D27" w:rsidRPr="002E75FF">
        <w:rPr>
          <w:sz w:val="20"/>
          <w:lang w:eastAsia="ja-JP"/>
        </w:rPr>
        <w:instrText xml:space="preserve"> ADDIN EN.CITE &lt;EndNote&gt;&lt;Cite&gt;&lt;Author&gt;Critchley&lt;/Author&gt;&lt;Year&gt;1999&lt;/Year&gt;&lt;RecNum&gt;150&lt;/RecNum&gt;&lt;DisplayText&gt;[15]&lt;/DisplayText&gt;&lt;record&gt;&lt;rec-number&gt;150&lt;/rec-number&gt;&lt;foreign-keys&gt;&lt;key app="EN" db-id="9xfzpptew2x5x5etdv0xaef6w0ztsdrws50z" timestamp="1441702460"&gt;150&lt;/key&gt;&lt;/foreign-keys&gt;&lt;ref-type name="Journal Article"&gt;17&lt;/ref-type&gt;&lt;contributors&gt;&lt;authors&gt;&lt;author&gt;Critchley, L. A.&lt;/author&gt;&lt;author&gt;Critchley, J. A.&lt;/author&gt;&lt;/authors&gt;&lt;/contributors&gt;&lt;auth-address&gt;Department of Anaesthesia and Intensive Care, The Chinese University of Hong Kong, Prince of Wales Hospital, Shatin, Hong Kong. hcritchley@cuhk.edu.hk&lt;/auth-address&gt;&lt;titles&gt;&lt;title&gt;A meta-analysis of studies using bias and precision statistics to compare cardiac output measurement techniques&lt;/title&gt;&lt;secondary-title&gt;J Clin Monit Comput&lt;/secondary-title&gt;&lt;alt-title&gt;Journal of clinical monitoring and computing&lt;/alt-title&gt;&lt;/titles&gt;&lt;periodical&gt;&lt;full-title&gt;J Clin Monit Comput&lt;/full-title&gt;&lt;abbr-1&gt;Journal of clinical monitoring and computing&lt;/abbr-1&gt;&lt;/periodical&gt;&lt;alt-periodical&gt;&lt;full-title&gt;J Clin Monit Comput&lt;/full-title&gt;&lt;abbr-1&gt;Journal of clinical monitoring and computing&lt;/abbr-1&gt;&lt;/alt-periodical&gt;&lt;pages&gt;85-91&lt;/pages&gt;&lt;volume&gt;15&lt;/volume&gt;&lt;number&gt;2&lt;/number&gt;&lt;edition&gt;2003/02/13&lt;/edition&gt;&lt;keywords&gt;&lt;keyword&gt;Bias (Epidemiology)&lt;/keyword&gt;&lt;keyword&gt;*Cardiac Output&lt;/keyword&gt;&lt;keyword&gt;Cardiography, Impedance&lt;/keyword&gt;&lt;keyword&gt;Data Interpretation, Statistical&lt;/keyword&gt;&lt;keyword&gt;Echocardiography, Doppler&lt;/keyword&gt;&lt;keyword&gt;Heart Function Tests/*methods&lt;/keyword&gt;&lt;keyword&gt;Humans&lt;/keyword&gt;&lt;keyword&gt;Indicator Dilution Techniques&lt;/keyword&gt;&lt;keyword&gt;Meta-Analysis as Topic&lt;/keyword&gt;&lt;/keywords&gt;&lt;dates&gt;&lt;year&gt;1999&lt;/year&gt;&lt;pub-dates&gt;&lt;date&gt;Feb&lt;/date&gt;&lt;/pub-dates&gt;&lt;/dates&gt;&lt;isbn&gt;1387-1307 (Print)&amp;#xD;1387-1307&lt;/isbn&gt;&lt;accession-num&gt;12578081&lt;/accession-num&gt;&lt;urls&gt;&lt;/urls&gt;&lt;remote-database-provider&gt;NLM&lt;/remote-database-provider&gt;&lt;language&gt;eng&lt;/language&gt;&lt;/record&gt;&lt;/Cite&gt;&lt;/EndNote&gt;</w:instrText>
      </w:r>
      <w:r w:rsidR="004632AF" w:rsidRPr="002E75FF">
        <w:rPr>
          <w:sz w:val="20"/>
          <w:lang w:eastAsia="ja-JP"/>
        </w:rPr>
        <w:fldChar w:fldCharType="separate"/>
      </w:r>
      <w:r w:rsidR="007F2D27" w:rsidRPr="002E75FF">
        <w:rPr>
          <w:sz w:val="20"/>
          <w:lang w:eastAsia="ja-JP"/>
        </w:rPr>
        <w:t>[15]</w:t>
      </w:r>
      <w:r w:rsidR="004632AF" w:rsidRPr="002E75FF">
        <w:rPr>
          <w:sz w:val="20"/>
          <w:lang w:eastAsia="ja-JP"/>
        </w:rPr>
        <w:fldChar w:fldCharType="end"/>
      </w:r>
      <w:r w:rsidR="00C1267E" w:rsidRPr="002E75FF">
        <w:rPr>
          <w:sz w:val="20"/>
          <w:lang w:eastAsia="ja-JP"/>
        </w:rPr>
        <w:t>, were</w:t>
      </w:r>
      <w:r w:rsidRPr="002E75FF">
        <w:rPr>
          <w:sz w:val="20"/>
          <w:lang w:eastAsia="ja-JP"/>
        </w:rPr>
        <w:t xml:space="preserve"> </w:t>
      </w:r>
      <w:r w:rsidR="0019734C" w:rsidRPr="002E75FF">
        <w:rPr>
          <w:sz w:val="20"/>
          <w:lang w:eastAsia="ja-JP"/>
        </w:rPr>
        <w:t>−</w:t>
      </w:r>
      <w:r w:rsidR="008E0C10" w:rsidRPr="002E75FF">
        <w:rPr>
          <w:rFonts w:hint="eastAsia"/>
          <w:sz w:val="20"/>
          <w:lang w:eastAsia="ja-JP"/>
        </w:rPr>
        <w:t>0.71</w:t>
      </w:r>
      <w:r w:rsidR="00076B88" w:rsidRPr="002E75FF">
        <w:rPr>
          <w:sz w:val="20"/>
          <w:lang w:eastAsia="ja-JP"/>
        </w:rPr>
        <w:t xml:space="preserve"> </w:t>
      </w:r>
      <w:r w:rsidR="008E0C10" w:rsidRPr="002E75FF">
        <w:rPr>
          <w:rFonts w:hint="eastAsia"/>
          <w:sz w:val="20"/>
          <w:lang w:eastAsia="ja-JP"/>
        </w:rPr>
        <w:t>L/min/m</w:t>
      </w:r>
      <w:r w:rsidR="008E0C10" w:rsidRPr="002E75FF">
        <w:rPr>
          <w:rFonts w:hint="eastAsia"/>
          <w:sz w:val="20"/>
          <w:vertAlign w:val="superscript"/>
          <w:lang w:eastAsia="ja-JP"/>
        </w:rPr>
        <w:t>2</w:t>
      </w:r>
      <w:r w:rsidR="009C519E" w:rsidRPr="002E75FF">
        <w:rPr>
          <w:sz w:val="20"/>
          <w:lang w:eastAsia="ja-JP"/>
        </w:rPr>
        <w:t xml:space="preserve"> and </w:t>
      </w:r>
      <w:r w:rsidR="008E0C10" w:rsidRPr="002E75FF">
        <w:rPr>
          <w:sz w:val="20"/>
          <w:lang w:eastAsia="ja-JP"/>
        </w:rPr>
        <w:t>80.8</w:t>
      </w:r>
      <w:r w:rsidRPr="002E75FF">
        <w:rPr>
          <w:sz w:val="20"/>
          <w:lang w:eastAsia="ja-JP"/>
        </w:rPr>
        <w:t>%</w:t>
      </w:r>
      <w:r w:rsidR="000F7A3C" w:rsidRPr="002E75FF">
        <w:rPr>
          <w:sz w:val="20"/>
          <w:lang w:eastAsia="ja-JP"/>
        </w:rPr>
        <w:t>, respectively</w:t>
      </w:r>
      <w:r w:rsidRPr="002E75FF">
        <w:rPr>
          <w:sz w:val="20"/>
          <w:lang w:eastAsia="ja-JP"/>
        </w:rPr>
        <w:t>. A similar relationship was noted using LiDCOrapid</w:t>
      </w:r>
      <w:r w:rsidR="009C519E" w:rsidRPr="002E75FF">
        <w:rPr>
          <w:sz w:val="20"/>
          <w:vertAlign w:val="superscript"/>
          <w:lang w:eastAsia="ja-JP"/>
        </w:rPr>
        <w:t>TM</w:t>
      </w:r>
      <w:r w:rsidRPr="002E75FF">
        <w:rPr>
          <w:sz w:val="20"/>
          <w:lang w:eastAsia="ja-JP"/>
        </w:rPr>
        <w:t>, although it was weaker than that identified using FloTrac/Vigileo</w:t>
      </w:r>
      <w:r w:rsidRPr="002E75FF">
        <w:rPr>
          <w:sz w:val="20"/>
          <w:vertAlign w:val="superscript"/>
          <w:lang w:eastAsia="ja-JP"/>
        </w:rPr>
        <w:t>TM</w:t>
      </w:r>
      <w:r w:rsidR="008546F0" w:rsidRPr="002E75FF">
        <w:rPr>
          <w:sz w:val="20"/>
          <w:lang w:eastAsia="ja-JP"/>
        </w:rPr>
        <w:t xml:space="preserve"> (correlation coefficient in a</w:t>
      </w:r>
      <w:r w:rsidRPr="002E75FF">
        <w:rPr>
          <w:sz w:val="20"/>
          <w:lang w:eastAsia="ja-JP"/>
        </w:rPr>
        <w:t xml:space="preserve"> Bland</w:t>
      </w:r>
      <w:r w:rsidR="00F50022" w:rsidRPr="002E75FF">
        <w:rPr>
          <w:sz w:val="20"/>
          <w:lang w:eastAsia="ja-JP"/>
        </w:rPr>
        <w:t>–</w:t>
      </w:r>
      <w:r w:rsidRPr="002E75FF">
        <w:rPr>
          <w:sz w:val="20"/>
          <w:lang w:eastAsia="ja-JP"/>
        </w:rPr>
        <w:t>Altman plot</w:t>
      </w:r>
      <w:r w:rsidR="00905C34" w:rsidRPr="002E75FF">
        <w:rPr>
          <w:sz w:val="20"/>
          <w:lang w:eastAsia="ja-JP"/>
        </w:rPr>
        <w:t>,</w:t>
      </w:r>
      <w:r w:rsidRPr="002E75FF">
        <w:rPr>
          <w:sz w:val="20"/>
          <w:lang w:eastAsia="ja-JP"/>
        </w:rPr>
        <w:t xml:space="preserve"> R</w:t>
      </w:r>
      <w:r w:rsidR="000F7A3C" w:rsidRPr="002E75FF">
        <w:rPr>
          <w:sz w:val="20"/>
          <w:lang w:eastAsia="ja-JP"/>
        </w:rPr>
        <w:t xml:space="preserve"> </w:t>
      </w:r>
      <w:r w:rsidRPr="002E75FF">
        <w:rPr>
          <w:sz w:val="20"/>
          <w:lang w:eastAsia="ja-JP"/>
        </w:rPr>
        <w:t>=</w:t>
      </w:r>
      <w:r w:rsidR="000F7A3C" w:rsidRPr="002E75FF">
        <w:rPr>
          <w:sz w:val="20"/>
          <w:lang w:eastAsia="ja-JP"/>
        </w:rPr>
        <w:t xml:space="preserve"> </w:t>
      </w:r>
      <w:r w:rsidR="0019734C" w:rsidRPr="002E75FF">
        <w:rPr>
          <w:sz w:val="20"/>
          <w:lang w:eastAsia="ja-JP"/>
        </w:rPr>
        <w:t>−</w:t>
      </w:r>
      <w:r w:rsidR="008E0C10" w:rsidRPr="002E75FF">
        <w:rPr>
          <w:sz w:val="20"/>
          <w:lang w:eastAsia="ja-JP"/>
        </w:rPr>
        <w:t>0.53</w:t>
      </w:r>
      <w:r w:rsidR="009C519E" w:rsidRPr="002E75FF">
        <w:rPr>
          <w:sz w:val="20"/>
          <w:lang w:eastAsia="ja-JP"/>
        </w:rPr>
        <w:t>), with bias and</w:t>
      </w:r>
      <w:r w:rsidRPr="002E75FF">
        <w:rPr>
          <w:sz w:val="20"/>
          <w:lang w:eastAsia="ja-JP"/>
        </w:rPr>
        <w:t xml:space="preserve"> percentage error of </w:t>
      </w:r>
      <w:r w:rsidR="0019734C" w:rsidRPr="002E75FF">
        <w:rPr>
          <w:sz w:val="20"/>
          <w:lang w:eastAsia="ja-JP"/>
        </w:rPr>
        <w:t>−</w:t>
      </w:r>
      <w:r w:rsidR="00FA7EDC" w:rsidRPr="002E75FF">
        <w:rPr>
          <w:rFonts w:hint="eastAsia"/>
          <w:sz w:val="20"/>
          <w:lang w:eastAsia="ja-JP"/>
        </w:rPr>
        <w:t>0.53</w:t>
      </w:r>
      <w:r w:rsidR="000F7A3C" w:rsidRPr="002E75FF">
        <w:rPr>
          <w:sz w:val="20"/>
          <w:lang w:eastAsia="ja-JP"/>
        </w:rPr>
        <w:t xml:space="preserve"> </w:t>
      </w:r>
      <w:r w:rsidR="00FA7EDC" w:rsidRPr="002E75FF">
        <w:rPr>
          <w:rFonts w:hint="eastAsia"/>
          <w:sz w:val="20"/>
          <w:lang w:eastAsia="ja-JP"/>
        </w:rPr>
        <w:t>L/min/m</w:t>
      </w:r>
      <w:r w:rsidR="00FA7EDC" w:rsidRPr="002E75FF">
        <w:rPr>
          <w:rFonts w:hint="eastAsia"/>
          <w:sz w:val="20"/>
          <w:vertAlign w:val="superscript"/>
          <w:lang w:eastAsia="ja-JP"/>
        </w:rPr>
        <w:t>2</w:t>
      </w:r>
      <w:r w:rsidR="009C519E" w:rsidRPr="002E75FF">
        <w:rPr>
          <w:sz w:val="20"/>
          <w:lang w:eastAsia="ja-JP"/>
        </w:rPr>
        <w:t xml:space="preserve"> and </w:t>
      </w:r>
      <w:r w:rsidR="00FA7EDC" w:rsidRPr="002E75FF">
        <w:rPr>
          <w:sz w:val="20"/>
          <w:lang w:eastAsia="ja-JP"/>
        </w:rPr>
        <w:t>55.1</w:t>
      </w:r>
      <w:r w:rsidR="00C214D6" w:rsidRPr="002E75FF">
        <w:rPr>
          <w:sz w:val="20"/>
          <w:lang w:eastAsia="ja-JP"/>
        </w:rPr>
        <w:t>%</w:t>
      </w:r>
      <w:r w:rsidR="000F7A3C" w:rsidRPr="002E75FF">
        <w:rPr>
          <w:sz w:val="20"/>
          <w:lang w:eastAsia="ja-JP"/>
        </w:rPr>
        <w:t>, respectively</w:t>
      </w:r>
      <w:r w:rsidR="00C214D6" w:rsidRPr="002E75FF">
        <w:rPr>
          <w:sz w:val="20"/>
          <w:lang w:eastAsia="ja-JP"/>
        </w:rPr>
        <w:t>. The results of</w:t>
      </w:r>
      <w:r w:rsidRPr="002E75FF">
        <w:rPr>
          <w:sz w:val="20"/>
          <w:lang w:eastAsia="ja-JP"/>
        </w:rPr>
        <w:t xml:space="preserve"> </w:t>
      </w:r>
      <w:r w:rsidR="000F7A3C" w:rsidRPr="002E75FF">
        <w:rPr>
          <w:sz w:val="20"/>
          <w:lang w:eastAsia="ja-JP"/>
        </w:rPr>
        <w:t xml:space="preserve">the </w:t>
      </w:r>
      <w:r w:rsidRPr="002E75FF">
        <w:rPr>
          <w:sz w:val="20"/>
          <w:lang w:eastAsia="ja-JP"/>
        </w:rPr>
        <w:t>polar plot method</w:t>
      </w:r>
      <w:r w:rsidR="009C519E" w:rsidRPr="002E75FF">
        <w:rPr>
          <w:sz w:val="20"/>
          <w:lang w:eastAsia="ja-JP"/>
        </w:rPr>
        <w:t xml:space="preserve"> are</w:t>
      </w:r>
      <w:r w:rsidR="000F7A3C" w:rsidRPr="002E75FF">
        <w:rPr>
          <w:sz w:val="20"/>
          <w:lang w:eastAsia="ja-JP"/>
        </w:rPr>
        <w:t xml:space="preserve"> shown </w:t>
      </w:r>
      <w:r w:rsidR="00962922" w:rsidRPr="002E75FF">
        <w:rPr>
          <w:sz w:val="20"/>
          <w:lang w:eastAsia="ja-JP"/>
        </w:rPr>
        <w:t>in Fig</w:t>
      </w:r>
      <w:r w:rsidR="000F7A3C" w:rsidRPr="002E75FF">
        <w:rPr>
          <w:sz w:val="20"/>
          <w:lang w:eastAsia="ja-JP"/>
        </w:rPr>
        <w:t>ures</w:t>
      </w:r>
      <w:r w:rsidR="00962922" w:rsidRPr="002E75FF">
        <w:rPr>
          <w:sz w:val="20"/>
          <w:lang w:eastAsia="ja-JP"/>
        </w:rPr>
        <w:t xml:space="preserve"> 4</w:t>
      </w:r>
      <w:r w:rsidR="000F7A3C" w:rsidRPr="002E75FF">
        <w:rPr>
          <w:sz w:val="20"/>
          <w:lang w:eastAsia="ja-JP"/>
        </w:rPr>
        <w:t xml:space="preserve"> and</w:t>
      </w:r>
      <w:r w:rsidR="00EB0289" w:rsidRPr="002E75FF">
        <w:rPr>
          <w:sz w:val="20"/>
          <w:lang w:eastAsia="ja-JP"/>
        </w:rPr>
        <w:t xml:space="preserve"> </w:t>
      </w:r>
      <w:r w:rsidR="00962922" w:rsidRPr="002E75FF">
        <w:rPr>
          <w:sz w:val="20"/>
          <w:lang w:eastAsia="ja-JP"/>
        </w:rPr>
        <w:t>5</w:t>
      </w:r>
      <w:r w:rsidRPr="002E75FF">
        <w:rPr>
          <w:sz w:val="20"/>
          <w:lang w:eastAsia="ja-JP"/>
        </w:rPr>
        <w:t>. FloTrac</w:t>
      </w:r>
      <w:r w:rsidR="008546F0" w:rsidRPr="002E75FF">
        <w:rPr>
          <w:sz w:val="20"/>
          <w:lang w:eastAsia="ja-JP"/>
        </w:rPr>
        <w:t>/Vigileo</w:t>
      </w:r>
      <w:r w:rsidR="008546F0" w:rsidRPr="002E75FF">
        <w:rPr>
          <w:sz w:val="20"/>
          <w:vertAlign w:val="superscript"/>
          <w:lang w:eastAsia="ja-JP"/>
        </w:rPr>
        <w:t>TM</w:t>
      </w:r>
      <w:r w:rsidRPr="002E75FF">
        <w:rPr>
          <w:sz w:val="20"/>
          <w:lang w:eastAsia="ja-JP"/>
        </w:rPr>
        <w:t xml:space="preserve"> had an angular bias </w:t>
      </w:r>
      <w:r w:rsidR="000F7A3C" w:rsidRPr="002E75FF">
        <w:rPr>
          <w:sz w:val="20"/>
          <w:lang w:eastAsia="ja-JP"/>
        </w:rPr>
        <w:t xml:space="preserve">of </w:t>
      </w:r>
      <w:r w:rsidR="00975122" w:rsidRPr="002E75FF">
        <w:rPr>
          <w:sz w:val="20"/>
          <w:lang w:eastAsia="ja-JP"/>
        </w:rPr>
        <w:t>8</w:t>
      </w:r>
      <w:r w:rsidRPr="002E75FF">
        <w:rPr>
          <w:sz w:val="20"/>
          <w:lang w:eastAsia="ja-JP"/>
        </w:rPr>
        <w:t xml:space="preserve">.1° and radial limits of agreement of </w:t>
      </w:r>
      <w:r w:rsidR="0019734C" w:rsidRPr="002E75FF">
        <w:rPr>
          <w:sz w:val="20"/>
          <w:lang w:eastAsia="ja-JP"/>
        </w:rPr>
        <w:t>−</w:t>
      </w:r>
      <w:r w:rsidR="00975122" w:rsidRPr="002E75FF">
        <w:rPr>
          <w:sz w:val="20"/>
          <w:lang w:eastAsia="ja-JP"/>
        </w:rPr>
        <w:t>61.0</w:t>
      </w:r>
      <w:r w:rsidR="000F7A3C" w:rsidRPr="002E75FF">
        <w:rPr>
          <w:sz w:val="20"/>
          <w:lang w:eastAsia="ja-JP"/>
        </w:rPr>
        <w:t>°</w:t>
      </w:r>
      <w:r w:rsidR="0019734C" w:rsidRPr="002E75FF">
        <w:rPr>
          <w:sz w:val="20"/>
          <w:lang w:eastAsia="ja-JP"/>
        </w:rPr>
        <w:t>–</w:t>
      </w:r>
      <w:r w:rsidR="00975122" w:rsidRPr="002E75FF">
        <w:rPr>
          <w:sz w:val="20"/>
          <w:lang w:eastAsia="ja-JP"/>
        </w:rPr>
        <w:t>77.1</w:t>
      </w:r>
      <w:r w:rsidRPr="002E75FF">
        <w:rPr>
          <w:sz w:val="20"/>
          <w:lang w:eastAsia="ja-JP"/>
        </w:rPr>
        <w:t>°. LiDCOrapid</w:t>
      </w:r>
      <w:r w:rsidRPr="002E75FF">
        <w:rPr>
          <w:sz w:val="20"/>
          <w:vertAlign w:val="superscript"/>
          <w:lang w:eastAsia="ja-JP"/>
        </w:rPr>
        <w:t>TM</w:t>
      </w:r>
      <w:r w:rsidRPr="002E75FF">
        <w:rPr>
          <w:sz w:val="20"/>
          <w:lang w:eastAsia="ja-JP"/>
        </w:rPr>
        <w:t xml:space="preserve"> had an angular bias of </w:t>
      </w:r>
      <w:r w:rsidR="00975122" w:rsidRPr="002E75FF">
        <w:rPr>
          <w:sz w:val="20"/>
          <w:lang w:eastAsia="ja-JP"/>
        </w:rPr>
        <w:t>6.0</w:t>
      </w:r>
      <w:r w:rsidRPr="002E75FF">
        <w:rPr>
          <w:sz w:val="20"/>
          <w:lang w:eastAsia="ja-JP"/>
        </w:rPr>
        <w:t xml:space="preserve">° and radial limits of agreement of </w:t>
      </w:r>
      <w:r w:rsidR="0019734C" w:rsidRPr="002E75FF">
        <w:rPr>
          <w:sz w:val="20"/>
          <w:lang w:eastAsia="ja-JP"/>
        </w:rPr>
        <w:t>−</w:t>
      </w:r>
      <w:r w:rsidR="00975122" w:rsidRPr="002E75FF">
        <w:rPr>
          <w:sz w:val="20"/>
          <w:lang w:eastAsia="ja-JP"/>
        </w:rPr>
        <w:t>36.1</w:t>
      </w:r>
      <w:r w:rsidR="000F7A3C" w:rsidRPr="002E75FF">
        <w:rPr>
          <w:sz w:val="20"/>
          <w:lang w:eastAsia="ja-JP"/>
        </w:rPr>
        <w:t>°</w:t>
      </w:r>
      <w:r w:rsidR="0019734C" w:rsidRPr="002E75FF">
        <w:rPr>
          <w:sz w:val="20"/>
          <w:lang w:eastAsia="ja-JP"/>
        </w:rPr>
        <w:t>–</w:t>
      </w:r>
      <w:r w:rsidR="00975122" w:rsidRPr="002E75FF">
        <w:rPr>
          <w:sz w:val="20"/>
          <w:lang w:eastAsia="ja-JP"/>
        </w:rPr>
        <w:t>48.0</w:t>
      </w:r>
      <w:r w:rsidR="00C214D6" w:rsidRPr="002E75FF">
        <w:rPr>
          <w:sz w:val="20"/>
          <w:lang w:eastAsia="ja-JP"/>
        </w:rPr>
        <w:t>°.</w:t>
      </w:r>
      <w:r w:rsidR="00905C34" w:rsidRPr="002E75FF">
        <w:rPr>
          <w:sz w:val="20"/>
          <w:lang w:eastAsia="ja-JP"/>
        </w:rPr>
        <w:t xml:space="preserve"> When we used reported criteria</w:t>
      </w:r>
      <w:r w:rsidR="004632AF" w:rsidRPr="002E75FF">
        <w:rPr>
          <w:sz w:val="20"/>
          <w:lang w:eastAsia="ja-JP"/>
        </w:rPr>
        <w:fldChar w:fldCharType="begin">
          <w:fldData xml:space="preserve">PEVuZE5vdGU+PENpdGU+PEF1dGhvcj5Dcml0Y2hsZXk8L0F1dGhvcj48WWVhcj4xOTk5PC9ZZWFy
PjxSZWNOdW0+MTUwPC9SZWNOdW0+PERpc3BsYXlUZXh0PlsxNSwxNF08L0Rpc3BsYXlUZXh0Pjxy
ZWNvcmQ+PHJlYy1udW1iZXI+MTUwPC9yZWMtbnVtYmVyPjxmb3JlaWduLWtleXM+PGtleSBhcHA9
IkVOIiBkYi1pZD0iOXhmenBwdGV3Mng1eDVldGR2MHhhZWY2dzB6dHNkcndzNTB6IiB0aW1lc3Rh
bXA9IjE0NDE3MDI0NjAiPjE1MDwva2V5PjwvZm9yZWlnbi1rZXlzPjxyZWYtdHlwZSBuYW1lPSJK
b3VybmFsIEFydGljbGUiPjE3PC9yZWYtdHlwZT48Y29udHJpYnV0b3JzPjxhdXRob3JzPjxhdXRo
b3I+Q3JpdGNobGV5LCBMLiBBLjwvYXV0aG9yPjxhdXRob3I+Q3JpdGNobGV5LCBKLiBBLjwvYXV0
aG9yPjwvYXV0aG9ycz48L2NvbnRyaWJ1dG9ycz48YXV0aC1hZGRyZXNzPkRlcGFydG1lbnQgb2Yg
QW5hZXN0aGVzaWEgYW5kIEludGVuc2l2ZSBDYXJlLCBUaGUgQ2hpbmVzZSBVbml2ZXJzaXR5IG9m
IEhvbmcgS29uZywgUHJpbmNlIG9mIFdhbGVzIEhvc3BpdGFsLCBTaGF0aW4sIEhvbmcgS29uZy4g
aGNyaXRjaGxleUBjdWhrLmVkdS5oazwvYXV0aC1hZGRyZXNzPjx0aXRsZXM+PHRpdGxlPkEgbWV0
YS1hbmFseXNpcyBvZiBzdHVkaWVzIHVzaW5nIGJpYXMgYW5kIHByZWNpc2lvbiBzdGF0aXN0aWNz
IHRvIGNvbXBhcmUgY2FyZGlhYyBvdXRwdXQgbWVhc3VyZW1lbnQgdGVjaG5pcXVlczwvdGl0bGU+
PHNlY29uZGFyeS10aXRsZT5KIENsaW4gTW9uaXQgQ29tcHV0PC9zZWNvbmRhcnktdGl0bGU+PGFs
dC10aXRsZT5Kb3VybmFsIG9mIGNsaW5pY2FsIG1vbml0b3JpbmcgYW5kIGNvbXB1dGluZzwvYWx0
LXRpdGxlPjwvdGl0bGVzPjxwZXJpb2RpY2FsPjxmdWxsLXRpdGxlPkogQ2xpbiBNb25pdCBDb21w
dXQ8L2Z1bGwtdGl0bGU+PGFiYnItMT5Kb3VybmFsIG9mIGNsaW5pY2FsIG1vbml0b3JpbmcgYW5k
IGNvbXB1dGluZzwvYWJici0xPjwvcGVyaW9kaWNhbD48YWx0LXBlcmlvZGljYWw+PGZ1bGwtdGl0
bGU+SiBDbGluIE1vbml0IENvbXB1dDwvZnVsbC10aXRsZT48YWJici0xPkpvdXJuYWwgb2YgY2xp
bmljYWwgbW9uaXRvcmluZyBhbmQgY29tcHV0aW5nPC9hYmJyLTE+PC9hbHQtcGVyaW9kaWNhbD48
cGFnZXM+ODUtOTE8L3BhZ2VzPjx2b2x1bWU+MTU8L3ZvbHVtZT48bnVtYmVyPjI8L251bWJlcj48
ZWRpdGlvbj4yMDAzLzAyLzEzPC9lZGl0aW9uPjxrZXl3b3Jkcz48a2V5d29yZD5CaWFzIChFcGlk
ZW1pb2xvZ3kpPC9rZXl3b3JkPjxrZXl3b3JkPipDYXJkaWFjIE91dHB1dDwva2V5d29yZD48a2V5
d29yZD5DYXJkaW9ncmFwaHksIEltcGVkYW5jZTwva2V5d29yZD48a2V5d29yZD5EYXRhIEludGVy
cHJldGF0aW9uLCBTdGF0aXN0aWNhbDwva2V5d29yZD48a2V5d29yZD5FY2hvY2FyZGlvZ3JhcGh5
LCBEb3BwbGVyPC9rZXl3b3JkPjxrZXl3b3JkPkhlYXJ0IEZ1bmN0aW9uIFRlc3RzLyptZXRob2Rz
PC9rZXl3b3JkPjxrZXl3b3JkPkh1bWFuczwva2V5d29yZD48a2V5d29yZD5JbmRpY2F0b3IgRGls
dXRpb24gVGVjaG5pcXVlczwva2V5d29yZD48a2V5d29yZD5NZXRhLUFuYWx5c2lzIGFzIFRvcGlj
PC9rZXl3b3JkPjwva2V5d29yZHM+PGRhdGVzPjx5ZWFyPjE5OTk8L3llYXI+PHB1Yi1kYXRlcz48
ZGF0ZT5GZWI8L2RhdGU+PC9wdWItZGF0ZXM+PC9kYXRlcz48aXNibj4xMzg3LTEzMDcgKFByaW50
KSYjeEQ7MTM4Ny0xMzA3PC9pc2JuPjxhY2Nlc3Npb24tbnVtPjEyNTc4MDgxPC9hY2Nlc3Npb24t
bnVtPjx1cmxzPjwvdXJscz48cmVtb3RlLWRhdGFiYXNlLXByb3ZpZGVyPk5MTTwvcmVtb3RlLWRh
dGFiYXNlLXByb3ZpZGVyPjxsYW5ndWFnZT5lbmc8L2xhbmd1YWdlPjwvcmVjb3JkPjwvQ2l0ZT48
Q2l0ZT48QXV0aG9yPkNyaXRjaGxleTwvQXV0aG9yPjxZZWFyPjIwMTE8L1llYXI+PFJlY051bT4y
PC9SZWNOdW0+PHJlY29yZD48cmVjLW51bWJlcj4yPC9yZWMtbnVtYmVyPjxmb3JlaWduLWtleXM+
PGtleSBhcHA9IkVOIiBkYi1pZD0iOXhmenBwdGV3Mng1eDVldGR2MHhhZWY2dzB6dHNkcndzNTB6
IiB0aW1lc3RhbXA9IjEzODcyNDg4MDYiPjI8L2tleT48L2ZvcmVpZ24ta2V5cz48cmVmLXR5cGUg
bmFtZT0iQm9vayBTZWN0aW9uIj41PC9yZWYtdHlwZT48Y29udHJpYnV0b3JzPjxhdXRob3JzPjxh
dXRob3I+Q3JpdGNobGV5LCBMLiBBLjwvYXV0aG9yPjxhdXRob3I+WWFuZywgWC4gWC48L2F1dGhv
cj48YXV0aG9yPkxlZSwgQS48L2F1dGhvcj48L2F1dGhvcnM+PC9jb250cmlidXRvcnM+PGF1dGgt
YWRkcmVzcz5EZXBhcnRtZW50IG9mIEFuYWVzdGhlc2lhICZhbXA7IEludGVuc2l2ZSBDYXJlLCBU
aGUgQ2hpbmVzZSBVbml2ZXJzaXR5IG9mIEhvbmcgS29uZywgUHJpbmNlIG9mIFdhbGVzIEhvc3Bp
dGFsLCBTaGF0aW4sIE5ldyBUZXJyaXRvcmllcywgSG9uZyBLb25nLCBDaGluYS4gaGNyaXRjaGxl
eUBjdWhrLmVkdS5oazwvYXV0aC1hZGRyZXNzPjx0aXRsZXM+PHRpdGxlPkFzc2Vzc21lbnQgb2Yg
dHJlbmRpbmcgYWJpbGl0eSBvZiBjYXJkaWFjIG91dHB1dCBtb25pdG9ycyBieSBwb2xhciBwbG90
IG1ldGhvZG9sb2d5PC90aXRsZT48c2Vjb25kYXJ5LXRpdGxlPkogQ2FyZGlvdGhvcmFjIFZhc2Mg
QW5lc3RoPC9zZWNvbmRhcnktdGl0bGU+PC90aXRsZXM+PHBlcmlvZGljYWw+PGZ1bGwtdGl0bGU+
SiBDYXJkaW90aG9yYWMgVmFzYyBBbmVzdGg8L2Z1bGwtdGl0bGU+PGFiYnItMT5Kb3VybmFsIG9m
IGNhcmRpb3Rob3JhY2ljIGFuZCB2YXNjdWxhciBhbmVzdGhlc2lhPC9hYmJyLTE+PC9wZXJpb2Rp
Y2FsPjxwYWdlcz41MzYtNDY8L3BhZ2VzPjx2b2x1bWU+MjU8L3ZvbHVtZT48bnVtYmVyPjM8L251
bWJlcj48a2V5d29yZHM+PGtleXdvcmQ+Q2FyZGlhYyBPdXRwdXQvIHBoeXNpb2xvZ3k8L2tleXdv
cmQ+PGtleXdvcmQ+SHVtYW5zPC9rZXl3b3JkPjxrZXl3b3JkPk1vbml0b3JpbmcsIFBoeXNpb2xv
Z2ljLyBzdGFuZGFyZHMvc3RhdGlzdGljcyAmYW1wOyBudW1lcmljYWwgZGF0YS90cmVuZHM8L2tl
eXdvcmQ+PGtleXdvcmQ+UmVwcm9kdWNpYmlsaXR5IG9mIFJlc3VsdHM8L2tleXdvcmQ+PGtleXdv
cmQ+VGhlcm1vZGlsdXRpb24vIHN0YW5kYXJkcy9zdGF0aXN0aWNzICZhbXA7IG51bWVyaWNhbCBk
YXRhL3RyZW5kczwva2V5d29yZD48L2tleXdvcmRzPjxkYXRlcz48eWVhcj4yMDExPC95ZWFyPjwv
ZGF0ZXM+PHB1Yi1sb2NhdGlvbj5Vbml0ZWQgU3RhdGVzPC9wdWItbG9jYXRpb24+PHB1Ymxpc2hl
cj4yMDExIEVsc2V2aWVyIEluYzwvcHVibGlzaGVyPjxpc2JuPjE1MzItODQyMiAoRWxlY3Ryb25p
YykmI3hEOzEwNTMtMDc3MCAoTGlua2luZyk8L2lzYm4+PGFjY2Vzc2lvbi1udW0+MjE0MTk2NTQ8
L2FjY2Vzc2lvbi1udW0+PHVybHM+PHJlbGF0ZWQtdXJscz48dXJsPmh0dHA6Ly9hYy5lbHMtY2Ru
LmNvbS9TMTA1MzA3NzAxMTAwMDA0OC8xLXMyLjAtUzEwNTMwNzcwMTEwMDAwNDgtbWFpbi5wZGY/
X3RpZD01M2M2OTE2NC02NmUwLTExZTMtODM2Yy0wMDAwMGFhYjBmMjcmYW1wO2FjZG5hdD0xMzg3
MjYwMTIxXzE0OTRiNjZjZTUzZWU2NTg2NDViMzRjMzdmNzRhOTZkPC91cmw+PC9yZWxhdGVkLXVy
bHM+PC91cmxzPjxlbGVjdHJvbmljLXJlc291cmNlLW51bT4xMC4xMDUzL2ouanZjYS4yMDExLjAx
LjAwMzwvZWxlY3Ryb25pYy1yZXNvdXJjZS1udW0+PHJlbW90ZS1kYXRhYmFzZS1wcm92aWRlcj5O
TE08L3JlbW90ZS1kYXRhYmFzZS1wcm92aWRlcj48bGFuZ3VhZ2U+ZW5nPC9sYW5ndWFnZT48L3Jl
Y29yZD48L0NpdGU+PC9FbmROb3RlPn==
</w:fldData>
        </w:fldChar>
      </w:r>
      <w:r w:rsidR="007F2D27" w:rsidRPr="002E75FF">
        <w:rPr>
          <w:sz w:val="20"/>
          <w:lang w:eastAsia="ja-JP"/>
        </w:rPr>
        <w:instrText xml:space="preserve"> ADDIN EN.CITE </w:instrText>
      </w:r>
      <w:r w:rsidR="007F2D27" w:rsidRPr="002E75FF">
        <w:rPr>
          <w:sz w:val="20"/>
          <w:lang w:eastAsia="ja-JP"/>
        </w:rPr>
        <w:fldChar w:fldCharType="begin">
          <w:fldData xml:space="preserve">PEVuZE5vdGU+PENpdGU+PEF1dGhvcj5Dcml0Y2hsZXk8L0F1dGhvcj48WWVhcj4xOTk5PC9ZZWFy
PjxSZWNOdW0+MTUwPC9SZWNOdW0+PERpc3BsYXlUZXh0PlsxNSwxNF08L0Rpc3BsYXlUZXh0Pjxy
ZWNvcmQ+PHJlYy1udW1iZXI+MTUwPC9yZWMtbnVtYmVyPjxmb3JlaWduLWtleXM+PGtleSBhcHA9
IkVOIiBkYi1pZD0iOXhmenBwdGV3Mng1eDVldGR2MHhhZWY2dzB6dHNkcndzNTB6IiB0aW1lc3Rh
bXA9IjE0NDE3MDI0NjAiPjE1MDwva2V5PjwvZm9yZWlnbi1rZXlzPjxyZWYtdHlwZSBuYW1lPSJK
b3VybmFsIEFydGljbGUiPjE3PC9yZWYtdHlwZT48Y29udHJpYnV0b3JzPjxhdXRob3JzPjxhdXRo
b3I+Q3JpdGNobGV5LCBMLiBBLjwvYXV0aG9yPjxhdXRob3I+Q3JpdGNobGV5LCBKLiBBLjwvYXV0
aG9yPjwvYXV0aG9ycz48L2NvbnRyaWJ1dG9ycz48YXV0aC1hZGRyZXNzPkRlcGFydG1lbnQgb2Yg
QW5hZXN0aGVzaWEgYW5kIEludGVuc2l2ZSBDYXJlLCBUaGUgQ2hpbmVzZSBVbml2ZXJzaXR5IG9m
IEhvbmcgS29uZywgUHJpbmNlIG9mIFdhbGVzIEhvc3BpdGFsLCBTaGF0aW4sIEhvbmcgS29uZy4g
aGNyaXRjaGxleUBjdWhrLmVkdS5oazwvYXV0aC1hZGRyZXNzPjx0aXRsZXM+PHRpdGxlPkEgbWV0
YS1hbmFseXNpcyBvZiBzdHVkaWVzIHVzaW5nIGJpYXMgYW5kIHByZWNpc2lvbiBzdGF0aXN0aWNz
IHRvIGNvbXBhcmUgY2FyZGlhYyBvdXRwdXQgbWVhc3VyZW1lbnQgdGVjaG5pcXVlczwvdGl0bGU+
PHNlY29uZGFyeS10aXRsZT5KIENsaW4gTW9uaXQgQ29tcHV0PC9zZWNvbmRhcnktdGl0bGU+PGFs
dC10aXRsZT5Kb3VybmFsIG9mIGNsaW5pY2FsIG1vbml0b3JpbmcgYW5kIGNvbXB1dGluZzwvYWx0
LXRpdGxlPjwvdGl0bGVzPjxwZXJpb2RpY2FsPjxmdWxsLXRpdGxlPkogQ2xpbiBNb25pdCBDb21w
dXQ8L2Z1bGwtdGl0bGU+PGFiYnItMT5Kb3VybmFsIG9mIGNsaW5pY2FsIG1vbml0b3JpbmcgYW5k
IGNvbXB1dGluZzwvYWJici0xPjwvcGVyaW9kaWNhbD48YWx0LXBlcmlvZGljYWw+PGZ1bGwtdGl0
bGU+SiBDbGluIE1vbml0IENvbXB1dDwvZnVsbC10aXRsZT48YWJici0xPkpvdXJuYWwgb2YgY2xp
bmljYWwgbW9uaXRvcmluZyBhbmQgY29tcHV0aW5nPC9hYmJyLTE+PC9hbHQtcGVyaW9kaWNhbD48
cGFnZXM+ODUtOTE8L3BhZ2VzPjx2b2x1bWU+MTU8L3ZvbHVtZT48bnVtYmVyPjI8L251bWJlcj48
ZWRpdGlvbj4yMDAzLzAyLzEzPC9lZGl0aW9uPjxrZXl3b3Jkcz48a2V5d29yZD5CaWFzIChFcGlk
ZW1pb2xvZ3kpPC9rZXl3b3JkPjxrZXl3b3JkPipDYXJkaWFjIE91dHB1dDwva2V5d29yZD48a2V5
d29yZD5DYXJkaW9ncmFwaHksIEltcGVkYW5jZTwva2V5d29yZD48a2V5d29yZD5EYXRhIEludGVy
cHJldGF0aW9uLCBTdGF0aXN0aWNhbDwva2V5d29yZD48a2V5d29yZD5FY2hvY2FyZGlvZ3JhcGh5
LCBEb3BwbGVyPC9rZXl3b3JkPjxrZXl3b3JkPkhlYXJ0IEZ1bmN0aW9uIFRlc3RzLyptZXRob2Rz
PC9rZXl3b3JkPjxrZXl3b3JkPkh1bWFuczwva2V5d29yZD48a2V5d29yZD5JbmRpY2F0b3IgRGls
dXRpb24gVGVjaG5pcXVlczwva2V5d29yZD48a2V5d29yZD5NZXRhLUFuYWx5c2lzIGFzIFRvcGlj
PC9rZXl3b3JkPjwva2V5d29yZHM+PGRhdGVzPjx5ZWFyPjE5OTk8L3llYXI+PHB1Yi1kYXRlcz48
ZGF0ZT5GZWI8L2RhdGU+PC9wdWItZGF0ZXM+PC9kYXRlcz48aXNibj4xMzg3LTEzMDcgKFByaW50
KSYjeEQ7MTM4Ny0xMzA3PC9pc2JuPjxhY2Nlc3Npb24tbnVtPjEyNTc4MDgxPC9hY2Nlc3Npb24t
bnVtPjx1cmxzPjwvdXJscz48cmVtb3RlLWRhdGFiYXNlLXByb3ZpZGVyPk5MTTwvcmVtb3RlLWRh
dGFiYXNlLXByb3ZpZGVyPjxsYW5ndWFnZT5lbmc8L2xhbmd1YWdlPjwvcmVjb3JkPjwvQ2l0ZT48
Q2l0ZT48QXV0aG9yPkNyaXRjaGxleTwvQXV0aG9yPjxZZWFyPjIwMTE8L1llYXI+PFJlY051bT4y
PC9SZWNOdW0+PHJlY29yZD48cmVjLW51bWJlcj4yPC9yZWMtbnVtYmVyPjxmb3JlaWduLWtleXM+
PGtleSBhcHA9IkVOIiBkYi1pZD0iOXhmenBwdGV3Mng1eDVldGR2MHhhZWY2dzB6dHNkcndzNTB6
IiB0aW1lc3RhbXA9IjEzODcyNDg4MDYiPjI8L2tleT48L2ZvcmVpZ24ta2V5cz48cmVmLXR5cGUg
bmFtZT0iQm9vayBTZWN0aW9uIj41PC9yZWYtdHlwZT48Y29udHJpYnV0b3JzPjxhdXRob3JzPjxh
dXRob3I+Q3JpdGNobGV5LCBMLiBBLjwvYXV0aG9yPjxhdXRob3I+WWFuZywgWC4gWC48L2F1dGhv
cj48YXV0aG9yPkxlZSwgQS48L2F1dGhvcj48L2F1dGhvcnM+PC9jb250cmlidXRvcnM+PGF1dGgt
YWRkcmVzcz5EZXBhcnRtZW50IG9mIEFuYWVzdGhlc2lhICZhbXA7IEludGVuc2l2ZSBDYXJlLCBU
aGUgQ2hpbmVzZSBVbml2ZXJzaXR5IG9mIEhvbmcgS29uZywgUHJpbmNlIG9mIFdhbGVzIEhvc3Bp
dGFsLCBTaGF0aW4sIE5ldyBUZXJyaXRvcmllcywgSG9uZyBLb25nLCBDaGluYS4gaGNyaXRjaGxl
eUBjdWhrLmVkdS5oazwvYXV0aC1hZGRyZXNzPjx0aXRsZXM+PHRpdGxlPkFzc2Vzc21lbnQgb2Yg
dHJlbmRpbmcgYWJpbGl0eSBvZiBjYXJkaWFjIG91dHB1dCBtb25pdG9ycyBieSBwb2xhciBwbG90
IG1ldGhvZG9sb2d5PC90aXRsZT48c2Vjb25kYXJ5LXRpdGxlPkogQ2FyZGlvdGhvcmFjIFZhc2Mg
QW5lc3RoPC9zZWNvbmRhcnktdGl0bGU+PC90aXRsZXM+PHBlcmlvZGljYWw+PGZ1bGwtdGl0bGU+
SiBDYXJkaW90aG9yYWMgVmFzYyBBbmVzdGg8L2Z1bGwtdGl0bGU+PGFiYnItMT5Kb3VybmFsIG9m
IGNhcmRpb3Rob3JhY2ljIGFuZCB2YXNjdWxhciBhbmVzdGhlc2lhPC9hYmJyLTE+PC9wZXJpb2Rp
Y2FsPjxwYWdlcz41MzYtNDY8L3BhZ2VzPjx2b2x1bWU+MjU8L3ZvbHVtZT48bnVtYmVyPjM8L251
bWJlcj48a2V5d29yZHM+PGtleXdvcmQ+Q2FyZGlhYyBPdXRwdXQvIHBoeXNpb2xvZ3k8L2tleXdv
cmQ+PGtleXdvcmQ+SHVtYW5zPC9rZXl3b3JkPjxrZXl3b3JkPk1vbml0b3JpbmcsIFBoeXNpb2xv
Z2ljLyBzdGFuZGFyZHMvc3RhdGlzdGljcyAmYW1wOyBudW1lcmljYWwgZGF0YS90cmVuZHM8L2tl
eXdvcmQ+PGtleXdvcmQ+UmVwcm9kdWNpYmlsaXR5IG9mIFJlc3VsdHM8L2tleXdvcmQ+PGtleXdv
cmQ+VGhlcm1vZGlsdXRpb24vIHN0YW5kYXJkcy9zdGF0aXN0aWNzICZhbXA7IG51bWVyaWNhbCBk
YXRhL3RyZW5kczwva2V5d29yZD48L2tleXdvcmRzPjxkYXRlcz48eWVhcj4yMDExPC95ZWFyPjwv
ZGF0ZXM+PHB1Yi1sb2NhdGlvbj5Vbml0ZWQgU3RhdGVzPC9wdWItbG9jYXRpb24+PHB1Ymxpc2hl
cj4yMDExIEVsc2V2aWVyIEluYzwvcHVibGlzaGVyPjxpc2JuPjE1MzItODQyMiAoRWxlY3Ryb25p
YykmI3hEOzEwNTMtMDc3MCAoTGlua2luZyk8L2lzYm4+PGFjY2Vzc2lvbi1udW0+MjE0MTk2NTQ8
L2FjY2Vzc2lvbi1udW0+PHVybHM+PHJlbGF0ZWQtdXJscz48dXJsPmh0dHA6Ly9hYy5lbHMtY2Ru
LmNvbS9TMTA1MzA3NzAxMTAwMDA0OC8xLXMyLjAtUzEwNTMwNzcwMTEwMDAwNDgtbWFpbi5wZGY/
X3RpZD01M2M2OTE2NC02NmUwLTExZTMtODM2Yy0wMDAwMGFhYjBmMjcmYW1wO2FjZG5hdD0xMzg3
MjYwMTIxXzE0OTRiNjZjZTUzZWU2NTg2NDViMzRjMzdmNzRhOTZkPC91cmw+PC9yZWxhdGVkLXVy
bHM+PC91cmxzPjxlbGVjdHJvbmljLXJlc291cmNlLW51bT4xMC4xMDUzL2ouanZjYS4yMDExLjAx
LjAwMzwvZWxlY3Ryb25pYy1yZXNvdXJjZS1udW0+PHJlbW90ZS1kYXRhYmFzZS1wcm92aWRlcj5O
TE08L3JlbW90ZS1kYXRhYmFzZS1wcm92aWRlcj48bGFuZ3VhZ2U+ZW5nPC9sYW5ndWFnZT48L3Jl
Y29yZD48L0NpdGU+PC9FbmROb3RlPn==
</w:fldData>
        </w:fldChar>
      </w:r>
      <w:r w:rsidR="007F2D27" w:rsidRPr="002E75FF">
        <w:rPr>
          <w:sz w:val="20"/>
          <w:lang w:eastAsia="ja-JP"/>
        </w:rPr>
        <w:instrText xml:space="preserve"> ADDIN EN.CITE.DATA </w:instrText>
      </w:r>
      <w:r w:rsidR="007F2D27" w:rsidRPr="002E75FF">
        <w:rPr>
          <w:sz w:val="20"/>
          <w:lang w:eastAsia="ja-JP"/>
        </w:rPr>
      </w:r>
      <w:r w:rsidR="007F2D27" w:rsidRPr="002E75FF">
        <w:rPr>
          <w:sz w:val="20"/>
          <w:lang w:eastAsia="ja-JP"/>
        </w:rPr>
        <w:fldChar w:fldCharType="end"/>
      </w:r>
      <w:r w:rsidR="004632AF" w:rsidRPr="002E75FF">
        <w:rPr>
          <w:sz w:val="20"/>
          <w:lang w:eastAsia="ja-JP"/>
        </w:rPr>
      </w:r>
      <w:r w:rsidR="004632AF" w:rsidRPr="002E75FF">
        <w:rPr>
          <w:sz w:val="20"/>
          <w:lang w:eastAsia="ja-JP"/>
        </w:rPr>
        <w:fldChar w:fldCharType="separate"/>
      </w:r>
      <w:r w:rsidR="007F2D27" w:rsidRPr="002E75FF">
        <w:rPr>
          <w:sz w:val="20"/>
          <w:lang w:eastAsia="ja-JP"/>
        </w:rPr>
        <w:t>[15,14]</w:t>
      </w:r>
      <w:r w:rsidR="004632AF" w:rsidRPr="002E75FF">
        <w:rPr>
          <w:sz w:val="20"/>
          <w:lang w:eastAsia="ja-JP"/>
        </w:rPr>
        <w:fldChar w:fldCharType="end"/>
      </w:r>
      <w:r w:rsidR="001B1131" w:rsidRPr="002E75FF">
        <w:rPr>
          <w:sz w:val="20"/>
          <w:lang w:eastAsia="ja-JP"/>
        </w:rPr>
        <w:t xml:space="preserve">, </w:t>
      </w:r>
      <w:r w:rsidR="000F7A3C" w:rsidRPr="002E75FF">
        <w:rPr>
          <w:sz w:val="20"/>
          <w:lang w:eastAsia="ja-JP"/>
        </w:rPr>
        <w:t xml:space="preserve">neither </w:t>
      </w:r>
      <w:r w:rsidR="001B1131" w:rsidRPr="002E75FF">
        <w:rPr>
          <w:sz w:val="20"/>
          <w:lang w:eastAsia="ja-JP"/>
        </w:rPr>
        <w:t xml:space="preserve">device </w:t>
      </w:r>
      <w:r w:rsidR="000F7A3C" w:rsidRPr="002E75FF">
        <w:rPr>
          <w:sz w:val="20"/>
          <w:lang w:eastAsia="ja-JP"/>
        </w:rPr>
        <w:t>had</w:t>
      </w:r>
      <w:r w:rsidR="001B1131" w:rsidRPr="002E75FF">
        <w:rPr>
          <w:sz w:val="20"/>
          <w:lang w:eastAsia="ja-JP"/>
        </w:rPr>
        <w:t xml:space="preserve"> acceptable accuracy </w:t>
      </w:r>
      <w:r w:rsidR="000F7A3C" w:rsidRPr="002E75FF">
        <w:rPr>
          <w:sz w:val="20"/>
          <w:lang w:eastAsia="ja-JP"/>
        </w:rPr>
        <w:t xml:space="preserve">or </w:t>
      </w:r>
      <w:r w:rsidR="00905C34" w:rsidRPr="002E75FF">
        <w:rPr>
          <w:sz w:val="20"/>
          <w:lang w:eastAsia="ja-JP"/>
        </w:rPr>
        <w:t>good trending abilities.</w:t>
      </w:r>
    </w:p>
    <w:p w14:paraId="357DD30B" w14:textId="77777777" w:rsidR="00287246" w:rsidRPr="002E75FF" w:rsidRDefault="00287246" w:rsidP="00E03DB8">
      <w:pPr>
        <w:spacing w:line="480" w:lineRule="auto"/>
        <w:rPr>
          <w:noProof w:val="0"/>
          <w:color w:val="000000"/>
          <w:sz w:val="20"/>
        </w:rPr>
      </w:pPr>
      <w:bookmarkStart w:id="3" w:name="_Discussion"/>
      <w:bookmarkStart w:id="4" w:name="_Toc162284719"/>
      <w:bookmarkEnd w:id="3"/>
      <w:r w:rsidRPr="002E75FF">
        <w:rPr>
          <w:i/>
          <w:noProof w:val="0"/>
          <w:sz w:val="20"/>
        </w:rPr>
        <w:br w:type="page"/>
      </w:r>
      <w:bookmarkEnd w:id="4"/>
      <w:r w:rsidR="00D8760E" w:rsidRPr="002E75FF">
        <w:rPr>
          <w:noProof w:val="0"/>
          <w:sz w:val="20"/>
        </w:rPr>
        <w:lastRenderedPageBreak/>
        <w:t>Discussion</w:t>
      </w:r>
    </w:p>
    <w:p w14:paraId="37160E8F" w14:textId="463DF6B9" w:rsidR="00F61B9D" w:rsidRPr="002E75FF" w:rsidRDefault="004632AF" w:rsidP="00F61B9D">
      <w:pPr>
        <w:spacing w:after="0" w:line="480" w:lineRule="auto"/>
        <w:rPr>
          <w:sz w:val="20"/>
          <w:lang w:eastAsia="ja-JP"/>
        </w:rPr>
      </w:pPr>
      <w:r w:rsidRPr="002E75FF">
        <w:rPr>
          <w:sz w:val="20"/>
          <w:lang w:eastAsia="ja-JP"/>
        </w:rPr>
        <w:t xml:space="preserve">This study is the first </w:t>
      </w:r>
      <w:r w:rsidR="009D5F48" w:rsidRPr="002E75FF">
        <w:rPr>
          <w:sz w:val="20"/>
          <w:lang w:eastAsia="ja-JP"/>
        </w:rPr>
        <w:t xml:space="preserve">study </w:t>
      </w:r>
      <w:r w:rsidRPr="002E75FF">
        <w:rPr>
          <w:sz w:val="20"/>
          <w:lang w:eastAsia="ja-JP"/>
        </w:rPr>
        <w:t xml:space="preserve">to </w:t>
      </w:r>
      <w:r w:rsidR="009D5F48" w:rsidRPr="002E75FF">
        <w:rPr>
          <w:sz w:val="20"/>
          <w:lang w:eastAsia="ja-JP"/>
        </w:rPr>
        <w:t>include</w:t>
      </w:r>
      <w:r w:rsidRPr="002E75FF">
        <w:rPr>
          <w:sz w:val="20"/>
          <w:lang w:eastAsia="ja-JP"/>
        </w:rPr>
        <w:t xml:space="preserve"> surgical patients with two physiologically different circulatory conditions, </w:t>
      </w:r>
      <w:r w:rsidR="00F61B9D" w:rsidRPr="002E75FF">
        <w:rPr>
          <w:sz w:val="20"/>
          <w:lang w:eastAsia="ja-JP"/>
        </w:rPr>
        <w:t xml:space="preserve">allowing verification of the devices using a broad range of </w:t>
      </w:r>
      <w:r w:rsidR="00D92AAE" w:rsidRPr="002E75FF">
        <w:rPr>
          <w:sz w:val="20"/>
          <w:lang w:eastAsia="ja-JP"/>
        </w:rPr>
        <w:t>CO</w:t>
      </w:r>
      <w:r w:rsidR="00F61B9D" w:rsidRPr="002E75FF">
        <w:rPr>
          <w:sz w:val="20"/>
          <w:lang w:eastAsia="ja-JP"/>
        </w:rPr>
        <w:t xml:space="preserve"> and blood</w:t>
      </w:r>
      <w:r w:rsidR="009C519E" w:rsidRPr="002E75FF">
        <w:rPr>
          <w:sz w:val="20"/>
          <w:lang w:eastAsia="ja-JP"/>
        </w:rPr>
        <w:t xml:space="preserve"> vessel resistance </w:t>
      </w:r>
      <w:r w:rsidR="00DB7039" w:rsidRPr="002E75FF">
        <w:rPr>
          <w:sz w:val="20"/>
          <w:lang w:eastAsia="ja-JP"/>
        </w:rPr>
        <w:t xml:space="preserve">values </w:t>
      </w:r>
      <w:r w:rsidR="009C519E" w:rsidRPr="002E75FF">
        <w:rPr>
          <w:sz w:val="20"/>
          <w:lang w:eastAsia="ja-JP"/>
        </w:rPr>
        <w:t>(Fig</w:t>
      </w:r>
      <w:r w:rsidR="0092379A" w:rsidRPr="002E75FF">
        <w:rPr>
          <w:sz w:val="20"/>
          <w:lang w:eastAsia="ja-JP"/>
        </w:rPr>
        <w:t xml:space="preserve"> </w:t>
      </w:r>
      <w:r w:rsidR="009C519E" w:rsidRPr="002E75FF">
        <w:rPr>
          <w:sz w:val="20"/>
          <w:lang w:eastAsia="ja-JP"/>
        </w:rPr>
        <w:t>1). We</w:t>
      </w:r>
      <w:r w:rsidR="00F61B9D" w:rsidRPr="002E75FF">
        <w:rPr>
          <w:sz w:val="20"/>
          <w:lang w:eastAsia="ja-JP"/>
        </w:rPr>
        <w:t xml:space="preserve"> </w:t>
      </w:r>
      <w:r w:rsidR="009C519E" w:rsidRPr="002E75FF">
        <w:rPr>
          <w:sz w:val="20"/>
          <w:lang w:eastAsia="ja-JP"/>
        </w:rPr>
        <w:t>hypothesized</w:t>
      </w:r>
      <w:r w:rsidR="00F61B9D" w:rsidRPr="002E75FF">
        <w:rPr>
          <w:sz w:val="20"/>
          <w:lang w:eastAsia="ja-JP"/>
        </w:rPr>
        <w:t xml:space="preserve"> that performing verification </w:t>
      </w:r>
      <w:r w:rsidR="00DB7039" w:rsidRPr="002E75FF">
        <w:rPr>
          <w:sz w:val="20"/>
          <w:lang w:eastAsia="ja-JP"/>
        </w:rPr>
        <w:t xml:space="preserve">in </w:t>
      </w:r>
      <w:r w:rsidR="00F61B9D" w:rsidRPr="002E75FF">
        <w:rPr>
          <w:sz w:val="20"/>
          <w:lang w:eastAsia="ja-JP"/>
        </w:rPr>
        <w:t>two conditions</w:t>
      </w:r>
      <w:r w:rsidR="00F51A99" w:rsidRPr="002E75FF">
        <w:rPr>
          <w:sz w:val="20"/>
          <w:lang w:eastAsia="ja-JP"/>
        </w:rPr>
        <w:t xml:space="preserve"> that</w:t>
      </w:r>
      <w:r w:rsidR="00F61B9D" w:rsidRPr="002E75FF">
        <w:rPr>
          <w:sz w:val="20"/>
          <w:lang w:eastAsia="ja-JP"/>
        </w:rPr>
        <w:t xml:space="preserve"> demonstrate extremes of </w:t>
      </w:r>
      <w:r w:rsidR="00F51A99" w:rsidRPr="002E75FF">
        <w:rPr>
          <w:sz w:val="20"/>
          <w:lang w:eastAsia="ja-JP"/>
        </w:rPr>
        <w:t xml:space="preserve">both </w:t>
      </w:r>
      <w:r w:rsidR="00F61B9D" w:rsidRPr="002E75FF">
        <w:rPr>
          <w:sz w:val="20"/>
          <w:lang w:eastAsia="ja-JP"/>
        </w:rPr>
        <w:t>CO and SVR</w:t>
      </w:r>
      <w:r w:rsidR="00F51A99" w:rsidRPr="002E75FF">
        <w:rPr>
          <w:sz w:val="20"/>
          <w:lang w:eastAsia="ja-JP"/>
        </w:rPr>
        <w:t xml:space="preserve"> would</w:t>
      </w:r>
      <w:r w:rsidR="00F61B9D" w:rsidRPr="002E75FF">
        <w:rPr>
          <w:sz w:val="20"/>
          <w:lang w:eastAsia="ja-JP"/>
        </w:rPr>
        <w:t xml:space="preserve"> allow all other circulatory physiological conditions to be interpolated and explained. With FloTrac</w:t>
      </w:r>
      <w:r w:rsidR="003E6190" w:rsidRPr="002E75FF">
        <w:rPr>
          <w:sz w:val="20"/>
          <w:lang w:eastAsia="ja-JP"/>
        </w:rPr>
        <w:t>/Vigileo</w:t>
      </w:r>
      <w:r w:rsidR="00FA2A5C" w:rsidRPr="002E75FF">
        <w:rPr>
          <w:sz w:val="20"/>
          <w:vertAlign w:val="superscript"/>
          <w:lang w:eastAsia="ja-JP"/>
        </w:rPr>
        <w:t>TM</w:t>
      </w:r>
      <w:r w:rsidR="00F61B9D" w:rsidRPr="002E75FF">
        <w:rPr>
          <w:sz w:val="20"/>
          <w:lang w:eastAsia="ja-JP"/>
        </w:rPr>
        <w:t xml:space="preserve">, the results of </w:t>
      </w:r>
      <w:r w:rsidR="00523CF3" w:rsidRPr="002E75FF">
        <w:rPr>
          <w:sz w:val="20"/>
          <w:lang w:eastAsia="ja-JP"/>
        </w:rPr>
        <w:t>previous reports</w:t>
      </w:r>
      <w:r w:rsidRPr="002E75FF">
        <w:rPr>
          <w:sz w:val="20"/>
          <w:lang w:eastAsia="ja-JP"/>
        </w:rPr>
        <w:fldChar w:fldCharType="begin">
          <w:fldData xml:space="preserve">PEVuZE5vdGU+PENpdGU+PEF1dGhvcj5TdWVoaXJvPC9BdXRob3I+PFllYXI+MjAxNDwvWWVhcj48
UmVjTnVtPjEzOTwvUmVjTnVtPjxEaXNwbGF5VGV4dD5bNCw3LDgsNiw1XTwvRGlzcGxheVRleHQ+
PHJlY29yZD48cmVjLW51bWJlcj4xMzk8L3JlYy1udW1iZXI+PGZvcmVpZ24ta2V5cz48a2V5IGFw
cD0iRU4iIGRiLWlkPSI5eGZ6cHB0ZXcyeDV4NWV0ZHYweGFlZjZ3MHp0c2Ryd3M1MHoiIHRpbWVz
dGFtcD0iMTQ0MTYwODcyNyI+MTM5PC9rZXk+PC9mb3JlaWduLWtleXM+PHJlZi10eXBlIG5hbWU9
IkpvdXJuYWwgQXJ0aWNsZSI+MTc8L3JlZi10eXBlPjxjb250cmlidXRvcnM+PGF1dGhvcnM+PGF1
dGhvcj5TdWVoaXJvLCBLLjwvYXV0aG9yPjxhdXRob3I+VGFuYWthLCBLLjwvYXV0aG9yPjxhdXRo
b3I+TWF0c3V1cmEsIFQuPC9hdXRob3I+PGF1dGhvcj5GdW5hbywgVC48L2F1dGhvcj48YXV0aG9y
PllhbWFkYSwgVC48L2F1dGhvcj48YXV0aG9yPk1vcmksIFQuPC9hdXRob3I+PGF1dGhvcj5OaXNo
aWthd2EsIEsuPC9hdXRob3I+PC9hdXRob3JzPjwvY29udHJpYnV0b3JzPjxhdXRoLWFkZHJlc3M+
RGVwYXJ0bWVudCBvZiBBbmVzdGhlc2lvbG9neSwgT3Nha2EgQ2l0eSBVbml2ZXJzaXR5IEdyYWR1
YXRlIFNjaG9vbCBvZiBNZWRpY2luZSwgT3Nha2EsIEphcGFuLiBFbGVjdHJvbmljIGFkZHJlc3M6
IHN1ZWhpcm9rb2ljaGlAeWFob28uY28uanAuJiN4RDtEZXBhcnRtZW50IG9mIEFuZXN0aGVzaW9s
b2d5LCBPc2FrYSBDaXR5IFVuaXZlcnNpdHkgR3JhZHVhdGUgU2Nob29sIG9mIE1lZGljaW5lLCBP
c2FrYSwgSmFwYW4uPC9hdXRoLWFkZHJlc3M+PHRpdGxlcz48dGl0bGU+VGhlIFZpZ2lsZW8tRmxv
VHJhYyBzeXN0ZW06IGFydGVyaWFsIHdhdmVmb3JtIGFuYWx5c2lzIGZvciBtZWFzdXJpbmcgY2Fy
ZGlhYyBvdXRwdXQgYW5kIHByZWRpY3RpbmcgZmx1aWQgcmVzcG9uc2l2ZW5lc3M6IGEgY2xpbmlj
YWwgcmV2aWV3PC90aXRsZT48c2Vjb25kYXJ5LXRpdGxlPkogQ2FyZGlvdGhvcmFjIFZhc2MgQW5l
c3RoPC9zZWNvbmRhcnktdGl0bGU+PC90aXRsZXM+PHBlcmlvZGljYWw+PGZ1bGwtdGl0bGU+SiBD
YXJkaW90aG9yYWMgVmFzYyBBbmVzdGg8L2Z1bGwtdGl0bGU+PGFiYnItMT5Kb3VybmFsIG9mIGNh
cmRpb3Rob3JhY2ljIGFuZCB2YXNjdWxhciBhbmVzdGhlc2lhPC9hYmJyLTE+PC9wZXJpb2RpY2Fs
PjxwYWdlcz4xMzYxLTc0PC9wYWdlcz48dm9sdW1lPjI4PC92b2x1bWU+PG51bWJlcj41PC9udW1i
ZXI+PGtleXdvcmRzPjxrZXl3b3JkPlZpZ2lsZW8tRmxvVHJhYyBzeXN0ZW08L2tleXdvcmQ+PGtl
eXdvcmQ+Y2FyZGlhYyBvdXRwdXQ8L2tleXdvcmQ+PGtleXdvcmQ+Zmx1aWQgcmVzcG9uc2l2ZW5l
c3M8L2tleXdvcmQ+PGtleXdvcmQ+Z29hbCBkaXJlY3RlZCB0aGVyYXB5PC9rZXl3b3JkPjxrZXl3
b3JkPnN5c3RlbWljIHZhc2N1bGFyIHJlc2lzdGFuY2U8L2tleXdvcmQ+PC9rZXl3b3Jkcz48ZGF0
ZXM+PHllYXI+MjAxNDwveWVhcj48cHViLWRhdGVzPjxkYXRlPk9jdDwvZGF0ZT48L3B1Yi1kYXRl
cz48L2RhdGVzPjxpc2JuPjE1MzItODQyMiAoRWxlY3Ryb25pYykmI3hEOzEwNTMtMDc3MCAoTGlu
a2luZyk8L2lzYm4+PGFjY2Vzc2lvbi1udW0+MjUwMjcwOTg8L2FjY2Vzc2lvbi1udW0+PHVybHM+
PHJlbGF0ZWQtdXJscz48dXJsPmh0dHA6Ly93d3cubmNiaS5ubG0ubmloLmdvdi9wdWJtZWQvMjUw
MjcwOTg8L3VybD48dXJsPmh0dHA6Ly93d3cuamN2YW9ubGluZS5jb20vYXJ0aWNsZS9TMTA1My0w
NzcwKDE0KTAwMDkzLTcvYWJzdHJhY3Q8L3VybD48L3JlbGF0ZWQtdXJscz48L3VybHM+PGVsZWN0
cm9uaWMtcmVzb3VyY2UtbnVtPjEwLjEwNTMvai5qdmNhLjIwMTQuMDIuMDIwPC9lbGVjdHJvbmlj
LXJlc291cmNlLW51bT48L3JlY29yZD48L0NpdGU+PENpdGU+PEF1dGhvcj5HYW50ZXI8L0F1dGhv
cj48WWVhcj4yMDE1PC9ZZWFyPjxSZWNOdW0+MTQ3PC9SZWNOdW0+PHJlY29yZD48cmVjLW51bWJl
cj4xNDc8L3JlYy1udW1iZXI+PGZvcmVpZ24ta2V5cz48a2V5IGFwcD0iRU4iIGRiLWlkPSI5eGZ6
cHB0ZXcyeDV4NWV0ZHYweGFlZjZ3MHp0c2Ryd3M1MHoiIHRpbWVzdGFtcD0iMTQ0MTcwMTcwMCI+
MTQ3PC9rZXk+PC9mb3JlaWduLWtleXM+PHJlZi10eXBlIG5hbWU9IkpvdXJuYWwgQXJ0aWNsZSI+
MTc8L3JlZi10eXBlPjxjb250cmlidXRvcnM+PGF1dGhvcnM+PGF1dGhvcj5HYW50ZXIsIE0uIFQu
PC9hdXRob3I+PGF1dGhvcj5BbGhhc2hlbWksIEouIEEuPC9hdXRob3I+PGF1dGhvcj5BbC1TaGFi
YXN5LCBBLiBNLjwvYXV0aG9yPjxhdXRob3I+U2NobWlkLCBVLiBNLjwvYXV0aG9yPjxhdXRob3I+
U2Nob3R0LCBQLjwvYXV0aG9yPjxhdXRob3I+U2hhbGFiaSwgUy4gQS48L2F1dGhvcj48YXV0aG9y
PkJhZHJpLCBBLiBNLjwvYXV0aG9yPjxhdXRob3I+SGFydG5hY2ssIFMuPC9hdXRob3I+PGF1dGhv
cj5Ib2ZlciwgQy4gSy48L2F1dGhvcj48L2F1dGhvcnM+PC9jb250cmlidXRvcnM+PGF1dGgtYWRk
cmVzcz5JbnN0aXR1dGUgb2YgQW5hZXN0aGVzaW9sb2d5IGFuZCBQYWluIE1lZGljaW5lLCBLYW50
b25zc3BpdGFsIFdpbnRlcnRodXIsIEJyYXVlcnN0ci4gMTUsIDg0MDEsIFdpbnRlcnRodXIsIFN3
aXR6ZXJsYW5kLjwvYXV0aC1hZGRyZXNzPjx0aXRsZXM+PHRpdGxlPkNvbnRpbnVvdXMgY2FyZGlh
YyBvdXRwdXQgbWVhc3VyZW1lbnQgYnkgdW4tY2FsaWJyYXRlZCBwdWxzZSB3YXZlIGFuYWx5c2lz
IGFuZCBwdWxtb25hcnkgYXJ0ZXJ5IGNhdGhldGVyIGluIHBhdGllbnRzIHdpdGggc2VwdGljIHNo
b2NrPC90aXRsZT48c2Vjb25kYXJ5LXRpdGxlPkogQ2xpbiBNb25pdCBDb21wdXQ8L3NlY29uZGFy
eS10aXRsZT48YWx0LXRpdGxlPkpvdXJuYWwgb2YgY2xpbmljYWwgbW9uaXRvcmluZyBhbmQgY29t
cHV0aW5nPC9hbHQtdGl0bGU+PC90aXRsZXM+PHBlcmlvZGljYWw+PGZ1bGwtdGl0bGU+SiBDbGlu
IE1vbml0IENvbXB1dDwvZnVsbC10aXRsZT48YWJici0xPkpvdXJuYWwgb2YgY2xpbmljYWwgbW9u
aXRvcmluZyBhbmQgY29tcHV0aW5nPC9hYmJyLTE+PC9wZXJpb2RpY2FsPjxhbHQtcGVyaW9kaWNh
bD48ZnVsbC10aXRsZT5KIENsaW4gTW9uaXQgQ29tcHV0PC9mdWxsLXRpdGxlPjxhYmJyLTE+Sm91
cm5hbCBvZiBjbGluaWNhbCBtb25pdG9yaW5nIGFuZCBjb21wdXRpbmc8L2FiYnItMT48L2FsdC1w
ZXJpb2RpY2FsPjxlZGl0aW9uPjIwMTUvMDIvMjg8L2VkaXRpb24+PGRhdGVzPjx5ZWFyPjIwMTU8
L3llYXI+PHB1Yi1kYXRlcz48ZGF0ZT5GZWIgMjc8L2RhdGU+PC9wdWItZGF0ZXM+PC9kYXRlcz48
aXNibj4xMzg3LTEzMDc8L2lzYm4+PGFjY2Vzc2lvbi1udW0+MjU3MjE4NTM8L2FjY2Vzc2lvbi1u
dW0+PHVybHM+PHJlbGF0ZWQtdXJscz48dXJsPmh0dHA6Ly9saW5rLnNwcmluZ2VyLmNvbS9hcnRp
Y2xlLzEwLjEwMDclMkZzMTA4NzctMDE1LTk2NzItMDwvdXJsPjwvcmVsYXRlZC11cmxzPjwvdXJs
cz48ZWxlY3Ryb25pYy1yZXNvdXJjZS1udW0+MTAuMTAwNy9zMTA4NzctMDE1LTk2NzItMDwvZWxl
Y3Ryb25pYy1yZXNvdXJjZS1udW0+PHJlbW90ZS1kYXRhYmFzZS1wcm92aWRlcj5OTE08L3JlbW90
ZS1kYXRhYmFzZS1wcm92aWRlcj48bGFuZ3VhZ2U+RW5nPC9sYW5ndWFnZT48L3JlY29yZD48L0Np
dGU+PENpdGU+PEF1dGhvcj5TdWVoaXJvPC9BdXRob3I+PFllYXI+MjAxNDwvWWVhcj48UmVjTnVt
PjEzOTwvUmVjTnVtPjxyZWNvcmQ+PHJlYy1udW1iZXI+MTM5PC9yZWMtbnVtYmVyPjxmb3JlaWdu
LWtleXM+PGtleSBhcHA9IkVOIiBkYi1pZD0iOXhmenBwdGV3Mng1eDVldGR2MHhhZWY2dzB6dHNk
cndzNTB6IiB0aW1lc3RhbXA9IjE0NDE2MDg3MjciPjEzOTwva2V5PjwvZm9yZWlnbi1rZXlzPjxy
ZWYtdHlwZSBuYW1lPSJKb3VybmFsIEFydGljbGUiPjE3PC9yZWYtdHlwZT48Y29udHJpYnV0b3Jz
PjxhdXRob3JzPjxhdXRob3I+U3VlaGlybywgSy48L2F1dGhvcj48YXV0aG9yPlRhbmFrYSwgSy48
L2F1dGhvcj48YXV0aG9yPk1hdHN1dXJhLCBULjwvYXV0aG9yPjxhdXRob3I+RnVuYW8sIFQuPC9h
dXRob3I+PGF1dGhvcj5ZYW1hZGEsIFQuPC9hdXRob3I+PGF1dGhvcj5Nb3JpLCBULjwvYXV0aG9y
PjxhdXRob3I+TmlzaGlrYXdhLCBLLjwvYXV0aG9yPjwvYXV0aG9ycz48L2NvbnRyaWJ1dG9ycz48
YXV0aC1hZGRyZXNzPkRlcGFydG1lbnQgb2YgQW5lc3RoZXNpb2xvZ3ksIE9zYWthIENpdHkgVW5p
dmVyc2l0eSBHcmFkdWF0ZSBTY2hvb2wgb2YgTWVkaWNpbmUsIE9zYWthLCBKYXBhbi4gRWxlY3Ry
b25pYyBhZGRyZXNzOiBzdWVoaXJva29pY2hpQHlhaG9vLmNvLmpwLiYjeEQ7RGVwYXJ0bWVudCBv
ZiBBbmVzdGhlc2lvbG9neSwgT3Nha2EgQ2l0eSBVbml2ZXJzaXR5IEdyYWR1YXRlIFNjaG9vbCBv
ZiBNZWRpY2luZSwgT3Nha2EsIEphcGFuLjwvYXV0aC1hZGRyZXNzPjx0aXRsZXM+PHRpdGxlPlRo
ZSBWaWdpbGVvLUZsb1RyYWMgc3lzdGVtOiBhcnRlcmlhbCB3YXZlZm9ybSBhbmFseXNpcyBmb3Ig
bWVhc3VyaW5nIGNhcmRpYWMgb3V0cHV0IGFuZCBwcmVkaWN0aW5nIGZsdWlkIHJlc3BvbnNpdmVu
ZXNzOiBhIGNsaW5pY2FsIHJldmlldzwvdGl0bGU+PHNlY29uZGFyeS10aXRsZT5KIENhcmRpb3Ro
b3JhYyBWYXNjIEFuZXN0aDwvc2Vjb25kYXJ5LXRpdGxlPjwvdGl0bGVzPjxwZXJpb2RpY2FsPjxm
dWxsLXRpdGxlPkogQ2FyZGlvdGhvcmFjIFZhc2MgQW5lc3RoPC9mdWxsLXRpdGxlPjxhYmJyLTE+
Sm91cm5hbCBvZiBjYXJkaW90aG9yYWNpYyBhbmQgdmFzY3VsYXIgYW5lc3RoZXNpYTwvYWJici0x
PjwvcGVyaW9kaWNhbD48cGFnZXM+MTM2MS03NDwvcGFnZXM+PHZvbHVtZT4yODwvdm9sdW1lPjxu
dW1iZXI+NTwvbnVtYmVyPjxrZXl3b3Jkcz48a2V5d29yZD5WaWdpbGVvLUZsb1RyYWMgc3lzdGVt
PC9rZXl3b3JkPjxrZXl3b3JkPmNhcmRpYWMgb3V0cHV0PC9rZXl3b3JkPjxrZXl3b3JkPmZsdWlk
IHJlc3BvbnNpdmVuZXNzPC9rZXl3b3JkPjxrZXl3b3JkPmdvYWwgZGlyZWN0ZWQgdGhlcmFweTwv
a2V5d29yZD48a2V5d29yZD5zeXN0ZW1pYyB2YXNjdWxhciByZXNpc3RhbmNlPC9rZXl3b3JkPjwv
a2V5d29yZHM+PGRhdGVzPjx5ZWFyPjIwMTQ8L3llYXI+PHB1Yi1kYXRlcz48ZGF0ZT5PY3Q8L2Rh
dGU+PC9wdWItZGF0ZXM+PC9kYXRlcz48aXNibj4xNTMyLTg0MjIgKEVsZWN0cm9uaWMpJiN4RDsx
MDUzLTA3NzAgKExpbmtpbmcpPC9pc2JuPjxhY2Nlc3Npb24tbnVtPjI1MDI3MDk4PC9hY2Nlc3Np
b24tbnVtPjx1cmxzPjxyZWxhdGVkLXVybHM+PHVybD5odHRwOi8vd3d3Lm5jYmkubmxtLm5paC5n
b3YvcHVibWVkLzI1MDI3MDk4PC91cmw+PHVybD5odHRwOi8vd3d3LmpjdmFvbmxpbmUuY29tL2Fy
dGljbGUvUzEwNTMtMDc3MCgxNCkwMDA5My03L2Fic3RyYWN0PC91cmw+PC9yZWxhdGVkLXVybHM+
PC91cmxzPjxlbGVjdHJvbmljLXJlc291cmNlLW51bT4xMC4xMDUzL2ouanZjYS4yMDE0LjAyLjAy
MDwvZWxlY3Ryb25pYy1yZXNvdXJjZS1udW0+PC9yZWNvcmQ+PC9DaXRlPjxDaXRlPjxBdXRob3I+
U2NobG9nbGhvZmVyPC9BdXRob3I+PFllYXI+MjAxNDwvWWVhcj48UmVjTnVtPjE0ODwvUmVjTnVt
PjxyZWNvcmQ+PHJlYy1udW1iZXI+MTQ4PC9yZWMtbnVtYmVyPjxmb3JlaWduLWtleXM+PGtleSBh
cHA9IkVOIiBkYi1pZD0iOXhmenBwdGV3Mng1eDVldGR2MHhhZWY2dzB6dHNkcndzNTB6IiB0aW1l
c3RhbXA9IjE0NDE3MDE5ODgiPjE0ODwva2V5PjwvZm9yZWlnbi1rZXlzPjxyZWYtdHlwZSBuYW1l
PSJKb3VybmFsIEFydGljbGUiPjE3PC9yZWYtdHlwZT48Y29udHJpYnV0b3JzPjxhdXRob3JzPjxh
dXRob3I+U2NobG9nbGhvZmVyLCBULjwvYXV0aG9yPjxhdXRob3I+R2lsbHksIEguPC9hdXRob3I+
PGF1dGhvcj5TY2hpbWEsIEguPC9hdXRob3I+PC9hdXRob3JzPjwvY29udHJpYnV0b3JzPjxhdXRo
LWFkZHJlc3M+Q2VudGVyIGZvciBNZWRpY2FsIFBoeXNpY3MgYW5kIEJpb21lZGljYWwgRW5naW5l
ZXJpbmcsIE1lZGljYWwgVW5pdmVyc2l0eSBvZiBWaWVubmEsIEFLSC00TCwgV2FlaHJpbmdlciBH
dWVydGVsIDE4LTIwLCAxMDkwLCBWaWVubmEsIEF1c3RyaWEuPC9hdXRoLWFkZHJlc3M+PHRpdGxl
cz48dGl0bGU+U2VtaS1pbnZhc2l2ZSBtZWFzdXJlbWVudCBvZiBjYXJkaWFjIG91dHB1dCBiYXNl
ZCBvbiBwdWxzZSBjb250b3VyOiBhIHJldmlldyBhbmQgYW5hbHlzaXM8L3RpdGxlPjxzZWNvbmRh
cnktdGl0bGU+Q2FuIEogQW5hZXN0aDwvc2Vjb25kYXJ5LXRpdGxlPjxhbHQtdGl0bGU+Q2FuYWRp
YW4gam91cm5hbCBvZiBhbmFlc3RoZXNpYSA9IEpvdXJuYWwgY2FuYWRpZW4gZCZhcG9zO2FuZXN0
aGVzaWU8L2FsdC10aXRsZT48L3RpdGxlcz48cGVyaW9kaWNhbD48ZnVsbC10aXRsZT5DYW4gSiBB
bmFlc3RoPC9mdWxsLXRpdGxlPjxhYmJyLTE+Q2FuYWRpYW4gam91cm5hbCBvZiBhbmFlc3RoZXNp
YSA9IEpvdXJuYWwgY2FuYWRpZW4gZCZhcG9zO2FuZXN0aGVzaWU8L2FiYnItMT48L3BlcmlvZGlj
YWw+PGFsdC1wZXJpb2RpY2FsPjxmdWxsLXRpdGxlPkNhbiBKIEFuYWVzdGg8L2Z1bGwtdGl0bGU+
PGFiYnItMT5DYW5hZGlhbiBqb3VybmFsIG9mIGFuYWVzdGhlc2lhID0gSm91cm5hbCBjYW5hZGll
biBkJmFwb3M7YW5lc3RoZXNpZTwvYWJici0xPjwvYWx0LXBlcmlvZGljYWw+PHBhZ2VzPjQ1Mi03
OTwvcGFnZXM+PHZvbHVtZT42MTwvdm9sdW1lPjxudW1iZXI+NTwvbnVtYmVyPjxlZGl0aW9uPjIw
MTQvMDMvMjA8L2VkaXRpb24+PGtleXdvcmRzPjxrZXl3b3JkPkNhbGlicmF0aW9uPC9rZXl3b3Jk
PjxrZXl3b3JkPkNhcmRpYWMgT3V0cHV0LypwaHlzaW9sb2d5PC9rZXl3b3JkPjxrZXl3b3JkPkhl
bW9keW5hbWljcy9waHlzaW9sb2d5PC9rZXl3b3JkPjxrZXl3b3JkPkh1bWFuczwva2V5d29yZD48
a2V5d29yZD5Nb25pdG9yaW5nLCBQaHlzaW9sb2dpYy9tZXRob2RzPC9rZXl3b3JkPjxrZXl3b3Jk
PlB1bG1vbmFyeSBBcnRlcnkvKnBoeXNpb2xvZ3k8L2tleXdvcmQ+PGtleXdvcmQ+VGhlcm1vZGls
dXRpb24vKm1ldGhvZHM8L2tleXdvcmQ+PC9rZXl3b3Jkcz48ZGF0ZXM+PHllYXI+MjAxNDwveWVh
cj48cHViLWRhdGVzPjxkYXRlPk1heTwvZGF0ZT48L3B1Yi1kYXRlcz48L2RhdGVzPjxpc2JuPjA4
MzItNjEweDwvaXNibj48YWNjZXNzaW9uLW51bT4yNDY0MzQ3NDwvYWNjZXNzaW9uLW51bT48dXJs
cz48cmVsYXRlZC11cmxzPjx1cmw+aHR0cDovL2xpbmsuc3ByaW5nZXIuY29tL2FydGljbGUvMTAu
MTAwNyUyRnMxMjYzMC0wMTQtMDEzNS04PC91cmw+PC9yZWxhdGVkLXVybHM+PC91cmxzPjxlbGVj
dHJvbmljLXJlc291cmNlLW51bT4xMC4xMDA3L3MxMjYzMC0wMTQtMDEzNS04PC9lbGVjdHJvbmlj
LXJlc291cmNlLW51bT48cmVtb3RlLWRhdGFiYXNlLXByb3ZpZGVyPk5MTTwvcmVtb3RlLWRhdGFi
YXNlLXByb3ZpZGVyPjxsYW5ndWFnZT5lbmc8L2xhbmd1YWdlPjwvcmVjb3JkPjwvQ2l0ZT48Q2l0
ZT48QXV0aG9yPkNvc3RhPC9BdXRob3I+PFllYXI+MjAxNDwvWWVhcj48UmVjTnVtPjE0MDwvUmVj
TnVtPjxyZWNvcmQ+PHJlYy1udW1iZXI+MTQwPC9yZWMtbnVtYmVyPjxmb3JlaWduLWtleXM+PGtl
eSBhcHA9IkVOIiBkYi1pZD0iOXhmenBwdGV3Mng1eDVldGR2MHhhZWY2dzB6dHNkcndzNTB6IiB0
aW1lc3RhbXA9IjE0NDE2MTA4ODQiPjE0MDwva2V5PjwvZm9yZWlnbi1rZXlzPjxyZWYtdHlwZSBu
YW1lPSJKb3VybmFsIEFydGljbGUiPjE3PC9yZWYtdHlwZT48Y29udHJpYnV0b3JzPjxhdXRob3Jz
PjxhdXRob3I+Q29zdGEsIE0uIEcuPC9hdXRob3I+PGF1dGhvcj5DaGlhcmFuZGluaSwgUC48L2F1
dGhvcj48YXV0aG9yPlNjdWRlbGxlciwgTC48L2F1dGhvcj48YXV0aG9yPlZldHJ1Z25vLCBMLjwv
YXV0aG9yPjxhdXRob3I+UG9tcGVpLCBMLjwvYXV0aG9yPjxhdXRob3I+U2VyZW5hLCBHLjwvYXV0
aG9yPjxhdXRob3I+QnV0dGVyYSwgUy48L2F1dGhvcj48YXV0aG9yPkRlbGxhIFJvY2NhLCBHLjwv
YXV0aG9yPjwvYXV0aG9ycz48L2NvbnRyaWJ1dG9ycz48YXV0aC1hZGRyZXNzPkRlcGFydG1lbnQg
b2YgQW5lc3RoZXNpYSBhbmQgSW50ZW5zaXZlIENhcmUgTWVkaWNpbmUsIE1lZGljYWwgU2Nob29s
IG9mIHRoZSBVbml2ZXJzaXR5IG9mIFVkaW5lLCBVZGluZSwgSXRhbHkuIEVsZWN0cm9uaWMgYWRk
cmVzczogZ2FicmllbGxhLmNvc3RhQHVuaXVkLml0LiYjeEQ7RGVwYXJ0bWVudCBvZiBBbmVzdGhl
c2lhIGFuZCBJbnRlbnNpdmUgQ2FyZSBNZWRpY2luZSwgTWVkaWNhbCBTY2hvb2wgb2YgdGhlIFVu
aXZlcnNpdHkgb2YgVWRpbmUsIFVkaW5lLCBJdGFseS4mI3hEO0NsaW5pY2FsIEVwaWRlbWlvbG9n
eSBhbmQgQmlvbWV0cmljIFVuaXQsIElSQ0NTIFBvbGljbGluaWNvIFNhbiBNYXR0ZW8sIFBhdmlh
LCBJdGFseS48L2F1dGgtYWRkcmVzcz48dGl0bGVzPjx0aXRsZT5VbmNhbGlicmF0ZWQgY29udGlu
dW91cyBjYXJkaWFjIG91dHB1dCBtZWFzdXJlbWVudCBpbiBsaXZlciB0cmFuc3BsYW50IHBhdGll
bnRzOiBMaURDT3JhcGlkIHN5c3RlbSB2ZXJzdXMgcHVsbW9uYXJ5IGFydGVyeSBjYXRoZXRlcjwv
dGl0bGU+PHNlY29uZGFyeS10aXRsZT5KIENhcmRpb3Rob3JhYyBWYXNjIEFuZXN0aDwvc2Vjb25k
YXJ5LXRpdGxlPjwvdGl0bGVzPjxwZXJpb2RpY2FsPjxmdWxsLXRpdGxlPkogQ2FyZGlvdGhvcmFj
IFZhc2MgQW5lc3RoPC9mdWxsLXRpdGxlPjxhYmJyLTE+Sm91cm5hbCBvZiBjYXJkaW90aG9yYWNp
YyBhbmQgdmFzY3VsYXIgYW5lc3RoZXNpYTwvYWJici0xPjwvcGVyaW9kaWNhbD48cGFnZXM+NTQw
LTY8L3BhZ2VzPjx2b2x1bWU+Mjg8L3ZvbHVtZT48bnVtYmVyPjM8L251bWJlcj48a2V5d29yZHM+
PGtleXdvcmQ+QWR1bHQ8L2tleXdvcmQ+PGtleXdvcmQ+QWdlZDwva2V5d29yZD48a2V5d29yZD5B
b3J0YTwva2V5d29yZD48a2V5d29yZD5DYWxpYnJhdGlvbjwva2V5d29yZD48a2V5d29yZD5DYXJk
aWFjIE91dHB1dC8qcGh5c2lvbG9neTwva2V5d29yZD48a2V5d29yZD5DYXRoZXRlcml6YXRpb24s
IFBlcmlwaGVyYWwvKm1ldGhvZHM8L2tleXdvcmQ+PGtleXdvcmQ+Q29ob3J0IFN0dWRpZXM8L2tl
eXdvcmQ+PGtleXdvcmQ+RmVtYWxlPC9rZXl3b3JkPjxrZXl3b3JkPkhlbW9keW5hbWljcy9waHlz
aW9sb2d5PC9rZXl3b3JkPjxrZXl3b3JkPkh1bWFuczwva2V5d29yZD48a2V5d29yZD5MaXZlciBU
cmFuc3BsYW50YXRpb24vKm1ldGhvZHM8L2tleXdvcmQ+PGtleXdvcmQ+TWFsZTwva2V5d29yZD48
a2V5d29yZD5NaWRkbGUgQWdlZDwva2V5d29yZD48a2V5d29yZD5Nb25pdG9yaW5nLCBJbnRyYW9w
ZXJhdGl2ZS8qbWV0aG9kczwva2V5d29yZD48a2V5d29yZD5Qcm9zcGVjdGl2ZSBTdHVkaWVzPC9r
ZXl3b3JkPjxrZXl3b3JkPlB1bG1vbmFyeSBBcnRlcnkvKnBoeXNpb2xvZ3k8L2tleXdvcmQ+PGtl
eXdvcmQ+UHVsc2U8L2tleXdvcmQ+PGtleXdvcmQ+Y2FyZGlhYyBvdXRwdXQ8L2tleXdvcmQ+PGtl
eXdvcmQ+aW50ZW5zaXZlIGNhcmU8L2tleXdvcmQ+PGtleXdvcmQ+bGl2ZXIgdHJhbnNwbGFudGF0
aW9uPC9rZXl3b3JkPjxrZXl3b3JkPm1lYXN1cmVtZW50IHRlY2huaXF1ZXM8L2tleXdvcmQ+PGtl
eXdvcmQ+bW9uaXRvcmluZzwva2V5d29yZD48a2V5d29yZD50aGVybW9kaWx1dGlvbjwva2V5d29y
ZD48L2tleXdvcmRzPjxkYXRlcz48eWVhcj4yMDE0PC95ZWFyPjxwdWItZGF0ZXM+PGRhdGU+SnVu
PC9kYXRlPjwvcHViLWRhdGVzPjwvZGF0ZXM+PGlzYm4+MTUzMi04NDIyIChFbGVjdHJvbmljKSYj
eEQ7MTA1My0wNzcwIChMaW5raW5nKTwvaXNibj48YWNjZXNzaW9uLW51bT4yNDkxNzA1NzwvYWNj
ZXNzaW9uLW51bT48dXJscz48cmVsYXRlZC11cmxzPjx1cmw+aHR0cDovL3d3dy5uY2JpLm5sbS5u
aWguZ292L3B1Ym1lZC8yNDkxNzA1NzwvdXJsPjx1cmw+aHR0cDovL3d3dy5qY3Zhb25saW5lLmNv
bS9hcnRpY2xlL1MxMDUzLTA3NzAoMTMpMDA2OTYtNC9hYnN0cmFjdDwvdXJsPjwvcmVsYXRlZC11
cmxzPjwvdXJscz48ZWxlY3Ryb25pYy1yZXNvdXJjZS1udW0+MTAuMTA1My9qLmp2Y2EuMjAxMy4x
Mi4wMjc8L2VsZWN0cm9uaWMtcmVzb3VyY2UtbnVtPjwvcmVjb3JkPjwvQ2l0ZT48Q2l0ZT48QXV0
aG9yPkhhZGlhbjwvQXV0aG9yPjxZZWFyPjIwMTA8L1llYXI+PFJlY051bT45MjwvUmVjTnVtPjxy
ZWNvcmQ+PHJlYy1udW1iZXI+OTI8L3JlYy1udW1iZXI+PGZvcmVpZ24ta2V5cz48a2V5IGFwcD0i
RU4iIGRiLWlkPSI5eGZ6cHB0ZXcyeDV4NWV0ZHYweGFlZjZ3MHp0c2Ryd3M1MHoiIHRpbWVzdGFt
cD0iMTM4NzI1ODMyNyI+OTI8L2tleT48L2ZvcmVpZ24ta2V5cz48cmVmLXR5cGUgbmFtZT0iSm91
cm5hbCBBcnRpY2xlIj4xNzwvcmVmLXR5cGU+PGNvbnRyaWJ1dG9ycz48YXV0aG9ycz48YXV0aG9y
PkhhZGlhbiwgTS48L2F1dGhvcj48YXV0aG9yPktpbSwgSC4gSy48L2F1dGhvcj48YXV0aG9yPlNl
dmVyeW4sIEQuIEEuPC9hdXRob3I+PGF1dGhvcj5QaW5za3ksIE0uIFIuPC9hdXRob3I+PC9hdXRo
b3JzPjwvY29udHJpYnV0b3JzPjxhdXRoLWFkZHJlc3M+RGVwYXJ0bWVudCBvZiBDcml0aWNhbCBD
YXJlIE1lZGljaW5lLCBVbml2ZXJzaXR5IG9mIFBpdHRzYnVyZ2ggTWVkaWNhbCBDZW50ZXIsIDIz
MCBMb3Rocm9wIFN0cmVldCwgUGl0dHNidXJnaCwgUEEgMTUyNjEsIFVTQS48L2F1dGgtYWRkcmVz
cz48dGl0bGVzPjx0aXRsZT5Dcm9zcy1jb21wYXJpc29uIG9mIGNhcmRpYWMgb3V0cHV0IHRyZW5k
aW5nIGFjY3VyYWN5IG9mIExpRENPLCBQaUNDTywgRmxvVHJhYyBhbmQgcHVsbW9uYXJ5IGFydGVy
eSBjYXRoZXRlcnM8L3RpdGxlPjxzZWNvbmRhcnktdGl0bGU+Q3JpdCBDYXJlPC9zZWNvbmRhcnkt
dGl0bGU+PGFsdC10aXRsZT5Dcml0aWNhbCBjYXJlPC9hbHQtdGl0bGU+PC90aXRsZXM+PHBlcmlv
ZGljYWw+PGZ1bGwtdGl0bGU+Q3JpdCBDYXJlPC9mdWxsLXRpdGxlPjxhYmJyLTE+Q3JpdGljYWwg
Y2FyZTwvYWJici0xPjwvcGVyaW9kaWNhbD48YWx0LXBlcmlvZGljYWw+PGZ1bGwtdGl0bGU+Q3Jp
dCBDYXJlPC9mdWxsLXRpdGxlPjxhYmJyLTE+Q3JpdGljYWwgY2FyZTwvYWJici0xPjwvYWx0LXBl
cmlvZGljYWw+PHBhZ2VzPlIyMTI8L3BhZ2VzPjx2b2x1bWU+MTQ8L3ZvbHVtZT48bnVtYmVyPjY8
L251bWJlcj48ZWRpdGlvbj4yMDEwLzExLzI2PC9lZGl0aW9uPjxrZXl3b3Jkcz48a2V5d29yZD5B
Z2VkPC9rZXl3b3JkPjxrZXl3b3JkPkFnZWQsIDgwIGFuZCBvdmVyPC9rZXl3b3JkPjxrZXl3b3Jk
PkNhcmRpYWMgQ2F0aGV0ZXJpemF0aW9uL21ldGhvZHMvKnN0YW5kYXJkczwva2V5d29yZD48a2V5
d29yZD5DYXJkaWFjIE91dHB1dC8qcGh5c2lvbG9neTwva2V5d29yZD48a2V5d29yZD5DYXRoZXRl
cml6YXRpb24sIFN3YW4tR2Fuei9tZXRob2RzLypzdGFuZGFyZHM8L2tleXdvcmQ+PGtleXdvcmQ+
Q29ob3J0IFN0dWRpZXM8L2tleXdvcmQ+PGtleXdvcmQ+RmVtYWxlPC9rZXl3b3JkPjxrZXl3b3Jk
Pkh1bWFuczwva2V5d29yZD48a2V5d29yZD5NYWxlPC9rZXl3b3JkPjxrZXl3b3JkPk1pZGRsZSBB
Z2VkPC9rZXl3b3JkPjxrZXl3b3JkPlByb3NwZWN0aXZlIFN0dWRpZXM8L2tleXdvcmQ+PGtleXdv
cmQ+UHVsbW9uYXJ5IEFydGVyeS8qcGh5c2lvbG9neTwva2V5d29yZD48a2V5d29yZD5UaGVybW9k
aWx1dGlvbi9tZXRob2RzL3N0YW5kYXJkczwva2V5d29yZD48L2tleXdvcmRzPjxkYXRlcz48eWVh
cj4yMDEwPC95ZWFyPjwvZGF0ZXM+PGlzYm4+MTQ2Ni02MDlYIChFbGVjdHJvbmljKSYjeEQ7MTM2
NC04NTM1IChMaW5raW5nKTwvaXNibj48YWNjZXNzaW9uLW51bT4yMTA5MjI5MDwvYWNjZXNzaW9u
LW51bT48d29yay10eXBlPkNvbXBhcmF0aXZlIFN0dWR5JiN4RDtSZXNlYXJjaCBTdXBwb3J0LCBO
LkkuSC4sIEV4dHJhbXVyYWw8L3dvcmstdHlwZT48dXJscz48cmVsYXRlZC11cmxzPjx1cmw+aHR0
cDovL3d3dy5uY2JpLm5sbS5uaWguZ292L3B1Ym1lZC8yMTA5MjI5MDwvdXJsPjx1cmw+aHR0cDov
L3d3dy5uY2JpLm5sbS5uaWguZ292L3BtYy9hcnRpY2xlcy9QTUMzMjIwMDExL3BkZi9jYzkzMzUu
cGRmPC91cmw+PC9yZWxhdGVkLXVybHM+PC91cmxzPjxjdXN0b20yPjMyMjAwMTE8L2N1c3RvbTI+
PGVsZWN0cm9uaWMtcmVzb3VyY2UtbnVtPjEwLjExODYvY2M5MzM1PC9lbGVjdHJvbmljLXJlc291
cmNlLW51bT48L3JlY29yZD48L0NpdGU+PC9FbmROb3RlPgB=
</w:fldData>
        </w:fldChar>
      </w:r>
      <w:r w:rsidR="007F2D27" w:rsidRPr="002E75FF">
        <w:rPr>
          <w:sz w:val="20"/>
          <w:lang w:eastAsia="ja-JP"/>
        </w:rPr>
        <w:instrText xml:space="preserve"> ADDIN EN.CITE </w:instrText>
      </w:r>
      <w:r w:rsidR="007F2D27" w:rsidRPr="002E75FF">
        <w:rPr>
          <w:sz w:val="20"/>
          <w:lang w:eastAsia="ja-JP"/>
        </w:rPr>
        <w:fldChar w:fldCharType="begin">
          <w:fldData xml:space="preserve">PEVuZE5vdGU+PENpdGU+PEF1dGhvcj5TdWVoaXJvPC9BdXRob3I+PFllYXI+MjAxNDwvWWVhcj48
UmVjTnVtPjEzOTwvUmVjTnVtPjxEaXNwbGF5VGV4dD5bNCw3LDgsNiw1XTwvRGlzcGxheVRleHQ+
PHJlY29yZD48cmVjLW51bWJlcj4xMzk8L3JlYy1udW1iZXI+PGZvcmVpZ24ta2V5cz48a2V5IGFw
cD0iRU4iIGRiLWlkPSI5eGZ6cHB0ZXcyeDV4NWV0ZHYweGFlZjZ3MHp0c2Ryd3M1MHoiIHRpbWVz
dGFtcD0iMTQ0MTYwODcyNyI+MTM5PC9rZXk+PC9mb3JlaWduLWtleXM+PHJlZi10eXBlIG5hbWU9
IkpvdXJuYWwgQXJ0aWNsZSI+MTc8L3JlZi10eXBlPjxjb250cmlidXRvcnM+PGF1dGhvcnM+PGF1
dGhvcj5TdWVoaXJvLCBLLjwvYXV0aG9yPjxhdXRob3I+VGFuYWthLCBLLjwvYXV0aG9yPjxhdXRo
b3I+TWF0c3V1cmEsIFQuPC9hdXRob3I+PGF1dGhvcj5GdW5hbywgVC48L2F1dGhvcj48YXV0aG9y
PllhbWFkYSwgVC48L2F1dGhvcj48YXV0aG9yPk1vcmksIFQuPC9hdXRob3I+PGF1dGhvcj5OaXNo
aWthd2EsIEsuPC9hdXRob3I+PC9hdXRob3JzPjwvY29udHJpYnV0b3JzPjxhdXRoLWFkZHJlc3M+
RGVwYXJ0bWVudCBvZiBBbmVzdGhlc2lvbG9neSwgT3Nha2EgQ2l0eSBVbml2ZXJzaXR5IEdyYWR1
YXRlIFNjaG9vbCBvZiBNZWRpY2luZSwgT3Nha2EsIEphcGFuLiBFbGVjdHJvbmljIGFkZHJlc3M6
IHN1ZWhpcm9rb2ljaGlAeWFob28uY28uanAuJiN4RDtEZXBhcnRtZW50IG9mIEFuZXN0aGVzaW9s
b2d5LCBPc2FrYSBDaXR5IFVuaXZlcnNpdHkgR3JhZHVhdGUgU2Nob29sIG9mIE1lZGljaW5lLCBP
c2FrYSwgSmFwYW4uPC9hdXRoLWFkZHJlc3M+PHRpdGxlcz48dGl0bGU+VGhlIFZpZ2lsZW8tRmxv
VHJhYyBzeXN0ZW06IGFydGVyaWFsIHdhdmVmb3JtIGFuYWx5c2lzIGZvciBtZWFzdXJpbmcgY2Fy
ZGlhYyBvdXRwdXQgYW5kIHByZWRpY3RpbmcgZmx1aWQgcmVzcG9uc2l2ZW5lc3M6IGEgY2xpbmlj
YWwgcmV2aWV3PC90aXRsZT48c2Vjb25kYXJ5LXRpdGxlPkogQ2FyZGlvdGhvcmFjIFZhc2MgQW5l
c3RoPC9zZWNvbmRhcnktdGl0bGU+PC90aXRsZXM+PHBlcmlvZGljYWw+PGZ1bGwtdGl0bGU+SiBD
YXJkaW90aG9yYWMgVmFzYyBBbmVzdGg8L2Z1bGwtdGl0bGU+PGFiYnItMT5Kb3VybmFsIG9mIGNh
cmRpb3Rob3JhY2ljIGFuZCB2YXNjdWxhciBhbmVzdGhlc2lhPC9hYmJyLTE+PC9wZXJpb2RpY2Fs
PjxwYWdlcz4xMzYxLTc0PC9wYWdlcz48dm9sdW1lPjI4PC92b2x1bWU+PG51bWJlcj41PC9udW1i
ZXI+PGtleXdvcmRzPjxrZXl3b3JkPlZpZ2lsZW8tRmxvVHJhYyBzeXN0ZW08L2tleXdvcmQ+PGtl
eXdvcmQ+Y2FyZGlhYyBvdXRwdXQ8L2tleXdvcmQ+PGtleXdvcmQ+Zmx1aWQgcmVzcG9uc2l2ZW5l
c3M8L2tleXdvcmQ+PGtleXdvcmQ+Z29hbCBkaXJlY3RlZCB0aGVyYXB5PC9rZXl3b3JkPjxrZXl3
b3JkPnN5c3RlbWljIHZhc2N1bGFyIHJlc2lzdGFuY2U8L2tleXdvcmQ+PC9rZXl3b3Jkcz48ZGF0
ZXM+PHllYXI+MjAxNDwveWVhcj48cHViLWRhdGVzPjxkYXRlPk9jdDwvZGF0ZT48L3B1Yi1kYXRl
cz48L2RhdGVzPjxpc2JuPjE1MzItODQyMiAoRWxlY3Ryb25pYykmI3hEOzEwNTMtMDc3MCAoTGlu
a2luZyk8L2lzYm4+PGFjY2Vzc2lvbi1udW0+MjUwMjcwOTg8L2FjY2Vzc2lvbi1udW0+PHVybHM+
PHJlbGF0ZWQtdXJscz48dXJsPmh0dHA6Ly93d3cubmNiaS5ubG0ubmloLmdvdi9wdWJtZWQvMjUw
MjcwOTg8L3VybD48dXJsPmh0dHA6Ly93d3cuamN2YW9ubGluZS5jb20vYXJ0aWNsZS9TMTA1My0w
NzcwKDE0KTAwMDkzLTcvYWJzdHJhY3Q8L3VybD48L3JlbGF0ZWQtdXJscz48L3VybHM+PGVsZWN0
cm9uaWMtcmVzb3VyY2UtbnVtPjEwLjEwNTMvai5qdmNhLjIwMTQuMDIuMDIwPC9lbGVjdHJvbmlj
LXJlc291cmNlLW51bT48L3JlY29yZD48L0NpdGU+PENpdGU+PEF1dGhvcj5HYW50ZXI8L0F1dGhv
cj48WWVhcj4yMDE1PC9ZZWFyPjxSZWNOdW0+MTQ3PC9SZWNOdW0+PHJlY29yZD48cmVjLW51bWJl
cj4xNDc8L3JlYy1udW1iZXI+PGZvcmVpZ24ta2V5cz48a2V5IGFwcD0iRU4iIGRiLWlkPSI5eGZ6
cHB0ZXcyeDV4NWV0ZHYweGFlZjZ3MHp0c2Ryd3M1MHoiIHRpbWVzdGFtcD0iMTQ0MTcwMTcwMCI+
MTQ3PC9rZXk+PC9mb3JlaWduLWtleXM+PHJlZi10eXBlIG5hbWU9IkpvdXJuYWwgQXJ0aWNsZSI+
MTc8L3JlZi10eXBlPjxjb250cmlidXRvcnM+PGF1dGhvcnM+PGF1dGhvcj5HYW50ZXIsIE0uIFQu
PC9hdXRob3I+PGF1dGhvcj5BbGhhc2hlbWksIEouIEEuPC9hdXRob3I+PGF1dGhvcj5BbC1TaGFi
YXN5LCBBLiBNLjwvYXV0aG9yPjxhdXRob3I+U2NobWlkLCBVLiBNLjwvYXV0aG9yPjxhdXRob3I+
U2Nob3R0LCBQLjwvYXV0aG9yPjxhdXRob3I+U2hhbGFiaSwgUy4gQS48L2F1dGhvcj48YXV0aG9y
PkJhZHJpLCBBLiBNLjwvYXV0aG9yPjxhdXRob3I+SGFydG5hY2ssIFMuPC9hdXRob3I+PGF1dGhv
cj5Ib2ZlciwgQy4gSy48L2F1dGhvcj48L2F1dGhvcnM+PC9jb250cmlidXRvcnM+PGF1dGgtYWRk
cmVzcz5JbnN0aXR1dGUgb2YgQW5hZXN0aGVzaW9sb2d5IGFuZCBQYWluIE1lZGljaW5lLCBLYW50
b25zc3BpdGFsIFdpbnRlcnRodXIsIEJyYXVlcnN0ci4gMTUsIDg0MDEsIFdpbnRlcnRodXIsIFN3
aXR6ZXJsYW5kLjwvYXV0aC1hZGRyZXNzPjx0aXRsZXM+PHRpdGxlPkNvbnRpbnVvdXMgY2FyZGlh
YyBvdXRwdXQgbWVhc3VyZW1lbnQgYnkgdW4tY2FsaWJyYXRlZCBwdWxzZSB3YXZlIGFuYWx5c2lz
IGFuZCBwdWxtb25hcnkgYXJ0ZXJ5IGNhdGhldGVyIGluIHBhdGllbnRzIHdpdGggc2VwdGljIHNo
b2NrPC90aXRsZT48c2Vjb25kYXJ5LXRpdGxlPkogQ2xpbiBNb25pdCBDb21wdXQ8L3NlY29uZGFy
eS10aXRsZT48YWx0LXRpdGxlPkpvdXJuYWwgb2YgY2xpbmljYWwgbW9uaXRvcmluZyBhbmQgY29t
cHV0aW5nPC9hbHQtdGl0bGU+PC90aXRsZXM+PHBlcmlvZGljYWw+PGZ1bGwtdGl0bGU+SiBDbGlu
IE1vbml0IENvbXB1dDwvZnVsbC10aXRsZT48YWJici0xPkpvdXJuYWwgb2YgY2xpbmljYWwgbW9u
aXRvcmluZyBhbmQgY29tcHV0aW5nPC9hYmJyLTE+PC9wZXJpb2RpY2FsPjxhbHQtcGVyaW9kaWNh
bD48ZnVsbC10aXRsZT5KIENsaW4gTW9uaXQgQ29tcHV0PC9mdWxsLXRpdGxlPjxhYmJyLTE+Sm91
cm5hbCBvZiBjbGluaWNhbCBtb25pdG9yaW5nIGFuZCBjb21wdXRpbmc8L2FiYnItMT48L2FsdC1w
ZXJpb2RpY2FsPjxlZGl0aW9uPjIwMTUvMDIvMjg8L2VkaXRpb24+PGRhdGVzPjx5ZWFyPjIwMTU8
L3llYXI+PHB1Yi1kYXRlcz48ZGF0ZT5GZWIgMjc8L2RhdGU+PC9wdWItZGF0ZXM+PC9kYXRlcz48
aXNibj4xMzg3LTEzMDc8L2lzYm4+PGFjY2Vzc2lvbi1udW0+MjU3MjE4NTM8L2FjY2Vzc2lvbi1u
dW0+PHVybHM+PHJlbGF0ZWQtdXJscz48dXJsPmh0dHA6Ly9saW5rLnNwcmluZ2VyLmNvbS9hcnRp
Y2xlLzEwLjEwMDclMkZzMTA4NzctMDE1LTk2NzItMDwvdXJsPjwvcmVsYXRlZC11cmxzPjwvdXJs
cz48ZWxlY3Ryb25pYy1yZXNvdXJjZS1udW0+MTAuMTAwNy9zMTA4NzctMDE1LTk2NzItMDwvZWxl
Y3Ryb25pYy1yZXNvdXJjZS1udW0+PHJlbW90ZS1kYXRhYmFzZS1wcm92aWRlcj5OTE08L3JlbW90
ZS1kYXRhYmFzZS1wcm92aWRlcj48bGFuZ3VhZ2U+RW5nPC9sYW5ndWFnZT48L3JlY29yZD48L0Np
dGU+PENpdGU+PEF1dGhvcj5TdWVoaXJvPC9BdXRob3I+PFllYXI+MjAxNDwvWWVhcj48UmVjTnVt
PjEzOTwvUmVjTnVtPjxyZWNvcmQ+PHJlYy1udW1iZXI+MTM5PC9yZWMtbnVtYmVyPjxmb3JlaWdu
LWtleXM+PGtleSBhcHA9IkVOIiBkYi1pZD0iOXhmenBwdGV3Mng1eDVldGR2MHhhZWY2dzB6dHNk
cndzNTB6IiB0aW1lc3RhbXA9IjE0NDE2MDg3MjciPjEzOTwva2V5PjwvZm9yZWlnbi1rZXlzPjxy
ZWYtdHlwZSBuYW1lPSJKb3VybmFsIEFydGljbGUiPjE3PC9yZWYtdHlwZT48Y29udHJpYnV0b3Jz
PjxhdXRob3JzPjxhdXRob3I+U3VlaGlybywgSy48L2F1dGhvcj48YXV0aG9yPlRhbmFrYSwgSy48
L2F1dGhvcj48YXV0aG9yPk1hdHN1dXJhLCBULjwvYXV0aG9yPjxhdXRob3I+RnVuYW8sIFQuPC9h
dXRob3I+PGF1dGhvcj5ZYW1hZGEsIFQuPC9hdXRob3I+PGF1dGhvcj5Nb3JpLCBULjwvYXV0aG9y
PjxhdXRob3I+TmlzaGlrYXdhLCBLLjwvYXV0aG9yPjwvYXV0aG9ycz48L2NvbnRyaWJ1dG9ycz48
YXV0aC1hZGRyZXNzPkRlcGFydG1lbnQgb2YgQW5lc3RoZXNpb2xvZ3ksIE9zYWthIENpdHkgVW5p
dmVyc2l0eSBHcmFkdWF0ZSBTY2hvb2wgb2YgTWVkaWNpbmUsIE9zYWthLCBKYXBhbi4gRWxlY3Ry
b25pYyBhZGRyZXNzOiBzdWVoaXJva29pY2hpQHlhaG9vLmNvLmpwLiYjeEQ7RGVwYXJ0bWVudCBv
ZiBBbmVzdGhlc2lvbG9neSwgT3Nha2EgQ2l0eSBVbml2ZXJzaXR5IEdyYWR1YXRlIFNjaG9vbCBv
ZiBNZWRpY2luZSwgT3Nha2EsIEphcGFuLjwvYXV0aC1hZGRyZXNzPjx0aXRsZXM+PHRpdGxlPlRo
ZSBWaWdpbGVvLUZsb1RyYWMgc3lzdGVtOiBhcnRlcmlhbCB3YXZlZm9ybSBhbmFseXNpcyBmb3Ig
bWVhc3VyaW5nIGNhcmRpYWMgb3V0cHV0IGFuZCBwcmVkaWN0aW5nIGZsdWlkIHJlc3BvbnNpdmVu
ZXNzOiBhIGNsaW5pY2FsIHJldmlldzwvdGl0bGU+PHNlY29uZGFyeS10aXRsZT5KIENhcmRpb3Ro
b3JhYyBWYXNjIEFuZXN0aDwvc2Vjb25kYXJ5LXRpdGxlPjwvdGl0bGVzPjxwZXJpb2RpY2FsPjxm
dWxsLXRpdGxlPkogQ2FyZGlvdGhvcmFjIFZhc2MgQW5lc3RoPC9mdWxsLXRpdGxlPjxhYmJyLTE+
Sm91cm5hbCBvZiBjYXJkaW90aG9yYWNpYyBhbmQgdmFzY3VsYXIgYW5lc3RoZXNpYTwvYWJici0x
PjwvcGVyaW9kaWNhbD48cGFnZXM+MTM2MS03NDwvcGFnZXM+PHZvbHVtZT4yODwvdm9sdW1lPjxu
dW1iZXI+NTwvbnVtYmVyPjxrZXl3b3Jkcz48a2V5d29yZD5WaWdpbGVvLUZsb1RyYWMgc3lzdGVt
PC9rZXl3b3JkPjxrZXl3b3JkPmNhcmRpYWMgb3V0cHV0PC9rZXl3b3JkPjxrZXl3b3JkPmZsdWlk
IHJlc3BvbnNpdmVuZXNzPC9rZXl3b3JkPjxrZXl3b3JkPmdvYWwgZGlyZWN0ZWQgdGhlcmFweTwv
a2V5d29yZD48a2V5d29yZD5zeXN0ZW1pYyB2YXNjdWxhciByZXNpc3RhbmNlPC9rZXl3b3JkPjwv
a2V5d29yZHM+PGRhdGVzPjx5ZWFyPjIwMTQ8L3llYXI+PHB1Yi1kYXRlcz48ZGF0ZT5PY3Q8L2Rh
dGU+PC9wdWItZGF0ZXM+PC9kYXRlcz48aXNibj4xNTMyLTg0MjIgKEVsZWN0cm9uaWMpJiN4RDsx
MDUzLTA3NzAgKExpbmtpbmcpPC9pc2JuPjxhY2Nlc3Npb24tbnVtPjI1MDI3MDk4PC9hY2Nlc3Np
b24tbnVtPjx1cmxzPjxyZWxhdGVkLXVybHM+PHVybD5odHRwOi8vd3d3Lm5jYmkubmxtLm5paC5n
b3YvcHVibWVkLzI1MDI3MDk4PC91cmw+PHVybD5odHRwOi8vd3d3LmpjdmFvbmxpbmUuY29tL2Fy
dGljbGUvUzEwNTMtMDc3MCgxNCkwMDA5My03L2Fic3RyYWN0PC91cmw+PC9yZWxhdGVkLXVybHM+
PC91cmxzPjxlbGVjdHJvbmljLXJlc291cmNlLW51bT4xMC4xMDUzL2ouanZjYS4yMDE0LjAyLjAy
MDwvZWxlY3Ryb25pYy1yZXNvdXJjZS1udW0+PC9yZWNvcmQ+PC9DaXRlPjxDaXRlPjxBdXRob3I+
U2NobG9nbGhvZmVyPC9BdXRob3I+PFllYXI+MjAxNDwvWWVhcj48UmVjTnVtPjE0ODwvUmVjTnVt
PjxyZWNvcmQ+PHJlYy1udW1iZXI+MTQ4PC9yZWMtbnVtYmVyPjxmb3JlaWduLWtleXM+PGtleSBh
cHA9IkVOIiBkYi1pZD0iOXhmenBwdGV3Mng1eDVldGR2MHhhZWY2dzB6dHNkcndzNTB6IiB0aW1l
c3RhbXA9IjE0NDE3MDE5ODgiPjE0ODwva2V5PjwvZm9yZWlnbi1rZXlzPjxyZWYtdHlwZSBuYW1l
PSJKb3VybmFsIEFydGljbGUiPjE3PC9yZWYtdHlwZT48Y29udHJpYnV0b3JzPjxhdXRob3JzPjxh
dXRob3I+U2NobG9nbGhvZmVyLCBULjwvYXV0aG9yPjxhdXRob3I+R2lsbHksIEguPC9hdXRob3I+
PGF1dGhvcj5TY2hpbWEsIEguPC9hdXRob3I+PC9hdXRob3JzPjwvY29udHJpYnV0b3JzPjxhdXRo
LWFkZHJlc3M+Q2VudGVyIGZvciBNZWRpY2FsIFBoeXNpY3MgYW5kIEJpb21lZGljYWwgRW5naW5l
ZXJpbmcsIE1lZGljYWwgVW5pdmVyc2l0eSBvZiBWaWVubmEsIEFLSC00TCwgV2FlaHJpbmdlciBH
dWVydGVsIDE4LTIwLCAxMDkwLCBWaWVubmEsIEF1c3RyaWEuPC9hdXRoLWFkZHJlc3M+PHRpdGxl
cz48dGl0bGU+U2VtaS1pbnZhc2l2ZSBtZWFzdXJlbWVudCBvZiBjYXJkaWFjIG91dHB1dCBiYXNl
ZCBvbiBwdWxzZSBjb250b3VyOiBhIHJldmlldyBhbmQgYW5hbHlzaXM8L3RpdGxlPjxzZWNvbmRh
cnktdGl0bGU+Q2FuIEogQW5hZXN0aDwvc2Vjb25kYXJ5LXRpdGxlPjxhbHQtdGl0bGU+Q2FuYWRp
YW4gam91cm5hbCBvZiBhbmFlc3RoZXNpYSA9IEpvdXJuYWwgY2FuYWRpZW4gZCZhcG9zO2FuZXN0
aGVzaWU8L2FsdC10aXRsZT48L3RpdGxlcz48cGVyaW9kaWNhbD48ZnVsbC10aXRsZT5DYW4gSiBB
bmFlc3RoPC9mdWxsLXRpdGxlPjxhYmJyLTE+Q2FuYWRpYW4gam91cm5hbCBvZiBhbmFlc3RoZXNp
YSA9IEpvdXJuYWwgY2FuYWRpZW4gZCZhcG9zO2FuZXN0aGVzaWU8L2FiYnItMT48L3BlcmlvZGlj
YWw+PGFsdC1wZXJpb2RpY2FsPjxmdWxsLXRpdGxlPkNhbiBKIEFuYWVzdGg8L2Z1bGwtdGl0bGU+
PGFiYnItMT5DYW5hZGlhbiBqb3VybmFsIG9mIGFuYWVzdGhlc2lhID0gSm91cm5hbCBjYW5hZGll
biBkJmFwb3M7YW5lc3RoZXNpZTwvYWJici0xPjwvYWx0LXBlcmlvZGljYWw+PHBhZ2VzPjQ1Mi03
OTwvcGFnZXM+PHZvbHVtZT42MTwvdm9sdW1lPjxudW1iZXI+NTwvbnVtYmVyPjxlZGl0aW9uPjIw
MTQvMDMvMjA8L2VkaXRpb24+PGtleXdvcmRzPjxrZXl3b3JkPkNhbGlicmF0aW9uPC9rZXl3b3Jk
PjxrZXl3b3JkPkNhcmRpYWMgT3V0cHV0LypwaHlzaW9sb2d5PC9rZXl3b3JkPjxrZXl3b3JkPkhl
bW9keW5hbWljcy9waHlzaW9sb2d5PC9rZXl3b3JkPjxrZXl3b3JkPkh1bWFuczwva2V5d29yZD48
a2V5d29yZD5Nb25pdG9yaW5nLCBQaHlzaW9sb2dpYy9tZXRob2RzPC9rZXl3b3JkPjxrZXl3b3Jk
PlB1bG1vbmFyeSBBcnRlcnkvKnBoeXNpb2xvZ3k8L2tleXdvcmQ+PGtleXdvcmQ+VGhlcm1vZGls
dXRpb24vKm1ldGhvZHM8L2tleXdvcmQ+PC9rZXl3b3Jkcz48ZGF0ZXM+PHllYXI+MjAxNDwveWVh
cj48cHViLWRhdGVzPjxkYXRlPk1heTwvZGF0ZT48L3B1Yi1kYXRlcz48L2RhdGVzPjxpc2JuPjA4
MzItNjEweDwvaXNibj48YWNjZXNzaW9uLW51bT4yNDY0MzQ3NDwvYWNjZXNzaW9uLW51bT48dXJs
cz48cmVsYXRlZC11cmxzPjx1cmw+aHR0cDovL2xpbmsuc3ByaW5nZXIuY29tL2FydGljbGUvMTAu
MTAwNyUyRnMxMjYzMC0wMTQtMDEzNS04PC91cmw+PC9yZWxhdGVkLXVybHM+PC91cmxzPjxlbGVj
dHJvbmljLXJlc291cmNlLW51bT4xMC4xMDA3L3MxMjYzMC0wMTQtMDEzNS04PC9lbGVjdHJvbmlj
LXJlc291cmNlLW51bT48cmVtb3RlLWRhdGFiYXNlLXByb3ZpZGVyPk5MTTwvcmVtb3RlLWRhdGFi
YXNlLXByb3ZpZGVyPjxsYW5ndWFnZT5lbmc8L2xhbmd1YWdlPjwvcmVjb3JkPjwvQ2l0ZT48Q2l0
ZT48QXV0aG9yPkNvc3RhPC9BdXRob3I+PFllYXI+MjAxNDwvWWVhcj48UmVjTnVtPjE0MDwvUmVj
TnVtPjxyZWNvcmQ+PHJlYy1udW1iZXI+MTQwPC9yZWMtbnVtYmVyPjxmb3JlaWduLWtleXM+PGtl
eSBhcHA9IkVOIiBkYi1pZD0iOXhmenBwdGV3Mng1eDVldGR2MHhhZWY2dzB6dHNkcndzNTB6IiB0
aW1lc3RhbXA9IjE0NDE2MTA4ODQiPjE0MDwva2V5PjwvZm9yZWlnbi1rZXlzPjxyZWYtdHlwZSBu
YW1lPSJKb3VybmFsIEFydGljbGUiPjE3PC9yZWYtdHlwZT48Y29udHJpYnV0b3JzPjxhdXRob3Jz
PjxhdXRob3I+Q29zdGEsIE0uIEcuPC9hdXRob3I+PGF1dGhvcj5DaGlhcmFuZGluaSwgUC48L2F1
dGhvcj48YXV0aG9yPlNjdWRlbGxlciwgTC48L2F1dGhvcj48YXV0aG9yPlZldHJ1Z25vLCBMLjwv
YXV0aG9yPjxhdXRob3I+UG9tcGVpLCBMLjwvYXV0aG9yPjxhdXRob3I+U2VyZW5hLCBHLjwvYXV0
aG9yPjxhdXRob3I+QnV0dGVyYSwgUy48L2F1dGhvcj48YXV0aG9yPkRlbGxhIFJvY2NhLCBHLjwv
YXV0aG9yPjwvYXV0aG9ycz48L2NvbnRyaWJ1dG9ycz48YXV0aC1hZGRyZXNzPkRlcGFydG1lbnQg
b2YgQW5lc3RoZXNpYSBhbmQgSW50ZW5zaXZlIENhcmUgTWVkaWNpbmUsIE1lZGljYWwgU2Nob29s
IG9mIHRoZSBVbml2ZXJzaXR5IG9mIFVkaW5lLCBVZGluZSwgSXRhbHkuIEVsZWN0cm9uaWMgYWRk
cmVzczogZ2FicmllbGxhLmNvc3RhQHVuaXVkLml0LiYjeEQ7RGVwYXJ0bWVudCBvZiBBbmVzdGhl
c2lhIGFuZCBJbnRlbnNpdmUgQ2FyZSBNZWRpY2luZSwgTWVkaWNhbCBTY2hvb2wgb2YgdGhlIFVu
aXZlcnNpdHkgb2YgVWRpbmUsIFVkaW5lLCBJdGFseS4mI3hEO0NsaW5pY2FsIEVwaWRlbWlvbG9n
eSBhbmQgQmlvbWV0cmljIFVuaXQsIElSQ0NTIFBvbGljbGluaWNvIFNhbiBNYXR0ZW8sIFBhdmlh
LCBJdGFseS48L2F1dGgtYWRkcmVzcz48dGl0bGVzPjx0aXRsZT5VbmNhbGlicmF0ZWQgY29udGlu
dW91cyBjYXJkaWFjIG91dHB1dCBtZWFzdXJlbWVudCBpbiBsaXZlciB0cmFuc3BsYW50IHBhdGll
bnRzOiBMaURDT3JhcGlkIHN5c3RlbSB2ZXJzdXMgcHVsbW9uYXJ5IGFydGVyeSBjYXRoZXRlcjwv
dGl0bGU+PHNlY29uZGFyeS10aXRsZT5KIENhcmRpb3Rob3JhYyBWYXNjIEFuZXN0aDwvc2Vjb25k
YXJ5LXRpdGxlPjwvdGl0bGVzPjxwZXJpb2RpY2FsPjxmdWxsLXRpdGxlPkogQ2FyZGlvdGhvcmFj
IFZhc2MgQW5lc3RoPC9mdWxsLXRpdGxlPjxhYmJyLTE+Sm91cm5hbCBvZiBjYXJkaW90aG9yYWNp
YyBhbmQgdmFzY3VsYXIgYW5lc3RoZXNpYTwvYWJici0xPjwvcGVyaW9kaWNhbD48cGFnZXM+NTQw
LTY8L3BhZ2VzPjx2b2x1bWU+Mjg8L3ZvbHVtZT48bnVtYmVyPjM8L251bWJlcj48a2V5d29yZHM+
PGtleXdvcmQ+QWR1bHQ8L2tleXdvcmQ+PGtleXdvcmQ+QWdlZDwva2V5d29yZD48a2V5d29yZD5B
b3J0YTwva2V5d29yZD48a2V5d29yZD5DYWxpYnJhdGlvbjwva2V5d29yZD48a2V5d29yZD5DYXJk
aWFjIE91dHB1dC8qcGh5c2lvbG9neTwva2V5d29yZD48a2V5d29yZD5DYXRoZXRlcml6YXRpb24s
IFBlcmlwaGVyYWwvKm1ldGhvZHM8L2tleXdvcmQ+PGtleXdvcmQ+Q29ob3J0IFN0dWRpZXM8L2tl
eXdvcmQ+PGtleXdvcmQ+RmVtYWxlPC9rZXl3b3JkPjxrZXl3b3JkPkhlbW9keW5hbWljcy9waHlz
aW9sb2d5PC9rZXl3b3JkPjxrZXl3b3JkPkh1bWFuczwva2V5d29yZD48a2V5d29yZD5MaXZlciBU
cmFuc3BsYW50YXRpb24vKm1ldGhvZHM8L2tleXdvcmQ+PGtleXdvcmQ+TWFsZTwva2V5d29yZD48
a2V5d29yZD5NaWRkbGUgQWdlZDwva2V5d29yZD48a2V5d29yZD5Nb25pdG9yaW5nLCBJbnRyYW9w
ZXJhdGl2ZS8qbWV0aG9kczwva2V5d29yZD48a2V5d29yZD5Qcm9zcGVjdGl2ZSBTdHVkaWVzPC9r
ZXl3b3JkPjxrZXl3b3JkPlB1bG1vbmFyeSBBcnRlcnkvKnBoeXNpb2xvZ3k8L2tleXdvcmQ+PGtl
eXdvcmQ+UHVsc2U8L2tleXdvcmQ+PGtleXdvcmQ+Y2FyZGlhYyBvdXRwdXQ8L2tleXdvcmQ+PGtl
eXdvcmQ+aW50ZW5zaXZlIGNhcmU8L2tleXdvcmQ+PGtleXdvcmQ+bGl2ZXIgdHJhbnNwbGFudGF0
aW9uPC9rZXl3b3JkPjxrZXl3b3JkPm1lYXN1cmVtZW50IHRlY2huaXF1ZXM8L2tleXdvcmQ+PGtl
eXdvcmQ+bW9uaXRvcmluZzwva2V5d29yZD48a2V5d29yZD50aGVybW9kaWx1dGlvbjwva2V5d29y
ZD48L2tleXdvcmRzPjxkYXRlcz48eWVhcj4yMDE0PC95ZWFyPjxwdWItZGF0ZXM+PGRhdGU+SnVu
PC9kYXRlPjwvcHViLWRhdGVzPjwvZGF0ZXM+PGlzYm4+MTUzMi04NDIyIChFbGVjdHJvbmljKSYj
eEQ7MTA1My0wNzcwIChMaW5raW5nKTwvaXNibj48YWNjZXNzaW9uLW51bT4yNDkxNzA1NzwvYWNj
ZXNzaW9uLW51bT48dXJscz48cmVsYXRlZC11cmxzPjx1cmw+aHR0cDovL3d3dy5uY2JpLm5sbS5u
aWguZ292L3B1Ym1lZC8yNDkxNzA1NzwvdXJsPjx1cmw+aHR0cDovL3d3dy5qY3Zhb25saW5lLmNv
bS9hcnRpY2xlL1MxMDUzLTA3NzAoMTMpMDA2OTYtNC9hYnN0cmFjdDwvdXJsPjwvcmVsYXRlZC11
cmxzPjwvdXJscz48ZWxlY3Ryb25pYy1yZXNvdXJjZS1udW0+MTAuMTA1My9qLmp2Y2EuMjAxMy4x
Mi4wMjc8L2VsZWN0cm9uaWMtcmVzb3VyY2UtbnVtPjwvcmVjb3JkPjwvQ2l0ZT48Q2l0ZT48QXV0
aG9yPkhhZGlhbjwvQXV0aG9yPjxZZWFyPjIwMTA8L1llYXI+PFJlY051bT45MjwvUmVjTnVtPjxy
ZWNvcmQ+PHJlYy1udW1iZXI+OTI8L3JlYy1udW1iZXI+PGZvcmVpZ24ta2V5cz48a2V5IGFwcD0i
RU4iIGRiLWlkPSI5eGZ6cHB0ZXcyeDV4NWV0ZHYweGFlZjZ3MHp0c2Ryd3M1MHoiIHRpbWVzdGFt
cD0iMTM4NzI1ODMyNyI+OTI8L2tleT48L2ZvcmVpZ24ta2V5cz48cmVmLXR5cGUgbmFtZT0iSm91
cm5hbCBBcnRpY2xlIj4xNzwvcmVmLXR5cGU+PGNvbnRyaWJ1dG9ycz48YXV0aG9ycz48YXV0aG9y
PkhhZGlhbiwgTS48L2F1dGhvcj48YXV0aG9yPktpbSwgSC4gSy48L2F1dGhvcj48YXV0aG9yPlNl
dmVyeW4sIEQuIEEuPC9hdXRob3I+PGF1dGhvcj5QaW5za3ksIE0uIFIuPC9hdXRob3I+PC9hdXRo
b3JzPjwvY29udHJpYnV0b3JzPjxhdXRoLWFkZHJlc3M+RGVwYXJ0bWVudCBvZiBDcml0aWNhbCBD
YXJlIE1lZGljaW5lLCBVbml2ZXJzaXR5IG9mIFBpdHRzYnVyZ2ggTWVkaWNhbCBDZW50ZXIsIDIz
MCBMb3Rocm9wIFN0cmVldCwgUGl0dHNidXJnaCwgUEEgMTUyNjEsIFVTQS48L2F1dGgtYWRkcmVz
cz48dGl0bGVzPjx0aXRsZT5Dcm9zcy1jb21wYXJpc29uIG9mIGNhcmRpYWMgb3V0cHV0IHRyZW5k
aW5nIGFjY3VyYWN5IG9mIExpRENPLCBQaUNDTywgRmxvVHJhYyBhbmQgcHVsbW9uYXJ5IGFydGVy
eSBjYXRoZXRlcnM8L3RpdGxlPjxzZWNvbmRhcnktdGl0bGU+Q3JpdCBDYXJlPC9zZWNvbmRhcnkt
dGl0bGU+PGFsdC10aXRsZT5Dcml0aWNhbCBjYXJlPC9hbHQtdGl0bGU+PC90aXRsZXM+PHBlcmlv
ZGljYWw+PGZ1bGwtdGl0bGU+Q3JpdCBDYXJlPC9mdWxsLXRpdGxlPjxhYmJyLTE+Q3JpdGljYWwg
Y2FyZTwvYWJici0xPjwvcGVyaW9kaWNhbD48YWx0LXBlcmlvZGljYWw+PGZ1bGwtdGl0bGU+Q3Jp
dCBDYXJlPC9mdWxsLXRpdGxlPjxhYmJyLTE+Q3JpdGljYWwgY2FyZTwvYWJici0xPjwvYWx0LXBl
cmlvZGljYWw+PHBhZ2VzPlIyMTI8L3BhZ2VzPjx2b2x1bWU+MTQ8L3ZvbHVtZT48bnVtYmVyPjY8
L251bWJlcj48ZWRpdGlvbj4yMDEwLzExLzI2PC9lZGl0aW9uPjxrZXl3b3Jkcz48a2V5d29yZD5B
Z2VkPC9rZXl3b3JkPjxrZXl3b3JkPkFnZWQsIDgwIGFuZCBvdmVyPC9rZXl3b3JkPjxrZXl3b3Jk
PkNhcmRpYWMgQ2F0aGV0ZXJpemF0aW9uL21ldGhvZHMvKnN0YW5kYXJkczwva2V5d29yZD48a2V5
d29yZD5DYXJkaWFjIE91dHB1dC8qcGh5c2lvbG9neTwva2V5d29yZD48a2V5d29yZD5DYXRoZXRl
cml6YXRpb24sIFN3YW4tR2Fuei9tZXRob2RzLypzdGFuZGFyZHM8L2tleXdvcmQ+PGtleXdvcmQ+
Q29ob3J0IFN0dWRpZXM8L2tleXdvcmQ+PGtleXdvcmQ+RmVtYWxlPC9rZXl3b3JkPjxrZXl3b3Jk
Pkh1bWFuczwva2V5d29yZD48a2V5d29yZD5NYWxlPC9rZXl3b3JkPjxrZXl3b3JkPk1pZGRsZSBB
Z2VkPC9rZXl3b3JkPjxrZXl3b3JkPlByb3NwZWN0aXZlIFN0dWRpZXM8L2tleXdvcmQ+PGtleXdv
cmQ+UHVsbW9uYXJ5IEFydGVyeS8qcGh5c2lvbG9neTwva2V5d29yZD48a2V5d29yZD5UaGVybW9k
aWx1dGlvbi9tZXRob2RzL3N0YW5kYXJkczwva2V5d29yZD48L2tleXdvcmRzPjxkYXRlcz48eWVh
cj4yMDEwPC95ZWFyPjwvZGF0ZXM+PGlzYm4+MTQ2Ni02MDlYIChFbGVjdHJvbmljKSYjeEQ7MTM2
NC04NTM1IChMaW5raW5nKTwvaXNibj48YWNjZXNzaW9uLW51bT4yMTA5MjI5MDwvYWNjZXNzaW9u
LW51bT48d29yay10eXBlPkNvbXBhcmF0aXZlIFN0dWR5JiN4RDtSZXNlYXJjaCBTdXBwb3J0LCBO
LkkuSC4sIEV4dHJhbXVyYWw8L3dvcmstdHlwZT48dXJscz48cmVsYXRlZC11cmxzPjx1cmw+aHR0
cDovL3d3dy5uY2JpLm5sbS5uaWguZ292L3B1Ym1lZC8yMTA5MjI5MDwvdXJsPjx1cmw+aHR0cDov
L3d3dy5uY2JpLm5sbS5uaWguZ292L3BtYy9hcnRpY2xlcy9QTUMzMjIwMDExL3BkZi9jYzkzMzUu
cGRmPC91cmw+PC9yZWxhdGVkLXVybHM+PC91cmxzPjxjdXN0b20yPjMyMjAwMTE8L2N1c3RvbTI+
PGVsZWN0cm9uaWMtcmVzb3VyY2UtbnVtPjEwLjExODYvY2M5MzM1PC9lbGVjdHJvbmljLXJlc291
cmNlLW51bT48L3JlY29yZD48L0NpdGU+PC9FbmROb3RlPgB=
</w:fldData>
        </w:fldChar>
      </w:r>
      <w:r w:rsidR="007F2D27" w:rsidRPr="002E75FF">
        <w:rPr>
          <w:sz w:val="20"/>
          <w:lang w:eastAsia="ja-JP"/>
        </w:rPr>
        <w:instrText xml:space="preserve"> ADDIN EN.CITE.DATA </w:instrText>
      </w:r>
      <w:r w:rsidR="007F2D27" w:rsidRPr="002E75FF">
        <w:rPr>
          <w:sz w:val="20"/>
          <w:lang w:eastAsia="ja-JP"/>
        </w:rPr>
      </w:r>
      <w:r w:rsidR="007F2D27" w:rsidRPr="002E75FF">
        <w:rPr>
          <w:sz w:val="20"/>
          <w:lang w:eastAsia="ja-JP"/>
        </w:rPr>
        <w:fldChar w:fldCharType="end"/>
      </w:r>
      <w:r w:rsidRPr="002E75FF">
        <w:rPr>
          <w:sz w:val="20"/>
          <w:lang w:eastAsia="ja-JP"/>
        </w:rPr>
      </w:r>
      <w:r w:rsidRPr="002E75FF">
        <w:rPr>
          <w:sz w:val="20"/>
          <w:lang w:eastAsia="ja-JP"/>
        </w:rPr>
        <w:fldChar w:fldCharType="separate"/>
      </w:r>
      <w:r w:rsidR="007F2D27" w:rsidRPr="002E75FF">
        <w:rPr>
          <w:sz w:val="20"/>
          <w:lang w:eastAsia="ja-JP"/>
        </w:rPr>
        <w:t>[4,7,8,6,5]</w:t>
      </w:r>
      <w:r w:rsidRPr="002E75FF">
        <w:rPr>
          <w:sz w:val="20"/>
          <w:lang w:eastAsia="ja-JP"/>
        </w:rPr>
        <w:fldChar w:fldCharType="end"/>
      </w:r>
      <w:r w:rsidR="00F61B9D" w:rsidRPr="002E75FF">
        <w:rPr>
          <w:sz w:val="20"/>
          <w:lang w:eastAsia="ja-JP"/>
        </w:rPr>
        <w:t xml:space="preserve"> were consistent with this research, indicating that the expectations of this study were met. Under these conditions,</w:t>
      </w:r>
      <w:r w:rsidR="0092379A" w:rsidRPr="002E75FF">
        <w:rPr>
          <w:sz w:val="20"/>
          <w:lang w:eastAsia="ja-JP"/>
        </w:rPr>
        <w:t xml:space="preserve"> neither the FloT</w:t>
      </w:r>
      <w:r w:rsidR="00F51A99" w:rsidRPr="002E75FF">
        <w:rPr>
          <w:sz w:val="20"/>
          <w:lang w:eastAsia="ja-JP"/>
        </w:rPr>
        <w:t>rac/Vigileo</w:t>
      </w:r>
      <w:r w:rsidR="00F51A99" w:rsidRPr="002E75FF">
        <w:rPr>
          <w:rFonts w:hint="eastAsia"/>
          <w:sz w:val="20"/>
          <w:vertAlign w:val="superscript"/>
          <w:lang w:eastAsia="ja-JP"/>
        </w:rPr>
        <w:t>TM</w:t>
      </w:r>
      <w:r w:rsidR="00F51A99" w:rsidRPr="002E75FF">
        <w:rPr>
          <w:sz w:val="20"/>
          <w:lang w:eastAsia="ja-JP"/>
        </w:rPr>
        <w:t xml:space="preserve"> system nor LiDCOrapid</w:t>
      </w:r>
      <w:r w:rsidR="00F51A99" w:rsidRPr="002E75FF">
        <w:rPr>
          <w:sz w:val="20"/>
          <w:vertAlign w:val="superscript"/>
          <w:lang w:eastAsia="ja-JP"/>
        </w:rPr>
        <w:t>TM</w:t>
      </w:r>
      <w:r w:rsidR="00F61B9D" w:rsidRPr="002E75FF">
        <w:rPr>
          <w:sz w:val="20"/>
          <w:lang w:eastAsia="ja-JP"/>
        </w:rPr>
        <w:t xml:space="preserve"> </w:t>
      </w:r>
      <w:r w:rsidR="00F51A99" w:rsidRPr="002E75FF">
        <w:rPr>
          <w:sz w:val="20"/>
          <w:lang w:eastAsia="ja-JP"/>
        </w:rPr>
        <w:t xml:space="preserve">achieved </w:t>
      </w:r>
      <w:r w:rsidR="00F61B9D" w:rsidRPr="002E75FF">
        <w:rPr>
          <w:sz w:val="20"/>
          <w:lang w:eastAsia="ja-JP"/>
        </w:rPr>
        <w:t xml:space="preserve">replaceability </w:t>
      </w:r>
      <w:r w:rsidR="009D5F48" w:rsidRPr="002E75FF">
        <w:rPr>
          <w:sz w:val="20"/>
          <w:lang w:eastAsia="ja-JP"/>
        </w:rPr>
        <w:t>of</w:t>
      </w:r>
      <w:r w:rsidR="00F61B9D" w:rsidRPr="002E75FF">
        <w:rPr>
          <w:sz w:val="20"/>
          <w:lang w:eastAsia="ja-JP"/>
        </w:rPr>
        <w:t xml:space="preserve"> Critchley’s criteria</w:t>
      </w:r>
      <w:r w:rsidRPr="002E75FF">
        <w:rPr>
          <w:sz w:val="20"/>
          <w:lang w:eastAsia="ja-JP"/>
        </w:rPr>
        <w:fldChar w:fldCharType="begin"/>
      </w:r>
      <w:r w:rsidR="007F2D27" w:rsidRPr="002E75FF">
        <w:rPr>
          <w:sz w:val="20"/>
          <w:lang w:eastAsia="ja-JP"/>
        </w:rPr>
        <w:instrText xml:space="preserve"> ADDIN EN.CITE &lt;EndNote&gt;&lt;Cite&gt;&lt;Author&gt;Critchley&lt;/Author&gt;&lt;Year&gt;1999&lt;/Year&gt;&lt;RecNum&gt;150&lt;/RecNum&gt;&lt;DisplayText&gt;[15]&lt;/DisplayText&gt;&lt;record&gt;&lt;rec-number&gt;150&lt;/rec-number&gt;&lt;foreign-keys&gt;&lt;key app="EN" db-id="9xfzpptew2x5x5etdv0xaef6w0ztsdrws50z" timestamp="1441702460"&gt;150&lt;/key&gt;&lt;/foreign-keys&gt;&lt;ref-type name="Journal Article"&gt;17&lt;/ref-type&gt;&lt;contributors&gt;&lt;authors&gt;&lt;author&gt;Critchley, L. A.&lt;/author&gt;&lt;author&gt;Critchley, J. A.&lt;/author&gt;&lt;/authors&gt;&lt;/contributors&gt;&lt;auth-address&gt;Department of Anaesthesia and Intensive Care, The Chinese University of Hong Kong, Prince of Wales Hospital, Shatin, Hong Kong. hcritchley@cuhk.edu.hk&lt;/auth-address&gt;&lt;titles&gt;&lt;title&gt;A meta-analysis of studies using bias and precision statistics to compare cardiac output measurement techniques&lt;/title&gt;&lt;secondary-title&gt;J Clin Monit Comput&lt;/secondary-title&gt;&lt;alt-title&gt;Journal of clinical monitoring and computing&lt;/alt-title&gt;&lt;/titles&gt;&lt;periodical&gt;&lt;full-title&gt;J Clin Monit Comput&lt;/full-title&gt;&lt;abbr-1&gt;Journal of clinical monitoring and computing&lt;/abbr-1&gt;&lt;/periodical&gt;&lt;alt-periodical&gt;&lt;full-title&gt;J Clin Monit Comput&lt;/full-title&gt;&lt;abbr-1&gt;Journal of clinical monitoring and computing&lt;/abbr-1&gt;&lt;/alt-periodical&gt;&lt;pages&gt;85-91&lt;/pages&gt;&lt;volume&gt;15&lt;/volume&gt;&lt;number&gt;2&lt;/number&gt;&lt;edition&gt;2003/02/13&lt;/edition&gt;&lt;keywords&gt;&lt;keyword&gt;Bias (Epidemiology)&lt;/keyword&gt;&lt;keyword&gt;*Cardiac Output&lt;/keyword&gt;&lt;keyword&gt;Cardiography, Impedance&lt;/keyword&gt;&lt;keyword&gt;Data Interpretation, Statistical&lt;/keyword&gt;&lt;keyword&gt;Echocardiography, Doppler&lt;/keyword&gt;&lt;keyword&gt;Heart Function Tests/*methods&lt;/keyword&gt;&lt;keyword&gt;Humans&lt;/keyword&gt;&lt;keyword&gt;Indicator Dilution Techniques&lt;/keyword&gt;&lt;keyword&gt;Meta-Analysis as Topic&lt;/keyword&gt;&lt;/keywords&gt;&lt;dates&gt;&lt;year&gt;1999&lt;/year&gt;&lt;pub-dates&gt;&lt;date&gt;Feb&lt;/date&gt;&lt;/pub-dates&gt;&lt;/dates&gt;&lt;isbn&gt;1387-1307 (Print)&amp;#xD;1387-1307&lt;/isbn&gt;&lt;accession-num&gt;12578081&lt;/accession-num&gt;&lt;urls&gt;&lt;/urls&gt;&lt;remote-database-provider&gt;NLM&lt;/remote-database-provider&gt;&lt;language&gt;eng&lt;/language&gt;&lt;/record&gt;&lt;/Cite&gt;&lt;/EndNote&gt;</w:instrText>
      </w:r>
      <w:r w:rsidRPr="002E75FF">
        <w:rPr>
          <w:sz w:val="20"/>
          <w:lang w:eastAsia="ja-JP"/>
        </w:rPr>
        <w:fldChar w:fldCharType="separate"/>
      </w:r>
      <w:r w:rsidR="007F2D27" w:rsidRPr="002E75FF">
        <w:rPr>
          <w:sz w:val="20"/>
          <w:lang w:eastAsia="ja-JP"/>
        </w:rPr>
        <w:t>[15]</w:t>
      </w:r>
      <w:r w:rsidRPr="002E75FF">
        <w:rPr>
          <w:sz w:val="20"/>
          <w:lang w:eastAsia="ja-JP"/>
        </w:rPr>
        <w:fldChar w:fldCharType="end"/>
      </w:r>
      <w:r w:rsidR="00F61B9D" w:rsidRPr="002E75FF">
        <w:rPr>
          <w:sz w:val="20"/>
          <w:lang w:eastAsia="ja-JP"/>
        </w:rPr>
        <w:t>. LiDCOrapid</w:t>
      </w:r>
      <w:r w:rsidR="0075773E" w:rsidRPr="002E75FF">
        <w:rPr>
          <w:sz w:val="20"/>
          <w:vertAlign w:val="superscript"/>
          <w:lang w:eastAsia="ja-JP"/>
        </w:rPr>
        <w:t>TM</w:t>
      </w:r>
      <w:r w:rsidR="00F61B9D" w:rsidRPr="002E75FF">
        <w:rPr>
          <w:sz w:val="20"/>
          <w:lang w:eastAsia="ja-JP"/>
        </w:rPr>
        <w:t xml:space="preserve"> had a smaller percentage error than the Flotrac/Vigileo</w:t>
      </w:r>
      <w:r w:rsidR="00EB0289" w:rsidRPr="002E75FF">
        <w:rPr>
          <w:sz w:val="20"/>
          <w:vertAlign w:val="superscript"/>
          <w:lang w:eastAsia="ja-JP"/>
        </w:rPr>
        <w:t>TM</w:t>
      </w:r>
      <w:r w:rsidR="00F61B9D" w:rsidRPr="002E75FF">
        <w:rPr>
          <w:sz w:val="20"/>
          <w:lang w:eastAsia="ja-JP"/>
        </w:rPr>
        <w:t xml:space="preserve"> system, indicating</w:t>
      </w:r>
      <w:r w:rsidR="001B1131" w:rsidRPr="002E75FF">
        <w:rPr>
          <w:sz w:val="20"/>
          <w:lang w:eastAsia="ja-JP"/>
        </w:rPr>
        <w:t xml:space="preserve"> that it measures </w:t>
      </w:r>
      <w:r w:rsidR="00470D9F" w:rsidRPr="002E75FF">
        <w:rPr>
          <w:sz w:val="20"/>
          <w:lang w:eastAsia="ja-JP"/>
        </w:rPr>
        <w:t>CI</w:t>
      </w:r>
      <w:r w:rsidR="00F61B9D" w:rsidRPr="002E75FF">
        <w:rPr>
          <w:sz w:val="20"/>
          <w:lang w:eastAsia="ja-JP"/>
        </w:rPr>
        <w:t xml:space="preserve"> more accurately. As has been reported to date, the FloTrac/Vigileo</w:t>
      </w:r>
      <w:r w:rsidR="0075773E" w:rsidRPr="002E75FF">
        <w:rPr>
          <w:sz w:val="20"/>
          <w:vertAlign w:val="superscript"/>
          <w:lang w:eastAsia="ja-JP"/>
        </w:rPr>
        <w:t>TM</w:t>
      </w:r>
      <w:r w:rsidR="00F61B9D" w:rsidRPr="002E75FF">
        <w:rPr>
          <w:sz w:val="20"/>
          <w:lang w:eastAsia="ja-JP"/>
        </w:rPr>
        <w:t xml:space="preserve"> system has broad radial limits of a</w:t>
      </w:r>
      <w:r w:rsidR="0075773E" w:rsidRPr="002E75FF">
        <w:rPr>
          <w:sz w:val="20"/>
          <w:lang w:eastAsia="ja-JP"/>
        </w:rPr>
        <w:t>greement and its trending ability</w:t>
      </w:r>
      <w:r w:rsidR="00F61B9D" w:rsidRPr="002E75FF">
        <w:rPr>
          <w:sz w:val="20"/>
          <w:lang w:eastAsia="ja-JP"/>
        </w:rPr>
        <w:t xml:space="preserve"> is low. This indicates that LiDCOrapid</w:t>
      </w:r>
      <w:r w:rsidR="0075773E" w:rsidRPr="002E75FF">
        <w:rPr>
          <w:sz w:val="20"/>
          <w:vertAlign w:val="superscript"/>
          <w:lang w:eastAsia="ja-JP"/>
        </w:rPr>
        <w:t>TM</w:t>
      </w:r>
      <w:r w:rsidR="00F61B9D" w:rsidRPr="002E75FF">
        <w:rPr>
          <w:sz w:val="20"/>
          <w:lang w:eastAsia="ja-JP"/>
        </w:rPr>
        <w:t xml:space="preserve"> has lower radial limits of agreement than the FloTrac/Vigileo</w:t>
      </w:r>
      <w:r w:rsidR="0075773E" w:rsidRPr="002E75FF">
        <w:rPr>
          <w:sz w:val="20"/>
          <w:vertAlign w:val="superscript"/>
          <w:lang w:eastAsia="ja-JP"/>
        </w:rPr>
        <w:t>TM</w:t>
      </w:r>
      <w:r w:rsidR="00F61B9D" w:rsidRPr="002E75FF">
        <w:rPr>
          <w:sz w:val="20"/>
          <w:lang w:eastAsia="ja-JP"/>
        </w:rPr>
        <w:t xml:space="preserve"> system and offers better trending ability. In both FT</w:t>
      </w:r>
      <w:r w:rsidR="009120E5" w:rsidRPr="002E75FF">
        <w:rPr>
          <w:sz w:val="20"/>
          <w:lang w:eastAsia="ja-JP"/>
        </w:rPr>
        <w:t>-</w:t>
      </w:r>
      <w:r w:rsidR="00F61B9D" w:rsidRPr="002E75FF">
        <w:rPr>
          <w:sz w:val="20"/>
          <w:lang w:eastAsia="ja-JP"/>
        </w:rPr>
        <w:t>CI and LiD</w:t>
      </w:r>
      <w:r w:rsidR="009120E5" w:rsidRPr="002E75FF">
        <w:rPr>
          <w:sz w:val="20"/>
          <w:lang w:eastAsia="ja-JP"/>
        </w:rPr>
        <w:t>-</w:t>
      </w:r>
      <w:r w:rsidR="008546F0" w:rsidRPr="002E75FF">
        <w:rPr>
          <w:sz w:val="20"/>
          <w:lang w:eastAsia="ja-JP"/>
        </w:rPr>
        <w:t>CI, there was a tendency to under</w:t>
      </w:r>
      <w:r w:rsidR="00F51A99" w:rsidRPr="002E75FF">
        <w:rPr>
          <w:sz w:val="20"/>
          <w:lang w:eastAsia="ja-JP"/>
        </w:rPr>
        <w:t>estimate</w:t>
      </w:r>
      <w:r w:rsidR="00F61B9D" w:rsidRPr="002E75FF">
        <w:rPr>
          <w:sz w:val="20"/>
          <w:lang w:eastAsia="ja-JP"/>
        </w:rPr>
        <w:t xml:space="preserve"> CI in line with increased CI and reduc</w:t>
      </w:r>
      <w:r w:rsidR="0075773E" w:rsidRPr="002E75FF">
        <w:rPr>
          <w:sz w:val="20"/>
          <w:lang w:eastAsia="ja-JP"/>
        </w:rPr>
        <w:t>e</w:t>
      </w:r>
      <w:r w:rsidR="00F61B9D" w:rsidRPr="002E75FF">
        <w:rPr>
          <w:sz w:val="20"/>
          <w:lang w:eastAsia="ja-JP"/>
        </w:rPr>
        <w:t xml:space="preserve">d SVRI. Results indicate that this may be a problem unique to </w:t>
      </w:r>
      <w:r w:rsidR="00D92AAE" w:rsidRPr="002E75FF">
        <w:rPr>
          <w:sz w:val="20"/>
          <w:lang w:eastAsia="ja-JP"/>
        </w:rPr>
        <w:t>CO</w:t>
      </w:r>
      <w:r w:rsidR="00C9745A" w:rsidRPr="002E75FF">
        <w:rPr>
          <w:sz w:val="20"/>
          <w:lang w:eastAsia="ja-JP"/>
        </w:rPr>
        <w:t xml:space="preserve"> measurement using arterial</w:t>
      </w:r>
      <w:r w:rsidR="00544055" w:rsidRPr="002E75FF">
        <w:rPr>
          <w:sz w:val="20"/>
          <w:lang w:eastAsia="ja-JP"/>
        </w:rPr>
        <w:t xml:space="preserve"> pressure waveform ana</w:t>
      </w:r>
      <w:r w:rsidR="00F51A99" w:rsidRPr="002E75FF">
        <w:rPr>
          <w:sz w:val="20"/>
          <w:lang w:eastAsia="ja-JP"/>
        </w:rPr>
        <w:t>ly</w:t>
      </w:r>
      <w:r w:rsidR="00544055" w:rsidRPr="002E75FF">
        <w:rPr>
          <w:sz w:val="20"/>
          <w:lang w:eastAsia="ja-JP"/>
        </w:rPr>
        <w:t>sis.</w:t>
      </w:r>
    </w:p>
    <w:p w14:paraId="64395B50" w14:textId="77777777" w:rsidR="00F61B9D" w:rsidRPr="002E75FF" w:rsidRDefault="00F61B9D" w:rsidP="00544055">
      <w:pPr>
        <w:spacing w:after="0" w:line="480" w:lineRule="auto"/>
        <w:ind w:firstLine="432"/>
        <w:rPr>
          <w:sz w:val="20"/>
          <w:lang w:eastAsia="ja-JP"/>
        </w:rPr>
      </w:pPr>
      <w:r w:rsidRPr="002E75FF">
        <w:rPr>
          <w:sz w:val="20"/>
          <w:lang w:eastAsia="ja-JP"/>
        </w:rPr>
        <w:t xml:space="preserve">The three types of </w:t>
      </w:r>
      <w:r w:rsidR="00D92AAE" w:rsidRPr="002E75FF">
        <w:rPr>
          <w:sz w:val="20"/>
          <w:lang w:eastAsia="ja-JP"/>
        </w:rPr>
        <w:t>CO</w:t>
      </w:r>
      <w:r w:rsidRPr="002E75FF">
        <w:rPr>
          <w:sz w:val="20"/>
          <w:lang w:eastAsia="ja-JP"/>
        </w:rPr>
        <w:t xml:space="preserve"> measurement methods </w:t>
      </w:r>
      <w:r w:rsidR="00F51A99" w:rsidRPr="002E75FF">
        <w:rPr>
          <w:sz w:val="20"/>
          <w:lang w:eastAsia="ja-JP"/>
        </w:rPr>
        <w:t xml:space="preserve">require </w:t>
      </w:r>
      <w:r w:rsidRPr="002E75FF">
        <w:rPr>
          <w:sz w:val="20"/>
          <w:lang w:eastAsia="ja-JP"/>
        </w:rPr>
        <w:t>different time</w:t>
      </w:r>
      <w:r w:rsidR="00F51A99" w:rsidRPr="002E75FF">
        <w:rPr>
          <w:sz w:val="20"/>
          <w:lang w:eastAsia="ja-JP"/>
        </w:rPr>
        <w:t>s</w:t>
      </w:r>
      <w:r w:rsidRPr="002E75FF">
        <w:rPr>
          <w:sz w:val="20"/>
          <w:lang w:eastAsia="ja-JP"/>
        </w:rPr>
        <w:t xml:space="preserve"> for completi</w:t>
      </w:r>
      <w:r w:rsidR="004A2C68" w:rsidRPr="002E75FF">
        <w:rPr>
          <w:sz w:val="20"/>
          <w:lang w:eastAsia="ja-JP"/>
        </w:rPr>
        <w:t>ng</w:t>
      </w:r>
      <w:r w:rsidRPr="002E75FF">
        <w:rPr>
          <w:sz w:val="20"/>
          <w:lang w:eastAsia="ja-JP"/>
        </w:rPr>
        <w:t xml:space="preserve"> </w:t>
      </w:r>
      <w:r w:rsidR="00D92AAE" w:rsidRPr="002E75FF">
        <w:rPr>
          <w:sz w:val="20"/>
          <w:lang w:eastAsia="ja-JP"/>
        </w:rPr>
        <w:t>CO</w:t>
      </w:r>
      <w:r w:rsidRPr="002E75FF">
        <w:rPr>
          <w:sz w:val="20"/>
          <w:lang w:eastAsia="ja-JP"/>
        </w:rPr>
        <w:t xml:space="preserve"> measurement and the reflected </w:t>
      </w:r>
      <w:r w:rsidR="00D92AAE" w:rsidRPr="002E75FF">
        <w:rPr>
          <w:sz w:val="20"/>
          <w:lang w:eastAsia="ja-JP"/>
        </w:rPr>
        <w:t>CO</w:t>
      </w:r>
      <w:r w:rsidRPr="002E75FF">
        <w:rPr>
          <w:sz w:val="20"/>
          <w:lang w:eastAsia="ja-JP"/>
        </w:rPr>
        <w:t xml:space="preserve">. In </w:t>
      </w:r>
      <w:r w:rsidR="00D82EF9" w:rsidRPr="002E75FF">
        <w:rPr>
          <w:sz w:val="20"/>
          <w:lang w:eastAsia="ja-JP"/>
        </w:rPr>
        <w:t xml:space="preserve">the </w:t>
      </w:r>
      <w:r w:rsidRPr="002E75FF">
        <w:rPr>
          <w:sz w:val="20"/>
          <w:lang w:eastAsia="ja-JP"/>
        </w:rPr>
        <w:t>thermodi</w:t>
      </w:r>
      <w:r w:rsidR="006F2F05" w:rsidRPr="002E75FF">
        <w:rPr>
          <w:sz w:val="20"/>
          <w:lang w:eastAsia="ja-JP"/>
        </w:rPr>
        <w:t>lution using a PAC</w:t>
      </w:r>
      <w:r w:rsidRPr="002E75FF">
        <w:rPr>
          <w:sz w:val="20"/>
          <w:lang w:eastAsia="ja-JP"/>
        </w:rPr>
        <w:t xml:space="preserve">, the </w:t>
      </w:r>
      <w:r w:rsidR="00D92AAE" w:rsidRPr="002E75FF">
        <w:rPr>
          <w:sz w:val="20"/>
          <w:lang w:eastAsia="ja-JP"/>
        </w:rPr>
        <w:t>CO</w:t>
      </w:r>
      <w:r w:rsidRPr="002E75FF">
        <w:rPr>
          <w:sz w:val="20"/>
          <w:lang w:eastAsia="ja-JP"/>
        </w:rPr>
        <w:t xml:space="preserve"> obtained during roughly </w:t>
      </w:r>
      <w:r w:rsidR="00F51A99" w:rsidRPr="002E75FF">
        <w:rPr>
          <w:sz w:val="20"/>
          <w:lang w:eastAsia="ja-JP"/>
        </w:rPr>
        <w:t xml:space="preserve">3 </w:t>
      </w:r>
      <w:r w:rsidRPr="002E75FF">
        <w:rPr>
          <w:sz w:val="20"/>
          <w:lang w:eastAsia="ja-JP"/>
        </w:rPr>
        <w:t>min</w:t>
      </w:r>
      <w:r w:rsidR="001403D7" w:rsidRPr="002E75FF">
        <w:rPr>
          <w:sz w:val="20"/>
          <w:lang w:eastAsia="ja-JP"/>
        </w:rPr>
        <w:t xml:space="preserve">, which is the time </w:t>
      </w:r>
      <w:r w:rsidRPr="002E75FF">
        <w:rPr>
          <w:sz w:val="20"/>
          <w:lang w:eastAsia="ja-JP"/>
        </w:rPr>
        <w:t>required from the start of measurement to completion</w:t>
      </w:r>
      <w:r w:rsidR="001403D7" w:rsidRPr="002E75FF">
        <w:rPr>
          <w:sz w:val="20"/>
          <w:lang w:eastAsia="ja-JP"/>
        </w:rPr>
        <w:t>,</w:t>
      </w:r>
      <w:r w:rsidRPr="002E75FF">
        <w:rPr>
          <w:sz w:val="20"/>
          <w:lang w:eastAsia="ja-JP"/>
        </w:rPr>
        <w:t xml:space="preserve"> was the average </w:t>
      </w:r>
      <w:r w:rsidR="00D92AAE" w:rsidRPr="002E75FF">
        <w:rPr>
          <w:sz w:val="20"/>
          <w:lang w:eastAsia="ja-JP"/>
        </w:rPr>
        <w:t>CO</w:t>
      </w:r>
      <w:r w:rsidRPr="002E75FF">
        <w:rPr>
          <w:sz w:val="20"/>
          <w:lang w:eastAsia="ja-JP"/>
        </w:rPr>
        <w:t xml:space="preserve"> for the </w:t>
      </w:r>
      <w:r w:rsidR="00D82EF9" w:rsidRPr="002E75FF">
        <w:rPr>
          <w:sz w:val="20"/>
          <w:lang w:eastAsia="ja-JP"/>
        </w:rPr>
        <w:t xml:space="preserve">3 </w:t>
      </w:r>
      <w:r w:rsidRPr="002E75FF">
        <w:rPr>
          <w:sz w:val="20"/>
          <w:lang w:eastAsia="ja-JP"/>
        </w:rPr>
        <w:t>min. The FloTrac/Vigileo</w:t>
      </w:r>
      <w:r w:rsidR="0075773E" w:rsidRPr="002E75FF">
        <w:rPr>
          <w:sz w:val="20"/>
          <w:vertAlign w:val="superscript"/>
          <w:lang w:eastAsia="ja-JP"/>
        </w:rPr>
        <w:t>TM</w:t>
      </w:r>
      <w:r w:rsidRPr="002E75FF">
        <w:rPr>
          <w:sz w:val="20"/>
          <w:lang w:eastAsia="ja-JP"/>
        </w:rPr>
        <w:t xml:space="preserve"> system uses two parameters, at </w:t>
      </w:r>
      <w:r w:rsidR="00D82EF9" w:rsidRPr="002E75FF">
        <w:rPr>
          <w:sz w:val="20"/>
          <w:lang w:eastAsia="ja-JP"/>
        </w:rPr>
        <w:t xml:space="preserve">1 </w:t>
      </w:r>
      <w:r w:rsidRPr="002E75FF">
        <w:rPr>
          <w:sz w:val="20"/>
          <w:lang w:eastAsia="ja-JP"/>
        </w:rPr>
        <w:t>min and 20 s</w:t>
      </w:r>
      <w:r w:rsidR="00D82EF9" w:rsidRPr="002E75FF">
        <w:rPr>
          <w:sz w:val="20"/>
          <w:lang w:eastAsia="ja-JP"/>
        </w:rPr>
        <w:t>,</w:t>
      </w:r>
      <w:r w:rsidRPr="002E75FF">
        <w:rPr>
          <w:sz w:val="20"/>
          <w:lang w:eastAsia="ja-JP"/>
        </w:rPr>
        <w:t xml:space="preserve"> respectively</w:t>
      </w:r>
      <w:r w:rsidR="00D82EF9" w:rsidRPr="002E75FF">
        <w:rPr>
          <w:sz w:val="20"/>
          <w:lang w:eastAsia="ja-JP"/>
        </w:rPr>
        <w:t>,</w:t>
      </w:r>
      <w:r w:rsidRPr="002E75FF">
        <w:rPr>
          <w:sz w:val="20"/>
          <w:lang w:eastAsia="ja-JP"/>
        </w:rPr>
        <w:t xml:space="preserve"> </w:t>
      </w:r>
      <w:r w:rsidR="009120E5" w:rsidRPr="002E75FF">
        <w:rPr>
          <w:sz w:val="20"/>
          <w:lang w:eastAsia="ja-JP"/>
        </w:rPr>
        <w:t>before</w:t>
      </w:r>
      <w:r w:rsidRPr="002E75FF">
        <w:rPr>
          <w:sz w:val="20"/>
          <w:lang w:eastAsia="ja-JP"/>
        </w:rPr>
        <w:t xml:space="preserve"> displaying the measured value. LiDCOrapid</w:t>
      </w:r>
      <w:r w:rsidR="00D82EF9" w:rsidRPr="002E75FF">
        <w:rPr>
          <w:sz w:val="20"/>
          <w:vertAlign w:val="superscript"/>
          <w:lang w:eastAsia="ja-JP"/>
        </w:rPr>
        <w:t>TM</w:t>
      </w:r>
      <w:r w:rsidRPr="002E75FF">
        <w:rPr>
          <w:sz w:val="20"/>
          <w:lang w:eastAsia="ja-JP"/>
        </w:rPr>
        <w:t xml:space="preserve"> measures </w:t>
      </w:r>
      <w:r w:rsidR="00D92AAE" w:rsidRPr="002E75FF">
        <w:rPr>
          <w:sz w:val="20"/>
          <w:lang w:eastAsia="ja-JP"/>
        </w:rPr>
        <w:t>CO</w:t>
      </w:r>
      <w:r w:rsidRPr="002E75FF">
        <w:rPr>
          <w:sz w:val="20"/>
          <w:lang w:eastAsia="ja-JP"/>
        </w:rPr>
        <w:t xml:space="preserve"> per heartbeat. </w:t>
      </w:r>
      <w:r w:rsidR="00D82EF9" w:rsidRPr="002E75FF">
        <w:rPr>
          <w:sz w:val="20"/>
          <w:lang w:eastAsia="ja-JP"/>
        </w:rPr>
        <w:t>T</w:t>
      </w:r>
      <w:r w:rsidRPr="002E75FF">
        <w:rPr>
          <w:sz w:val="20"/>
          <w:lang w:eastAsia="ja-JP"/>
        </w:rPr>
        <w:t xml:space="preserve">o rationally compare these three type of </w:t>
      </w:r>
      <w:r w:rsidR="00D92AAE" w:rsidRPr="002E75FF">
        <w:rPr>
          <w:sz w:val="20"/>
          <w:lang w:eastAsia="ja-JP"/>
        </w:rPr>
        <w:t>CO</w:t>
      </w:r>
      <w:r w:rsidR="00D82EF9" w:rsidRPr="002E75FF">
        <w:rPr>
          <w:sz w:val="20"/>
          <w:lang w:eastAsia="ja-JP"/>
        </w:rPr>
        <w:t xml:space="preserve"> measurement</w:t>
      </w:r>
      <w:r w:rsidR="001403D7" w:rsidRPr="002E75FF">
        <w:rPr>
          <w:sz w:val="20"/>
          <w:lang w:eastAsia="ja-JP"/>
        </w:rPr>
        <w:t>s</w:t>
      </w:r>
      <w:r w:rsidRPr="002E75FF">
        <w:rPr>
          <w:sz w:val="20"/>
          <w:lang w:eastAsia="ja-JP"/>
        </w:rPr>
        <w:t xml:space="preserve">, </w:t>
      </w:r>
      <w:r w:rsidR="00D82EF9" w:rsidRPr="002E75FF">
        <w:rPr>
          <w:sz w:val="20"/>
          <w:lang w:eastAsia="ja-JP"/>
        </w:rPr>
        <w:t>we</w:t>
      </w:r>
      <w:r w:rsidRPr="002E75FF">
        <w:rPr>
          <w:sz w:val="20"/>
          <w:lang w:eastAsia="ja-JP"/>
        </w:rPr>
        <w:t xml:space="preserve"> decided to exclude any data that demonstrated a variation of 15% or more in </w:t>
      </w:r>
      <w:r w:rsidR="001403D7" w:rsidRPr="002E75FF">
        <w:rPr>
          <w:sz w:val="20"/>
          <w:lang w:eastAsia="ja-JP"/>
        </w:rPr>
        <w:t xml:space="preserve">the </w:t>
      </w:r>
      <w:r w:rsidRPr="002E75FF">
        <w:rPr>
          <w:sz w:val="20"/>
          <w:lang w:eastAsia="ja-JP"/>
        </w:rPr>
        <w:t xml:space="preserve">measurement parameters between the point when thermodilution was started after hemodynamics had been stable for </w:t>
      </w:r>
      <w:r w:rsidR="00D82EF9" w:rsidRPr="002E75FF">
        <w:rPr>
          <w:sz w:val="20"/>
          <w:lang w:eastAsia="ja-JP"/>
        </w:rPr>
        <w:t xml:space="preserve">5 </w:t>
      </w:r>
      <w:r w:rsidRPr="002E75FF">
        <w:rPr>
          <w:sz w:val="20"/>
          <w:lang w:eastAsia="ja-JP"/>
        </w:rPr>
        <w:t xml:space="preserve">min or more and </w:t>
      </w:r>
      <w:r w:rsidR="009D4CD7" w:rsidRPr="002E75FF">
        <w:rPr>
          <w:sz w:val="20"/>
          <w:lang w:eastAsia="ja-JP"/>
        </w:rPr>
        <w:t xml:space="preserve">when </w:t>
      </w:r>
      <w:r w:rsidRPr="002E75FF">
        <w:rPr>
          <w:sz w:val="20"/>
          <w:lang w:eastAsia="ja-JP"/>
        </w:rPr>
        <w:t xml:space="preserve">thermodilution </w:t>
      </w:r>
      <w:r w:rsidR="009D4CD7" w:rsidRPr="002E75FF">
        <w:rPr>
          <w:sz w:val="20"/>
          <w:lang w:eastAsia="ja-JP"/>
        </w:rPr>
        <w:t xml:space="preserve">was </w:t>
      </w:r>
      <w:r w:rsidRPr="002E75FF">
        <w:rPr>
          <w:sz w:val="20"/>
          <w:lang w:eastAsia="ja-JP"/>
        </w:rPr>
        <w:t>completed. Furthermore,</w:t>
      </w:r>
      <w:r w:rsidR="007E493B" w:rsidRPr="002E75FF">
        <w:rPr>
          <w:sz w:val="20"/>
          <w:lang w:eastAsia="ja-JP"/>
        </w:rPr>
        <w:t xml:space="preserve"> the </w:t>
      </w:r>
      <w:r w:rsidR="00470D9F" w:rsidRPr="002E75FF">
        <w:rPr>
          <w:sz w:val="20"/>
          <w:lang w:eastAsia="ja-JP"/>
        </w:rPr>
        <w:t>CI</w:t>
      </w:r>
      <w:r w:rsidRPr="002E75FF">
        <w:rPr>
          <w:sz w:val="20"/>
          <w:lang w:eastAsia="ja-JP"/>
        </w:rPr>
        <w:t xml:space="preserve"> of the FloTrac/Vigileo</w:t>
      </w:r>
      <w:r w:rsidR="0075773E" w:rsidRPr="002E75FF">
        <w:rPr>
          <w:sz w:val="20"/>
          <w:vertAlign w:val="superscript"/>
          <w:lang w:eastAsia="ja-JP"/>
        </w:rPr>
        <w:t>TM</w:t>
      </w:r>
      <w:r w:rsidRPr="002E75FF">
        <w:rPr>
          <w:sz w:val="20"/>
          <w:lang w:eastAsia="ja-JP"/>
        </w:rPr>
        <w:t xml:space="preserve"> system and LiDCOrapid</w:t>
      </w:r>
      <w:r w:rsidR="0075773E" w:rsidRPr="002E75FF">
        <w:rPr>
          <w:sz w:val="20"/>
          <w:vertAlign w:val="superscript"/>
          <w:lang w:eastAsia="ja-JP"/>
        </w:rPr>
        <w:t>TM</w:t>
      </w:r>
      <w:r w:rsidR="007E493B" w:rsidRPr="002E75FF">
        <w:rPr>
          <w:sz w:val="20"/>
          <w:lang w:eastAsia="ja-JP"/>
        </w:rPr>
        <w:t xml:space="preserve"> </w:t>
      </w:r>
      <w:r w:rsidRPr="002E75FF">
        <w:rPr>
          <w:sz w:val="20"/>
          <w:lang w:eastAsia="ja-JP"/>
        </w:rPr>
        <w:t xml:space="preserve">were averaged </w:t>
      </w:r>
      <w:r w:rsidR="00D82EF9" w:rsidRPr="002E75FF">
        <w:rPr>
          <w:sz w:val="20"/>
          <w:lang w:eastAsia="ja-JP"/>
        </w:rPr>
        <w:t xml:space="preserve">before </w:t>
      </w:r>
      <w:r w:rsidRPr="002E75FF">
        <w:rPr>
          <w:sz w:val="20"/>
          <w:lang w:eastAsia="ja-JP"/>
        </w:rPr>
        <w:t xml:space="preserve">and </w:t>
      </w:r>
      <w:r w:rsidR="00D82EF9" w:rsidRPr="002E75FF">
        <w:rPr>
          <w:sz w:val="20"/>
          <w:lang w:eastAsia="ja-JP"/>
        </w:rPr>
        <w:t xml:space="preserve">after </w:t>
      </w:r>
      <w:r w:rsidRPr="002E75FF">
        <w:rPr>
          <w:sz w:val="20"/>
          <w:lang w:eastAsia="ja-JP"/>
        </w:rPr>
        <w:t>thermodilution.</w:t>
      </w:r>
    </w:p>
    <w:p w14:paraId="07710454" w14:textId="77777777" w:rsidR="00FA2A5C" w:rsidRPr="002E75FF" w:rsidRDefault="00FA2A5C" w:rsidP="00BF3B8A">
      <w:pPr>
        <w:spacing w:line="480" w:lineRule="auto"/>
        <w:rPr>
          <w:sz w:val="20"/>
        </w:rPr>
      </w:pPr>
      <w:bookmarkStart w:id="5" w:name="_Toc162284720"/>
    </w:p>
    <w:p w14:paraId="15BFAC16" w14:textId="77777777" w:rsidR="005E0DD3" w:rsidRPr="002E75FF" w:rsidRDefault="00E03DB8" w:rsidP="00BF3B8A">
      <w:pPr>
        <w:spacing w:line="480" w:lineRule="auto"/>
        <w:rPr>
          <w:sz w:val="20"/>
        </w:rPr>
      </w:pPr>
      <w:r w:rsidRPr="002E75FF">
        <w:rPr>
          <w:sz w:val="20"/>
        </w:rPr>
        <w:t>Limitation</w:t>
      </w:r>
      <w:r w:rsidR="00036EA6" w:rsidRPr="002E75FF">
        <w:rPr>
          <w:sz w:val="20"/>
        </w:rPr>
        <w:t>s</w:t>
      </w:r>
    </w:p>
    <w:p w14:paraId="753989DA" w14:textId="77777777" w:rsidR="00C8389B" w:rsidRPr="002E75FF" w:rsidRDefault="00D82EF9" w:rsidP="00544055">
      <w:pPr>
        <w:spacing w:after="0" w:line="480" w:lineRule="auto"/>
        <w:rPr>
          <w:sz w:val="20"/>
        </w:rPr>
      </w:pPr>
      <w:r w:rsidRPr="002E75FF">
        <w:rPr>
          <w:sz w:val="20"/>
          <w:lang w:eastAsia="ja-JP"/>
        </w:rPr>
        <w:t xml:space="preserve">We acknowledge </w:t>
      </w:r>
      <w:r w:rsidR="00473FB9" w:rsidRPr="002E75FF">
        <w:rPr>
          <w:sz w:val="20"/>
          <w:lang w:eastAsia="ja-JP"/>
        </w:rPr>
        <w:t>several limitations</w:t>
      </w:r>
      <w:r w:rsidRPr="002E75FF">
        <w:rPr>
          <w:sz w:val="20"/>
          <w:lang w:eastAsia="ja-JP"/>
        </w:rPr>
        <w:t xml:space="preserve"> of this study</w:t>
      </w:r>
      <w:r w:rsidR="00473FB9" w:rsidRPr="002E75FF">
        <w:rPr>
          <w:sz w:val="20"/>
          <w:lang w:eastAsia="ja-JP"/>
        </w:rPr>
        <w:t>. First, it was performed at a single institution</w:t>
      </w:r>
      <w:r w:rsidRPr="002E75FF">
        <w:rPr>
          <w:sz w:val="20"/>
          <w:lang w:eastAsia="ja-JP"/>
        </w:rPr>
        <w:t>,</w:t>
      </w:r>
      <w:r w:rsidR="00473FB9" w:rsidRPr="002E75FF">
        <w:rPr>
          <w:sz w:val="20"/>
          <w:lang w:eastAsia="ja-JP"/>
        </w:rPr>
        <w:t xml:space="preserve"> and </w:t>
      </w:r>
      <w:r w:rsidR="00232CB4" w:rsidRPr="002E75FF">
        <w:rPr>
          <w:sz w:val="20"/>
          <w:lang w:eastAsia="ja-JP"/>
        </w:rPr>
        <w:t xml:space="preserve">all </w:t>
      </w:r>
      <w:r w:rsidR="00473FB9" w:rsidRPr="002E75FF">
        <w:rPr>
          <w:sz w:val="20"/>
          <w:lang w:eastAsia="ja-JP"/>
        </w:rPr>
        <w:t>the subjects were Japanese. As a result, it is impossible to rule out th</w:t>
      </w:r>
      <w:r w:rsidR="007E493B" w:rsidRPr="002E75FF">
        <w:rPr>
          <w:sz w:val="20"/>
          <w:lang w:eastAsia="ja-JP"/>
        </w:rPr>
        <w:t>e effect</w:t>
      </w:r>
      <w:r w:rsidR="00473FB9" w:rsidRPr="002E75FF">
        <w:rPr>
          <w:sz w:val="20"/>
          <w:lang w:eastAsia="ja-JP"/>
        </w:rPr>
        <w:t xml:space="preserve"> of the facility on </w:t>
      </w:r>
      <w:r w:rsidRPr="002E75FF">
        <w:rPr>
          <w:sz w:val="20"/>
          <w:lang w:eastAsia="ja-JP"/>
        </w:rPr>
        <w:t xml:space="preserve">the </w:t>
      </w:r>
      <w:r w:rsidR="00473FB9" w:rsidRPr="002E75FF">
        <w:rPr>
          <w:sz w:val="20"/>
          <w:lang w:eastAsia="ja-JP"/>
        </w:rPr>
        <w:t xml:space="preserve">applicability </w:t>
      </w:r>
      <w:r w:rsidRPr="002E75FF">
        <w:rPr>
          <w:sz w:val="20"/>
          <w:lang w:eastAsia="ja-JP"/>
        </w:rPr>
        <w:t xml:space="preserve">of </w:t>
      </w:r>
      <w:r w:rsidR="00473FB9" w:rsidRPr="002E75FF">
        <w:rPr>
          <w:sz w:val="20"/>
          <w:lang w:eastAsia="ja-JP"/>
        </w:rPr>
        <w:t xml:space="preserve">OPCAB and LDLT in this </w:t>
      </w:r>
      <w:r w:rsidR="001403D7" w:rsidRPr="002E75FF">
        <w:rPr>
          <w:sz w:val="20"/>
          <w:lang w:eastAsia="ja-JP"/>
        </w:rPr>
        <w:t>study</w:t>
      </w:r>
      <w:r w:rsidRPr="002E75FF">
        <w:rPr>
          <w:sz w:val="20"/>
          <w:lang w:eastAsia="ja-JP"/>
        </w:rPr>
        <w:t>,</w:t>
      </w:r>
      <w:r w:rsidR="00473FB9" w:rsidRPr="002E75FF">
        <w:rPr>
          <w:sz w:val="20"/>
          <w:lang w:eastAsia="ja-JP"/>
        </w:rPr>
        <w:t xml:space="preserve"> and </w:t>
      </w:r>
      <w:r w:rsidRPr="002E75FF">
        <w:rPr>
          <w:sz w:val="20"/>
          <w:lang w:eastAsia="ja-JP"/>
        </w:rPr>
        <w:t>our results</w:t>
      </w:r>
      <w:r w:rsidR="00473FB9" w:rsidRPr="002E75FF">
        <w:rPr>
          <w:sz w:val="20"/>
          <w:lang w:eastAsia="ja-JP"/>
        </w:rPr>
        <w:t xml:space="preserve"> may only be </w:t>
      </w:r>
      <w:r w:rsidRPr="002E75FF">
        <w:rPr>
          <w:sz w:val="20"/>
          <w:lang w:eastAsia="ja-JP"/>
        </w:rPr>
        <w:t xml:space="preserve">applicable </w:t>
      </w:r>
      <w:r w:rsidR="00473FB9" w:rsidRPr="002E75FF">
        <w:rPr>
          <w:sz w:val="20"/>
          <w:lang w:eastAsia="ja-JP"/>
        </w:rPr>
        <w:t xml:space="preserve">to Asian people. Next, the patients involved had </w:t>
      </w:r>
      <w:r w:rsidR="00473FB9" w:rsidRPr="002E75FF">
        <w:rPr>
          <w:sz w:val="20"/>
          <w:lang w:eastAsia="ja-JP"/>
        </w:rPr>
        <w:lastRenderedPageBreak/>
        <w:t xml:space="preserve">particular circulatory physiology in the forms of OPCAB and LDLT. </w:t>
      </w:r>
      <w:r w:rsidRPr="002E75FF">
        <w:rPr>
          <w:sz w:val="20"/>
          <w:lang w:eastAsia="ja-JP"/>
        </w:rPr>
        <w:t xml:space="preserve">Although we </w:t>
      </w:r>
      <w:r w:rsidR="00473FB9" w:rsidRPr="002E75FF">
        <w:rPr>
          <w:sz w:val="20"/>
          <w:lang w:eastAsia="ja-JP"/>
        </w:rPr>
        <w:t xml:space="preserve">believe that a broad range </w:t>
      </w:r>
      <w:r w:rsidRPr="002E75FF">
        <w:rPr>
          <w:sz w:val="20"/>
          <w:lang w:eastAsia="ja-JP"/>
        </w:rPr>
        <w:t xml:space="preserve">of </w:t>
      </w:r>
      <w:r w:rsidR="00D92AAE" w:rsidRPr="002E75FF">
        <w:rPr>
          <w:sz w:val="20"/>
          <w:lang w:eastAsia="ja-JP"/>
        </w:rPr>
        <w:t>CO</w:t>
      </w:r>
      <w:r w:rsidR="00473FB9" w:rsidRPr="002E75FF">
        <w:rPr>
          <w:sz w:val="20"/>
          <w:lang w:eastAsia="ja-JP"/>
        </w:rPr>
        <w:t xml:space="preserve"> and blood vessel resistance can be interpreted </w:t>
      </w:r>
      <w:r w:rsidRPr="002E75FF">
        <w:rPr>
          <w:sz w:val="20"/>
          <w:lang w:eastAsia="ja-JP"/>
        </w:rPr>
        <w:t xml:space="preserve">based on </w:t>
      </w:r>
      <w:r w:rsidR="00473FB9" w:rsidRPr="002E75FF">
        <w:rPr>
          <w:sz w:val="20"/>
          <w:lang w:eastAsia="ja-JP"/>
        </w:rPr>
        <w:t xml:space="preserve">these two </w:t>
      </w:r>
      <w:r w:rsidRPr="002E75FF">
        <w:rPr>
          <w:sz w:val="20"/>
          <w:lang w:eastAsia="ja-JP"/>
        </w:rPr>
        <w:t>conditions</w:t>
      </w:r>
      <w:r w:rsidR="00473FB9" w:rsidRPr="002E75FF">
        <w:rPr>
          <w:sz w:val="20"/>
          <w:lang w:eastAsia="ja-JP"/>
        </w:rPr>
        <w:t xml:space="preserve">, great care will be required when determining </w:t>
      </w:r>
      <w:r w:rsidR="00EF3A87" w:rsidRPr="002E75FF">
        <w:rPr>
          <w:sz w:val="20"/>
          <w:lang w:eastAsia="ja-JP"/>
        </w:rPr>
        <w:t>its</w:t>
      </w:r>
      <w:r w:rsidR="009D5F48" w:rsidRPr="002E75FF">
        <w:rPr>
          <w:sz w:val="20"/>
          <w:lang w:eastAsia="ja-JP"/>
        </w:rPr>
        <w:t xml:space="preserve"> </w:t>
      </w:r>
      <w:r w:rsidR="00473FB9" w:rsidRPr="002E75FF">
        <w:rPr>
          <w:sz w:val="20"/>
          <w:lang w:eastAsia="ja-JP"/>
        </w:rPr>
        <w:t xml:space="preserve">emphasis. Furthermore, it was not possible to clarify whether </w:t>
      </w:r>
      <w:r w:rsidR="00D92AAE" w:rsidRPr="002E75FF">
        <w:rPr>
          <w:sz w:val="20"/>
          <w:lang w:eastAsia="ja-JP"/>
        </w:rPr>
        <w:t>CO</w:t>
      </w:r>
      <w:r w:rsidR="00473FB9" w:rsidRPr="002E75FF">
        <w:rPr>
          <w:sz w:val="20"/>
          <w:lang w:eastAsia="ja-JP"/>
        </w:rPr>
        <w:t xml:space="preserve"> or blood vessel resistance had a greater impact on </w:t>
      </w:r>
      <w:r w:rsidRPr="002E75FF">
        <w:rPr>
          <w:sz w:val="20"/>
          <w:lang w:eastAsia="ja-JP"/>
        </w:rPr>
        <w:t>either</w:t>
      </w:r>
      <w:r w:rsidR="00473FB9" w:rsidRPr="002E75FF">
        <w:rPr>
          <w:sz w:val="20"/>
          <w:lang w:eastAsia="ja-JP"/>
        </w:rPr>
        <w:t xml:space="preserve"> the FloTrac/Vigileo</w:t>
      </w:r>
      <w:r w:rsidR="00473FB9" w:rsidRPr="002E75FF">
        <w:rPr>
          <w:sz w:val="20"/>
          <w:vertAlign w:val="superscript"/>
          <w:lang w:eastAsia="ja-JP"/>
        </w:rPr>
        <w:t>TM</w:t>
      </w:r>
      <w:r w:rsidR="00473FB9" w:rsidRPr="002E75FF">
        <w:rPr>
          <w:sz w:val="20"/>
          <w:lang w:eastAsia="ja-JP"/>
        </w:rPr>
        <w:t xml:space="preserve"> system </w:t>
      </w:r>
      <w:r w:rsidRPr="002E75FF">
        <w:rPr>
          <w:sz w:val="20"/>
          <w:lang w:eastAsia="ja-JP"/>
        </w:rPr>
        <w:t xml:space="preserve">or </w:t>
      </w:r>
      <w:r w:rsidR="00473FB9" w:rsidRPr="002E75FF">
        <w:rPr>
          <w:sz w:val="20"/>
          <w:lang w:eastAsia="ja-JP"/>
        </w:rPr>
        <w:t>LiDCOrapid</w:t>
      </w:r>
      <w:r w:rsidR="00473FB9" w:rsidRPr="002E75FF">
        <w:rPr>
          <w:sz w:val="20"/>
          <w:vertAlign w:val="superscript"/>
          <w:lang w:eastAsia="ja-JP"/>
        </w:rPr>
        <w:t>TM</w:t>
      </w:r>
      <w:r w:rsidR="00473FB9" w:rsidRPr="002E75FF">
        <w:rPr>
          <w:sz w:val="20"/>
          <w:lang w:eastAsia="ja-JP"/>
        </w:rPr>
        <w:t xml:space="preserve"> </w:t>
      </w:r>
      <w:r w:rsidRPr="002E75FF">
        <w:rPr>
          <w:sz w:val="20"/>
          <w:lang w:eastAsia="ja-JP"/>
        </w:rPr>
        <w:t>because</w:t>
      </w:r>
      <w:r w:rsidR="00473FB9" w:rsidRPr="002E75FF">
        <w:rPr>
          <w:sz w:val="20"/>
          <w:lang w:eastAsia="ja-JP"/>
        </w:rPr>
        <w:t xml:space="preserve"> the subjects were surgical patients, and from the pe</w:t>
      </w:r>
      <w:r w:rsidR="007E493B" w:rsidRPr="002E75FF">
        <w:rPr>
          <w:sz w:val="20"/>
          <w:lang w:eastAsia="ja-JP"/>
        </w:rPr>
        <w:t>rspective of maintaining mean</w:t>
      </w:r>
      <w:r w:rsidR="00473FB9" w:rsidRPr="002E75FF">
        <w:rPr>
          <w:sz w:val="20"/>
          <w:lang w:eastAsia="ja-JP"/>
        </w:rPr>
        <w:t xml:space="preserve"> arterial pressure, it was necessary to increase the blood vessel resistance if the </w:t>
      </w:r>
      <w:r w:rsidR="00D92AAE" w:rsidRPr="002E75FF">
        <w:rPr>
          <w:sz w:val="20"/>
          <w:lang w:eastAsia="ja-JP"/>
        </w:rPr>
        <w:t>CO</w:t>
      </w:r>
      <w:r w:rsidR="00473FB9" w:rsidRPr="002E75FF">
        <w:rPr>
          <w:sz w:val="20"/>
          <w:lang w:eastAsia="ja-JP"/>
        </w:rPr>
        <w:t xml:space="preserve"> was low</w:t>
      </w:r>
      <w:r w:rsidR="001403D7" w:rsidRPr="002E75FF">
        <w:rPr>
          <w:sz w:val="20"/>
          <w:lang w:eastAsia="ja-JP"/>
        </w:rPr>
        <w:t>,</w:t>
      </w:r>
      <w:r w:rsidR="00473FB9" w:rsidRPr="002E75FF">
        <w:rPr>
          <w:sz w:val="20"/>
          <w:lang w:eastAsia="ja-JP"/>
        </w:rPr>
        <w:t xml:space="preserve"> </w:t>
      </w:r>
      <w:r w:rsidR="001403D7" w:rsidRPr="002E75FF">
        <w:rPr>
          <w:sz w:val="20"/>
          <w:lang w:eastAsia="ja-JP"/>
        </w:rPr>
        <w:t>whereas it was necessary to</w:t>
      </w:r>
      <w:r w:rsidR="00473FB9" w:rsidRPr="002E75FF">
        <w:rPr>
          <w:sz w:val="20"/>
          <w:lang w:eastAsia="ja-JP"/>
        </w:rPr>
        <w:t xml:space="preserve"> </w:t>
      </w:r>
      <w:r w:rsidR="004F16EA" w:rsidRPr="002E75FF">
        <w:rPr>
          <w:sz w:val="20"/>
          <w:lang w:eastAsia="ja-JP"/>
        </w:rPr>
        <w:t>increase</w:t>
      </w:r>
      <w:r w:rsidR="00473FB9" w:rsidRPr="002E75FF">
        <w:rPr>
          <w:sz w:val="20"/>
          <w:lang w:eastAsia="ja-JP"/>
        </w:rPr>
        <w:t xml:space="preserve"> the </w:t>
      </w:r>
      <w:r w:rsidR="00D92AAE" w:rsidRPr="002E75FF">
        <w:rPr>
          <w:sz w:val="20"/>
          <w:lang w:eastAsia="ja-JP"/>
        </w:rPr>
        <w:t>CO</w:t>
      </w:r>
      <w:r w:rsidR="00473FB9" w:rsidRPr="002E75FF">
        <w:rPr>
          <w:sz w:val="20"/>
          <w:lang w:eastAsia="ja-JP"/>
        </w:rPr>
        <w:t xml:space="preserve"> if the blood vessel resistance was low.</w:t>
      </w:r>
    </w:p>
    <w:p w14:paraId="3B6A6370" w14:textId="77777777" w:rsidR="009D5F48" w:rsidRPr="002E75FF" w:rsidRDefault="009D5F48" w:rsidP="00EA2FA4">
      <w:pPr>
        <w:pStyle w:val="1"/>
        <w:spacing w:before="0" w:after="0" w:line="480" w:lineRule="auto"/>
        <w:rPr>
          <w:rFonts w:ascii="Times New Roman" w:hAnsi="Times New Roman"/>
          <w:i w:val="0"/>
          <w:noProof w:val="0"/>
          <w:sz w:val="20"/>
        </w:rPr>
      </w:pPr>
    </w:p>
    <w:p w14:paraId="7B75813F" w14:textId="77777777" w:rsidR="009D5F48" w:rsidRPr="002E75FF" w:rsidRDefault="009D5F48" w:rsidP="009D5F48">
      <w:pPr>
        <w:spacing w:line="480" w:lineRule="auto"/>
        <w:rPr>
          <w:sz w:val="20"/>
        </w:rPr>
      </w:pPr>
      <w:r w:rsidRPr="002E75FF">
        <w:rPr>
          <w:sz w:val="20"/>
        </w:rPr>
        <w:t>Conclusion</w:t>
      </w:r>
    </w:p>
    <w:p w14:paraId="43DA95E1" w14:textId="519C3D78" w:rsidR="00287246" w:rsidRPr="002E75FF" w:rsidRDefault="009D5F48" w:rsidP="002E75FF">
      <w:pPr>
        <w:pStyle w:val="10"/>
        <w:spacing w:before="0" w:after="0"/>
        <w:rPr>
          <w:noProof w:val="0"/>
          <w:sz w:val="20"/>
        </w:rPr>
      </w:pPr>
      <w:r w:rsidRPr="002E75FF">
        <w:rPr>
          <w:noProof w:val="0"/>
          <w:sz w:val="20"/>
        </w:rPr>
        <w:t>We found both devices tended to underestimate when CIs were higher. These tendencies produced large percentage errors in our study setting. Both devices did not show acceptable accuracy and good trending abilities when we used reported criteria.</w:t>
      </w:r>
      <w:bookmarkStart w:id="6" w:name="_GoBack"/>
      <w:bookmarkEnd w:id="5"/>
      <w:bookmarkEnd w:id="6"/>
    </w:p>
    <w:sectPr w:rsidR="00287246" w:rsidRPr="002E75FF" w:rsidSect="00C00117">
      <w:footerReference w:type="default" r:id="rId9"/>
      <w:pgSz w:w="12240" w:h="15840" w:code="1"/>
      <w:pgMar w:top="1440" w:right="1440" w:bottom="1440" w:left="1440" w:header="432" w:footer="432"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D8390F" w15:done="0"/>
  <w15:commentEx w15:paraId="50B4B857" w15:done="0"/>
  <w15:commentEx w15:paraId="1631CB6E" w15:done="0"/>
  <w15:commentEx w15:paraId="05DD1E81" w15:done="0"/>
  <w15:commentEx w15:paraId="3E2E1DF5" w15:done="0"/>
  <w15:commentEx w15:paraId="7E0FEBE5" w15:done="0"/>
  <w15:commentEx w15:paraId="3121A7A6" w15:done="0"/>
  <w15:commentEx w15:paraId="1CB48733" w15:done="0"/>
  <w15:commentEx w15:paraId="2F7BC5BA" w15:done="0"/>
  <w15:commentEx w15:paraId="030AA6B2" w15:done="0"/>
  <w15:commentEx w15:paraId="6B6CC14B" w15:done="0"/>
  <w15:commentEx w15:paraId="4F2290A8" w15:done="0"/>
  <w15:commentEx w15:paraId="16508E1A" w15:done="0"/>
  <w15:commentEx w15:paraId="20A4D45F" w15:done="0"/>
  <w15:commentEx w15:paraId="1E5DC3D5" w15:done="0"/>
  <w15:commentEx w15:paraId="6C53D369" w15:done="0"/>
  <w15:commentEx w15:paraId="522DF5AA" w15:done="0"/>
  <w15:commentEx w15:paraId="5646F7F6" w15:done="0"/>
  <w15:commentEx w15:paraId="5B12783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F1F1B6" w14:textId="77777777" w:rsidR="00CE13C5" w:rsidRDefault="00CE13C5">
      <w:r>
        <w:separator/>
      </w:r>
    </w:p>
    <w:p w14:paraId="4CD29774" w14:textId="77777777" w:rsidR="00CE13C5" w:rsidRDefault="00CE13C5"/>
  </w:endnote>
  <w:endnote w:type="continuationSeparator" w:id="0">
    <w:p w14:paraId="63C9839D" w14:textId="77777777" w:rsidR="00CE13C5" w:rsidRDefault="00CE13C5">
      <w:r>
        <w:continuationSeparator/>
      </w:r>
    </w:p>
    <w:p w14:paraId="44CB1A31" w14:textId="77777777" w:rsidR="00CE13C5" w:rsidRDefault="00CE13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A00002FF" w:usb1="7800205A" w:usb2="14600000" w:usb3="00000000" w:csb0="00000193" w:csb1="00000000"/>
  </w:font>
  <w:font w:name="ＭＳ ゴシック">
    <w:panose1 w:val="020B0609070205080204"/>
    <w:charset w:val="4E"/>
    <w:family w:val="auto"/>
    <w:pitch w:val="variable"/>
    <w:sig w:usb0="E00002FF" w:usb1="6AC7FDFB" w:usb2="00000012" w:usb3="00000000" w:csb0="0002009F" w:csb1="00000000"/>
  </w:font>
  <w:font w:name="Century">
    <w:panose1 w:val="020406040505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FA29A" w14:textId="77777777" w:rsidR="00CE13C5" w:rsidRDefault="00CE13C5">
    <w:pPr>
      <w:pStyle w:val="ab"/>
      <w:jc w:val="center"/>
    </w:pPr>
    <w:r>
      <w:t xml:space="preserve">Page </w:t>
    </w:r>
    <w:r>
      <w:fldChar w:fldCharType="begin"/>
    </w:r>
    <w:r>
      <w:instrText xml:space="preserve"> PAGE </w:instrText>
    </w:r>
    <w:r>
      <w:fldChar w:fldCharType="separate"/>
    </w:r>
    <w:r w:rsidR="002E75FF">
      <w:t>7</w:t>
    </w:r>
    <w:r>
      <w:fldChar w:fldCharType="end"/>
    </w:r>
    <w:r>
      <w:t xml:space="preserve"> of </w:t>
    </w:r>
    <w:r>
      <w:fldChar w:fldCharType="begin"/>
    </w:r>
    <w:r>
      <w:instrText xml:space="preserve"> NUMPAGES </w:instrText>
    </w:r>
    <w:r>
      <w:fldChar w:fldCharType="separate"/>
    </w:r>
    <w:r w:rsidR="002E75FF">
      <w:t>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01CB28" w14:textId="77777777" w:rsidR="00CE13C5" w:rsidRDefault="00CE13C5">
      <w:r>
        <w:separator/>
      </w:r>
    </w:p>
    <w:p w14:paraId="1ADBB1D3" w14:textId="77777777" w:rsidR="00CE13C5" w:rsidRDefault="00CE13C5"/>
  </w:footnote>
  <w:footnote w:type="continuationSeparator" w:id="0">
    <w:p w14:paraId="64F88CDE" w14:textId="77777777" w:rsidR="00CE13C5" w:rsidRDefault="00CE13C5">
      <w:r>
        <w:continuationSeparator/>
      </w:r>
    </w:p>
    <w:p w14:paraId="2E41002F" w14:textId="77777777" w:rsidR="00CE13C5" w:rsidRDefault="00CE13C5"/>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3B4212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2AE201A"/>
    <w:multiLevelType w:val="multilevel"/>
    <w:tmpl w:val="7CF0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6241F2"/>
    <w:multiLevelType w:val="hybridMultilevel"/>
    <w:tmpl w:val="B8287D1A"/>
    <w:lvl w:ilvl="0" w:tplc="BD6C7084">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8E693C"/>
    <w:multiLevelType w:val="hybridMultilevel"/>
    <w:tmpl w:val="1034ED60"/>
    <w:lvl w:ilvl="0" w:tplc="9B78D70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8FD0963"/>
    <w:multiLevelType w:val="multilevel"/>
    <w:tmpl w:val="A658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180713"/>
    <w:multiLevelType w:val="multilevel"/>
    <w:tmpl w:val="1A72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4E7BCF"/>
    <w:multiLevelType w:val="hybridMultilevel"/>
    <w:tmpl w:val="0B42483C"/>
    <w:lvl w:ilvl="0" w:tplc="6672BD02">
      <w:start w:val="1"/>
      <w:numFmt w:val="bullet"/>
      <w:lvlText w:val=""/>
      <w:lvlJc w:val="left"/>
      <w:pPr>
        <w:tabs>
          <w:tab w:val="num" w:pos="720"/>
        </w:tabs>
        <w:ind w:left="720" w:hanging="360"/>
      </w:pPr>
      <w:rPr>
        <w:rFonts w:ascii="Symbol" w:hAnsi="Symbol" w:hint="default"/>
      </w:rPr>
    </w:lvl>
    <w:lvl w:ilvl="1" w:tplc="803E46B4" w:tentative="1">
      <w:start w:val="1"/>
      <w:numFmt w:val="bullet"/>
      <w:lvlText w:val="o"/>
      <w:lvlJc w:val="left"/>
      <w:pPr>
        <w:tabs>
          <w:tab w:val="num" w:pos="1440"/>
        </w:tabs>
        <w:ind w:left="1440" w:hanging="360"/>
      </w:pPr>
      <w:rPr>
        <w:rFonts w:ascii="Courier New" w:hAnsi="Courier New" w:hint="default"/>
      </w:rPr>
    </w:lvl>
    <w:lvl w:ilvl="2" w:tplc="ECA877A8" w:tentative="1">
      <w:start w:val="1"/>
      <w:numFmt w:val="bullet"/>
      <w:lvlText w:val=""/>
      <w:lvlJc w:val="left"/>
      <w:pPr>
        <w:tabs>
          <w:tab w:val="num" w:pos="2160"/>
        </w:tabs>
        <w:ind w:left="2160" w:hanging="360"/>
      </w:pPr>
      <w:rPr>
        <w:rFonts w:ascii="Wingdings" w:hAnsi="Wingdings" w:hint="default"/>
      </w:rPr>
    </w:lvl>
    <w:lvl w:ilvl="3" w:tplc="FCF02AA2" w:tentative="1">
      <w:start w:val="1"/>
      <w:numFmt w:val="bullet"/>
      <w:lvlText w:val=""/>
      <w:lvlJc w:val="left"/>
      <w:pPr>
        <w:tabs>
          <w:tab w:val="num" w:pos="2880"/>
        </w:tabs>
        <w:ind w:left="2880" w:hanging="360"/>
      </w:pPr>
      <w:rPr>
        <w:rFonts w:ascii="Symbol" w:hAnsi="Symbol" w:hint="default"/>
      </w:rPr>
    </w:lvl>
    <w:lvl w:ilvl="4" w:tplc="00ECCE6C" w:tentative="1">
      <w:start w:val="1"/>
      <w:numFmt w:val="bullet"/>
      <w:lvlText w:val="o"/>
      <w:lvlJc w:val="left"/>
      <w:pPr>
        <w:tabs>
          <w:tab w:val="num" w:pos="3600"/>
        </w:tabs>
        <w:ind w:left="3600" w:hanging="360"/>
      </w:pPr>
      <w:rPr>
        <w:rFonts w:ascii="Courier New" w:hAnsi="Courier New" w:hint="default"/>
      </w:rPr>
    </w:lvl>
    <w:lvl w:ilvl="5" w:tplc="ADAC1CB2" w:tentative="1">
      <w:start w:val="1"/>
      <w:numFmt w:val="bullet"/>
      <w:lvlText w:val=""/>
      <w:lvlJc w:val="left"/>
      <w:pPr>
        <w:tabs>
          <w:tab w:val="num" w:pos="4320"/>
        </w:tabs>
        <w:ind w:left="4320" w:hanging="360"/>
      </w:pPr>
      <w:rPr>
        <w:rFonts w:ascii="Wingdings" w:hAnsi="Wingdings" w:hint="default"/>
      </w:rPr>
    </w:lvl>
    <w:lvl w:ilvl="6" w:tplc="2AE28D82" w:tentative="1">
      <w:start w:val="1"/>
      <w:numFmt w:val="bullet"/>
      <w:lvlText w:val=""/>
      <w:lvlJc w:val="left"/>
      <w:pPr>
        <w:tabs>
          <w:tab w:val="num" w:pos="5040"/>
        </w:tabs>
        <w:ind w:left="5040" w:hanging="360"/>
      </w:pPr>
      <w:rPr>
        <w:rFonts w:ascii="Symbol" w:hAnsi="Symbol" w:hint="default"/>
      </w:rPr>
    </w:lvl>
    <w:lvl w:ilvl="7" w:tplc="2E58302A" w:tentative="1">
      <w:start w:val="1"/>
      <w:numFmt w:val="bullet"/>
      <w:lvlText w:val="o"/>
      <w:lvlJc w:val="left"/>
      <w:pPr>
        <w:tabs>
          <w:tab w:val="num" w:pos="5760"/>
        </w:tabs>
        <w:ind w:left="5760" w:hanging="360"/>
      </w:pPr>
      <w:rPr>
        <w:rFonts w:ascii="Courier New" w:hAnsi="Courier New" w:hint="default"/>
      </w:rPr>
    </w:lvl>
    <w:lvl w:ilvl="8" w:tplc="2C7A8F5C" w:tentative="1">
      <w:start w:val="1"/>
      <w:numFmt w:val="bullet"/>
      <w:lvlText w:val=""/>
      <w:lvlJc w:val="left"/>
      <w:pPr>
        <w:tabs>
          <w:tab w:val="num" w:pos="6480"/>
        </w:tabs>
        <w:ind w:left="6480" w:hanging="360"/>
      </w:pPr>
      <w:rPr>
        <w:rFonts w:ascii="Wingdings" w:hAnsi="Wingdings" w:hint="default"/>
      </w:rPr>
    </w:lvl>
  </w:abstractNum>
  <w:abstractNum w:abstractNumId="7">
    <w:nsid w:val="4A014AE0"/>
    <w:multiLevelType w:val="hybridMultilevel"/>
    <w:tmpl w:val="7ADA59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65F3F7A"/>
    <w:multiLevelType w:val="multilevel"/>
    <w:tmpl w:val="F6E8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CB5731"/>
    <w:multiLevelType w:val="hybridMultilevel"/>
    <w:tmpl w:val="1A7A00E4"/>
    <w:lvl w:ilvl="0" w:tplc="24DC5A8C">
      <w:start w:val="1"/>
      <w:numFmt w:val="decimal"/>
      <w:lvlText w:val="(%1)"/>
      <w:lvlJc w:val="left"/>
      <w:pPr>
        <w:ind w:left="420" w:hanging="42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3"/>
  </w:num>
  <w:num w:numId="2">
    <w:abstractNumId w:val="2"/>
  </w:num>
  <w:num w:numId="3">
    <w:abstractNumId w:val="5"/>
  </w:num>
  <w:num w:numId="4">
    <w:abstractNumId w:val="4"/>
  </w:num>
  <w:num w:numId="5">
    <w:abstractNumId w:val="1"/>
  </w:num>
  <w:num w:numId="6">
    <w:abstractNumId w:val="8"/>
  </w:num>
  <w:num w:numId="7">
    <w:abstractNumId w:val="7"/>
  </w:num>
  <w:num w:numId="8">
    <w:abstractNumId w:val="6"/>
  </w:num>
  <w:num w:numId="9">
    <w:abstractNumId w:val="0"/>
  </w:num>
  <w:num w:numId="1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bordersDoNotSurroundHeader/>
  <w:bordersDoNotSurroundFooter/>
  <w:proofState w:spelling="clean" w:grammar="clean"/>
  <w:defaultTabStop w:val="432"/>
  <w:drawingGridHorizontalSpacing w:val="120"/>
  <w:displayHorizontalDrawingGridEvery w:val="0"/>
  <w:displayVerticalDrawingGridEvery w:val="0"/>
  <w:noPunctuationKerning/>
  <w:characterSpacingControl w:val="doNotCompress"/>
  <w:hdrShapeDefaults>
    <o:shapedefaults v:ext="edit" spidmax="2050">
      <v:textbox inset="5.85pt,.7pt,5.85pt,.7pt"/>
    </o:shapedefaults>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pringerBasicNumb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fzpptew2x5x5etdv0xaef6w0ztsdrws50z&quot;&gt;My EndNote Library&lt;record-ids&gt;&lt;item&gt;2&lt;/item&gt;&lt;item&gt;92&lt;/item&gt;&lt;item&gt;112&lt;/item&gt;&lt;item&gt;137&lt;/item&gt;&lt;item&gt;139&lt;/item&gt;&lt;item&gt;140&lt;/item&gt;&lt;item&gt;141&lt;/item&gt;&lt;item&gt;142&lt;/item&gt;&lt;item&gt;143&lt;/item&gt;&lt;item&gt;144&lt;/item&gt;&lt;item&gt;145&lt;/item&gt;&lt;item&gt;146&lt;/item&gt;&lt;item&gt;147&lt;/item&gt;&lt;item&gt;148&lt;/item&gt;&lt;item&gt;149&lt;/item&gt;&lt;item&gt;150&lt;/item&gt;&lt;/record-ids&gt;&lt;/item&gt;&lt;/Libraries&gt;"/>
  </w:docVars>
  <w:rsids>
    <w:rsidRoot w:val="00D603D8"/>
    <w:rsid w:val="00001AF1"/>
    <w:rsid w:val="00017CB7"/>
    <w:rsid w:val="0002213A"/>
    <w:rsid w:val="00022D1E"/>
    <w:rsid w:val="00036055"/>
    <w:rsid w:val="0003672B"/>
    <w:rsid w:val="00036E53"/>
    <w:rsid w:val="00036E6E"/>
    <w:rsid w:val="00036EA6"/>
    <w:rsid w:val="00041D7B"/>
    <w:rsid w:val="0005723A"/>
    <w:rsid w:val="000644AA"/>
    <w:rsid w:val="0007109F"/>
    <w:rsid w:val="00072231"/>
    <w:rsid w:val="00076B88"/>
    <w:rsid w:val="00093276"/>
    <w:rsid w:val="000948A8"/>
    <w:rsid w:val="000A2CC1"/>
    <w:rsid w:val="000A3AAB"/>
    <w:rsid w:val="000B57A3"/>
    <w:rsid w:val="000B719D"/>
    <w:rsid w:val="000E63FC"/>
    <w:rsid w:val="000E69A1"/>
    <w:rsid w:val="000F4A9B"/>
    <w:rsid w:val="000F7A3C"/>
    <w:rsid w:val="0010422D"/>
    <w:rsid w:val="001140D4"/>
    <w:rsid w:val="0011518F"/>
    <w:rsid w:val="00121649"/>
    <w:rsid w:val="001223E3"/>
    <w:rsid w:val="0012453A"/>
    <w:rsid w:val="00124F72"/>
    <w:rsid w:val="00132D92"/>
    <w:rsid w:val="001403D7"/>
    <w:rsid w:val="001453CB"/>
    <w:rsid w:val="00153C65"/>
    <w:rsid w:val="00153E51"/>
    <w:rsid w:val="00156DD9"/>
    <w:rsid w:val="00160383"/>
    <w:rsid w:val="00173231"/>
    <w:rsid w:val="001874F2"/>
    <w:rsid w:val="0019734C"/>
    <w:rsid w:val="001A3A14"/>
    <w:rsid w:val="001B1131"/>
    <w:rsid w:val="001B5FE6"/>
    <w:rsid w:val="001B62C9"/>
    <w:rsid w:val="001C2263"/>
    <w:rsid w:val="001E104C"/>
    <w:rsid w:val="00202674"/>
    <w:rsid w:val="00205D16"/>
    <w:rsid w:val="002220C1"/>
    <w:rsid w:val="00224B8C"/>
    <w:rsid w:val="00230806"/>
    <w:rsid w:val="00232CB4"/>
    <w:rsid w:val="00255B14"/>
    <w:rsid w:val="00271624"/>
    <w:rsid w:val="00287246"/>
    <w:rsid w:val="002A75F4"/>
    <w:rsid w:val="002C1573"/>
    <w:rsid w:val="002C5A3F"/>
    <w:rsid w:val="002D412C"/>
    <w:rsid w:val="002E403D"/>
    <w:rsid w:val="002E75FF"/>
    <w:rsid w:val="002F0845"/>
    <w:rsid w:val="002F2033"/>
    <w:rsid w:val="002F487E"/>
    <w:rsid w:val="002F723D"/>
    <w:rsid w:val="002F78DE"/>
    <w:rsid w:val="00300C27"/>
    <w:rsid w:val="00303A35"/>
    <w:rsid w:val="00303CB7"/>
    <w:rsid w:val="00315CD1"/>
    <w:rsid w:val="003205FE"/>
    <w:rsid w:val="00321156"/>
    <w:rsid w:val="0032431C"/>
    <w:rsid w:val="00326B72"/>
    <w:rsid w:val="00333749"/>
    <w:rsid w:val="00334BE2"/>
    <w:rsid w:val="00336F94"/>
    <w:rsid w:val="00343004"/>
    <w:rsid w:val="00347BDB"/>
    <w:rsid w:val="0036013A"/>
    <w:rsid w:val="003631C5"/>
    <w:rsid w:val="003809A0"/>
    <w:rsid w:val="00381FE0"/>
    <w:rsid w:val="003841E2"/>
    <w:rsid w:val="00387B39"/>
    <w:rsid w:val="003A2795"/>
    <w:rsid w:val="003A69C0"/>
    <w:rsid w:val="003E6190"/>
    <w:rsid w:val="004025F3"/>
    <w:rsid w:val="004034FF"/>
    <w:rsid w:val="00404D89"/>
    <w:rsid w:val="0041200F"/>
    <w:rsid w:val="004121BA"/>
    <w:rsid w:val="00413183"/>
    <w:rsid w:val="00417EFF"/>
    <w:rsid w:val="00424780"/>
    <w:rsid w:val="004478BF"/>
    <w:rsid w:val="00451765"/>
    <w:rsid w:val="00457A3F"/>
    <w:rsid w:val="004632AF"/>
    <w:rsid w:val="00470D9F"/>
    <w:rsid w:val="00470F42"/>
    <w:rsid w:val="00471EBB"/>
    <w:rsid w:val="00473FB9"/>
    <w:rsid w:val="004770D1"/>
    <w:rsid w:val="004774C3"/>
    <w:rsid w:val="00480506"/>
    <w:rsid w:val="004805D1"/>
    <w:rsid w:val="004832C8"/>
    <w:rsid w:val="00484493"/>
    <w:rsid w:val="00491180"/>
    <w:rsid w:val="004A2C68"/>
    <w:rsid w:val="004A2F90"/>
    <w:rsid w:val="004C5E47"/>
    <w:rsid w:val="004D2D79"/>
    <w:rsid w:val="004E5710"/>
    <w:rsid w:val="004E5C3A"/>
    <w:rsid w:val="004F0D46"/>
    <w:rsid w:val="004F16EA"/>
    <w:rsid w:val="004F482F"/>
    <w:rsid w:val="00521895"/>
    <w:rsid w:val="00523CF3"/>
    <w:rsid w:val="00524481"/>
    <w:rsid w:val="00540A6A"/>
    <w:rsid w:val="00544055"/>
    <w:rsid w:val="00547B8F"/>
    <w:rsid w:val="00552760"/>
    <w:rsid w:val="005540A8"/>
    <w:rsid w:val="00560016"/>
    <w:rsid w:val="005628D1"/>
    <w:rsid w:val="005661D1"/>
    <w:rsid w:val="0058068F"/>
    <w:rsid w:val="005863A2"/>
    <w:rsid w:val="00587A81"/>
    <w:rsid w:val="00597F42"/>
    <w:rsid w:val="005A36A8"/>
    <w:rsid w:val="005C78AD"/>
    <w:rsid w:val="005E02B2"/>
    <w:rsid w:val="005E0DD3"/>
    <w:rsid w:val="005E1D9F"/>
    <w:rsid w:val="005E3389"/>
    <w:rsid w:val="005E500D"/>
    <w:rsid w:val="005F3CD7"/>
    <w:rsid w:val="006017F0"/>
    <w:rsid w:val="00604ABE"/>
    <w:rsid w:val="00612F77"/>
    <w:rsid w:val="006143C4"/>
    <w:rsid w:val="00632543"/>
    <w:rsid w:val="00632D7F"/>
    <w:rsid w:val="006500DB"/>
    <w:rsid w:val="0065039B"/>
    <w:rsid w:val="00653416"/>
    <w:rsid w:val="00653C33"/>
    <w:rsid w:val="00663037"/>
    <w:rsid w:val="00694529"/>
    <w:rsid w:val="00696DF3"/>
    <w:rsid w:val="006A169A"/>
    <w:rsid w:val="006A390B"/>
    <w:rsid w:val="006B50E2"/>
    <w:rsid w:val="006B79DA"/>
    <w:rsid w:val="006C3FAC"/>
    <w:rsid w:val="006D7542"/>
    <w:rsid w:val="006F2F05"/>
    <w:rsid w:val="006F6448"/>
    <w:rsid w:val="00700C7F"/>
    <w:rsid w:val="0071224A"/>
    <w:rsid w:val="007122A2"/>
    <w:rsid w:val="00723D1E"/>
    <w:rsid w:val="00725FC1"/>
    <w:rsid w:val="00730E2F"/>
    <w:rsid w:val="0073401D"/>
    <w:rsid w:val="00737397"/>
    <w:rsid w:val="00746754"/>
    <w:rsid w:val="00753C46"/>
    <w:rsid w:val="007543BD"/>
    <w:rsid w:val="00756A6A"/>
    <w:rsid w:val="0075773E"/>
    <w:rsid w:val="007638C6"/>
    <w:rsid w:val="007737C1"/>
    <w:rsid w:val="007742ED"/>
    <w:rsid w:val="00781F60"/>
    <w:rsid w:val="00784FA0"/>
    <w:rsid w:val="00786CBF"/>
    <w:rsid w:val="00795B13"/>
    <w:rsid w:val="00795CA0"/>
    <w:rsid w:val="007A1483"/>
    <w:rsid w:val="007A2F2A"/>
    <w:rsid w:val="007A318F"/>
    <w:rsid w:val="007A6179"/>
    <w:rsid w:val="007A7457"/>
    <w:rsid w:val="007B6EB4"/>
    <w:rsid w:val="007C3FBD"/>
    <w:rsid w:val="007D1966"/>
    <w:rsid w:val="007E1F09"/>
    <w:rsid w:val="007E2C84"/>
    <w:rsid w:val="007E493B"/>
    <w:rsid w:val="007E5848"/>
    <w:rsid w:val="007F158B"/>
    <w:rsid w:val="007F2D27"/>
    <w:rsid w:val="007F721C"/>
    <w:rsid w:val="0080320F"/>
    <w:rsid w:val="00806F23"/>
    <w:rsid w:val="00814A40"/>
    <w:rsid w:val="008168D1"/>
    <w:rsid w:val="00816D5D"/>
    <w:rsid w:val="00824A43"/>
    <w:rsid w:val="00833030"/>
    <w:rsid w:val="008546F0"/>
    <w:rsid w:val="008667C3"/>
    <w:rsid w:val="008678A1"/>
    <w:rsid w:val="0087229B"/>
    <w:rsid w:val="00875ED7"/>
    <w:rsid w:val="008822C6"/>
    <w:rsid w:val="00890351"/>
    <w:rsid w:val="008911E9"/>
    <w:rsid w:val="0089437F"/>
    <w:rsid w:val="008A130D"/>
    <w:rsid w:val="008B3108"/>
    <w:rsid w:val="008B583B"/>
    <w:rsid w:val="008D79C8"/>
    <w:rsid w:val="008E04DD"/>
    <w:rsid w:val="008E0C10"/>
    <w:rsid w:val="008F1565"/>
    <w:rsid w:val="00905C34"/>
    <w:rsid w:val="009120E5"/>
    <w:rsid w:val="00912BC3"/>
    <w:rsid w:val="0092215F"/>
    <w:rsid w:val="0092379A"/>
    <w:rsid w:val="0093197A"/>
    <w:rsid w:val="009440C6"/>
    <w:rsid w:val="00946605"/>
    <w:rsid w:val="00947BC2"/>
    <w:rsid w:val="00961E31"/>
    <w:rsid w:val="00962922"/>
    <w:rsid w:val="00971390"/>
    <w:rsid w:val="00974148"/>
    <w:rsid w:val="009750E2"/>
    <w:rsid w:val="00975122"/>
    <w:rsid w:val="009A63F2"/>
    <w:rsid w:val="009C519E"/>
    <w:rsid w:val="009D4CD7"/>
    <w:rsid w:val="009D5F48"/>
    <w:rsid w:val="00A143FA"/>
    <w:rsid w:val="00A25DBF"/>
    <w:rsid w:val="00A52932"/>
    <w:rsid w:val="00A653B4"/>
    <w:rsid w:val="00A6658D"/>
    <w:rsid w:val="00A76C91"/>
    <w:rsid w:val="00A8334C"/>
    <w:rsid w:val="00A92EC3"/>
    <w:rsid w:val="00A96FCF"/>
    <w:rsid w:val="00AA141E"/>
    <w:rsid w:val="00AA2862"/>
    <w:rsid w:val="00AA6D3F"/>
    <w:rsid w:val="00AC102D"/>
    <w:rsid w:val="00AC6E57"/>
    <w:rsid w:val="00AE7972"/>
    <w:rsid w:val="00B11923"/>
    <w:rsid w:val="00B17D16"/>
    <w:rsid w:val="00B276C2"/>
    <w:rsid w:val="00B30214"/>
    <w:rsid w:val="00B33598"/>
    <w:rsid w:val="00B340F6"/>
    <w:rsid w:val="00B34374"/>
    <w:rsid w:val="00B56B63"/>
    <w:rsid w:val="00B63A81"/>
    <w:rsid w:val="00B70FB8"/>
    <w:rsid w:val="00B70FEB"/>
    <w:rsid w:val="00B71A92"/>
    <w:rsid w:val="00B73BA7"/>
    <w:rsid w:val="00B8275B"/>
    <w:rsid w:val="00B86B69"/>
    <w:rsid w:val="00B90194"/>
    <w:rsid w:val="00B96418"/>
    <w:rsid w:val="00BA435B"/>
    <w:rsid w:val="00BB0F29"/>
    <w:rsid w:val="00BB0FB7"/>
    <w:rsid w:val="00BC1E74"/>
    <w:rsid w:val="00BC20EE"/>
    <w:rsid w:val="00BC4119"/>
    <w:rsid w:val="00BE1CF3"/>
    <w:rsid w:val="00BF3B0B"/>
    <w:rsid w:val="00BF3B8A"/>
    <w:rsid w:val="00BF4038"/>
    <w:rsid w:val="00C00117"/>
    <w:rsid w:val="00C039B3"/>
    <w:rsid w:val="00C1267E"/>
    <w:rsid w:val="00C15D8F"/>
    <w:rsid w:val="00C214D6"/>
    <w:rsid w:val="00C21D24"/>
    <w:rsid w:val="00C30C96"/>
    <w:rsid w:val="00C3135D"/>
    <w:rsid w:val="00C33924"/>
    <w:rsid w:val="00C41DD4"/>
    <w:rsid w:val="00C42660"/>
    <w:rsid w:val="00C51CA8"/>
    <w:rsid w:val="00C56B44"/>
    <w:rsid w:val="00C64235"/>
    <w:rsid w:val="00C67ED4"/>
    <w:rsid w:val="00C7708D"/>
    <w:rsid w:val="00C815E6"/>
    <w:rsid w:val="00C8389B"/>
    <w:rsid w:val="00C9745A"/>
    <w:rsid w:val="00CA0DD9"/>
    <w:rsid w:val="00CA1214"/>
    <w:rsid w:val="00CA1D5A"/>
    <w:rsid w:val="00CA4ADA"/>
    <w:rsid w:val="00CA7042"/>
    <w:rsid w:val="00CB3564"/>
    <w:rsid w:val="00CC045A"/>
    <w:rsid w:val="00CE01C0"/>
    <w:rsid w:val="00CE13C5"/>
    <w:rsid w:val="00CE19FA"/>
    <w:rsid w:val="00D34D1B"/>
    <w:rsid w:val="00D35177"/>
    <w:rsid w:val="00D44AAA"/>
    <w:rsid w:val="00D462E7"/>
    <w:rsid w:val="00D549EE"/>
    <w:rsid w:val="00D5636D"/>
    <w:rsid w:val="00D56A85"/>
    <w:rsid w:val="00D603D8"/>
    <w:rsid w:val="00D674D3"/>
    <w:rsid w:val="00D700D2"/>
    <w:rsid w:val="00D73F28"/>
    <w:rsid w:val="00D7726D"/>
    <w:rsid w:val="00D776DF"/>
    <w:rsid w:val="00D82EF9"/>
    <w:rsid w:val="00D83922"/>
    <w:rsid w:val="00D86262"/>
    <w:rsid w:val="00D8760E"/>
    <w:rsid w:val="00D92AAE"/>
    <w:rsid w:val="00DA04A6"/>
    <w:rsid w:val="00DB7039"/>
    <w:rsid w:val="00DC1215"/>
    <w:rsid w:val="00DC3E2E"/>
    <w:rsid w:val="00DC4505"/>
    <w:rsid w:val="00DE279B"/>
    <w:rsid w:val="00DE2F04"/>
    <w:rsid w:val="00DE4B14"/>
    <w:rsid w:val="00DE6C78"/>
    <w:rsid w:val="00DE6CC9"/>
    <w:rsid w:val="00DF4BB5"/>
    <w:rsid w:val="00DF4E68"/>
    <w:rsid w:val="00E03DB8"/>
    <w:rsid w:val="00E12892"/>
    <w:rsid w:val="00E32974"/>
    <w:rsid w:val="00E40EC8"/>
    <w:rsid w:val="00E44D9A"/>
    <w:rsid w:val="00E47853"/>
    <w:rsid w:val="00E51211"/>
    <w:rsid w:val="00E52E43"/>
    <w:rsid w:val="00E52EDD"/>
    <w:rsid w:val="00E53C8F"/>
    <w:rsid w:val="00E5490D"/>
    <w:rsid w:val="00E549A8"/>
    <w:rsid w:val="00E54F0F"/>
    <w:rsid w:val="00E83017"/>
    <w:rsid w:val="00E83F9D"/>
    <w:rsid w:val="00E90A85"/>
    <w:rsid w:val="00EA2FA4"/>
    <w:rsid w:val="00EA3BA8"/>
    <w:rsid w:val="00EB0289"/>
    <w:rsid w:val="00EB06BB"/>
    <w:rsid w:val="00EB0CDD"/>
    <w:rsid w:val="00EB2DC2"/>
    <w:rsid w:val="00EB6989"/>
    <w:rsid w:val="00EC112A"/>
    <w:rsid w:val="00EC2003"/>
    <w:rsid w:val="00EC4098"/>
    <w:rsid w:val="00EC6EC7"/>
    <w:rsid w:val="00ED3977"/>
    <w:rsid w:val="00EE47C2"/>
    <w:rsid w:val="00EE6253"/>
    <w:rsid w:val="00EE7F76"/>
    <w:rsid w:val="00EF3A87"/>
    <w:rsid w:val="00EF52CE"/>
    <w:rsid w:val="00F05C8E"/>
    <w:rsid w:val="00F11F45"/>
    <w:rsid w:val="00F14046"/>
    <w:rsid w:val="00F22F80"/>
    <w:rsid w:val="00F239EF"/>
    <w:rsid w:val="00F2791E"/>
    <w:rsid w:val="00F50022"/>
    <w:rsid w:val="00F5171B"/>
    <w:rsid w:val="00F51A99"/>
    <w:rsid w:val="00F53004"/>
    <w:rsid w:val="00F57385"/>
    <w:rsid w:val="00F612F4"/>
    <w:rsid w:val="00F61B9D"/>
    <w:rsid w:val="00F641FB"/>
    <w:rsid w:val="00F71239"/>
    <w:rsid w:val="00F7156C"/>
    <w:rsid w:val="00F7289D"/>
    <w:rsid w:val="00F75DBA"/>
    <w:rsid w:val="00F80CD0"/>
    <w:rsid w:val="00F94803"/>
    <w:rsid w:val="00F974EE"/>
    <w:rsid w:val="00FA2A5C"/>
    <w:rsid w:val="00FA7EDC"/>
    <w:rsid w:val="00FB080C"/>
    <w:rsid w:val="00FB4395"/>
    <w:rsid w:val="00FC206A"/>
    <w:rsid w:val="00FC4F4B"/>
    <w:rsid w:val="00FD2A79"/>
    <w:rsid w:val="00FD49B4"/>
    <w:rsid w:val="00FF1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64E3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ＭＳ 明朝" w:hAnsi="Times"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117"/>
    <w:pPr>
      <w:spacing w:after="120"/>
    </w:pPr>
    <w:rPr>
      <w:rFonts w:ascii="Times New Roman" w:hAnsi="Times New Roman"/>
      <w:noProof/>
      <w:sz w:val="24"/>
      <w:lang w:eastAsia="en-US" w:bidi="bn-IN"/>
    </w:rPr>
  </w:style>
  <w:style w:type="paragraph" w:styleId="1">
    <w:name w:val="heading 1"/>
    <w:basedOn w:val="a"/>
    <w:next w:val="a"/>
    <w:qFormat/>
    <w:rsid w:val="00C0011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60"/>
      <w:outlineLvl w:val="0"/>
    </w:pPr>
    <w:rPr>
      <w:rFonts w:ascii="Arial" w:eastAsia="Times New Roman" w:hAnsi="Arial"/>
      <w:i/>
      <w:color w:val="000080"/>
      <w:sz w:val="32"/>
    </w:rPr>
  </w:style>
  <w:style w:type="paragraph" w:styleId="2">
    <w:name w:val="heading 2"/>
    <w:basedOn w:val="a"/>
    <w:next w:val="a"/>
    <w:qFormat/>
    <w:rsid w:val="00C0011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60"/>
      <w:outlineLvl w:val="1"/>
    </w:pPr>
    <w:rPr>
      <w:rFonts w:ascii="Arial" w:eastAsia="Times New Roman" w:hAnsi="Arial"/>
      <w:color w:val="000080"/>
      <w:sz w:val="28"/>
    </w:rPr>
  </w:style>
  <w:style w:type="paragraph" w:styleId="3">
    <w:name w:val="heading 3"/>
    <w:basedOn w:val="a"/>
    <w:next w:val="a"/>
    <w:qFormat/>
    <w:rsid w:val="00C0011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outlineLvl w:val="2"/>
    </w:pPr>
    <w:rPr>
      <w:rFonts w:ascii="Arial" w:eastAsia="Times New Roman" w:hAnsi="Arial"/>
      <w:i/>
      <w:color w:val="000080"/>
    </w:rPr>
  </w:style>
  <w:style w:type="paragraph" w:styleId="4">
    <w:name w:val="heading 4"/>
    <w:basedOn w:val="a"/>
    <w:next w:val="a"/>
    <w:qFormat/>
    <w:rsid w:val="00C0011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outlineLvl w:val="3"/>
    </w:pPr>
    <w:rPr>
      <w:rFonts w:ascii="Arial" w:eastAsia="Times New Roman" w:hAnsi="Arial"/>
      <w:color w:val="0000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C00117"/>
    <w:rPr>
      <w:rFonts w:ascii="Tahoma" w:hAnsi="Tahoma" w:cs="Tahoma"/>
      <w:sz w:val="16"/>
      <w:szCs w:val="16"/>
    </w:rPr>
  </w:style>
  <w:style w:type="character" w:styleId="a4">
    <w:name w:val="Hyperlink"/>
    <w:rsid w:val="00C00117"/>
    <w:rPr>
      <w:color w:val="0000FF"/>
      <w:u w:val="single"/>
    </w:rPr>
  </w:style>
  <w:style w:type="paragraph" w:customStyle="1" w:styleId="Bullet">
    <w:name w:val="Bullet"/>
    <w:basedOn w:val="a"/>
    <w:rsid w:val="00C00117"/>
    <w:pPr>
      <w:numPr>
        <w:numId w:val="2"/>
      </w:numPr>
      <w:tabs>
        <w:tab w:val="clear" w:pos="720"/>
      </w:tabs>
      <w:ind w:left="360"/>
    </w:pPr>
    <w:rPr>
      <w:color w:val="FF0000"/>
    </w:rPr>
  </w:style>
  <w:style w:type="paragraph" w:customStyle="1" w:styleId="ArticleTitle">
    <w:name w:val="Article Title"/>
    <w:basedOn w:val="a"/>
    <w:rsid w:val="00C00117"/>
    <w:pPr>
      <w:jc w:val="center"/>
    </w:pPr>
    <w:rPr>
      <w:b/>
      <w:sz w:val="36"/>
    </w:rPr>
  </w:style>
  <w:style w:type="character" w:styleId="a5">
    <w:name w:val="page number"/>
    <w:basedOn w:val="a0"/>
    <w:rsid w:val="00C00117"/>
  </w:style>
  <w:style w:type="paragraph" w:customStyle="1" w:styleId="NormalNumbered">
    <w:name w:val="Normal Numbered"/>
    <w:basedOn w:val="a"/>
    <w:rsid w:val="00C00117"/>
    <w:pPr>
      <w:widowControl w:val="0"/>
      <w:tabs>
        <w:tab w:val="num" w:pos="720"/>
      </w:tabs>
      <w:autoSpaceDE w:val="0"/>
      <w:autoSpaceDN w:val="0"/>
      <w:adjustRightInd w:val="0"/>
      <w:spacing w:before="120"/>
      <w:ind w:left="720" w:hanging="360"/>
    </w:pPr>
    <w:rPr>
      <w:rFonts w:eastAsia="Times New Roman"/>
      <w:bCs/>
      <w:szCs w:val="24"/>
    </w:rPr>
  </w:style>
  <w:style w:type="character" w:styleId="a6">
    <w:name w:val="endnote reference"/>
    <w:rsid w:val="00C00117"/>
    <w:rPr>
      <w:vertAlign w:val="superscript"/>
    </w:rPr>
  </w:style>
  <w:style w:type="character" w:styleId="a7">
    <w:name w:val="annotation reference"/>
    <w:rsid w:val="00C00117"/>
    <w:rPr>
      <w:sz w:val="16"/>
      <w:szCs w:val="16"/>
    </w:rPr>
  </w:style>
  <w:style w:type="paragraph" w:customStyle="1" w:styleId="10">
    <w:name w:val="本文1"/>
    <w:basedOn w:val="a"/>
    <w:qFormat/>
    <w:rsid w:val="00C00117"/>
    <w:pPr>
      <w:spacing w:before="120" w:line="480" w:lineRule="auto"/>
    </w:pPr>
  </w:style>
  <w:style w:type="paragraph" w:customStyle="1" w:styleId="ShortTitle">
    <w:name w:val="Short Title"/>
    <w:basedOn w:val="a"/>
    <w:rsid w:val="00C00117"/>
    <w:pPr>
      <w:spacing w:before="120"/>
      <w:jc w:val="center"/>
    </w:pPr>
    <w:rPr>
      <w:sz w:val="32"/>
      <w:szCs w:val="32"/>
    </w:rPr>
  </w:style>
  <w:style w:type="paragraph" w:styleId="a8">
    <w:name w:val="header"/>
    <w:basedOn w:val="a"/>
    <w:rsid w:val="00C00117"/>
    <w:pPr>
      <w:tabs>
        <w:tab w:val="center" w:pos="4320"/>
        <w:tab w:val="right" w:pos="8640"/>
      </w:tabs>
    </w:pPr>
  </w:style>
  <w:style w:type="paragraph" w:styleId="a9">
    <w:name w:val="annotation text"/>
    <w:basedOn w:val="a"/>
    <w:semiHidden/>
    <w:rsid w:val="00C00117"/>
    <w:rPr>
      <w:sz w:val="20"/>
    </w:rPr>
  </w:style>
  <w:style w:type="paragraph" w:styleId="aa">
    <w:name w:val="annotation subject"/>
    <w:basedOn w:val="a9"/>
    <w:next w:val="a9"/>
    <w:semiHidden/>
    <w:rsid w:val="00C00117"/>
    <w:rPr>
      <w:b/>
      <w:bCs/>
    </w:rPr>
  </w:style>
  <w:style w:type="character" w:customStyle="1" w:styleId="Heading1Char">
    <w:name w:val="Heading 1 Char"/>
    <w:rsid w:val="00C00117"/>
    <w:rPr>
      <w:rFonts w:ascii="Arial" w:hAnsi="Arial"/>
      <w:i/>
      <w:color w:val="000080"/>
      <w:sz w:val="32"/>
      <w:lang w:val="en-US" w:eastAsia="en-US" w:bidi="bn-IN"/>
    </w:rPr>
  </w:style>
  <w:style w:type="paragraph" w:styleId="ab">
    <w:name w:val="footer"/>
    <w:basedOn w:val="a"/>
    <w:rsid w:val="00C00117"/>
    <w:pPr>
      <w:tabs>
        <w:tab w:val="center" w:pos="4320"/>
        <w:tab w:val="right" w:pos="8640"/>
      </w:tabs>
    </w:pPr>
  </w:style>
  <w:style w:type="character" w:customStyle="1" w:styleId="11">
    <w:name w:val="強調太字1"/>
    <w:basedOn w:val="a0"/>
    <w:rsid w:val="00C00117"/>
  </w:style>
  <w:style w:type="paragraph" w:styleId="30">
    <w:name w:val="Body Text 3"/>
    <w:basedOn w:val="a"/>
    <w:rsid w:val="00C00117"/>
    <w:pPr>
      <w:widowControl w:val="0"/>
      <w:autoSpaceDE w:val="0"/>
      <w:autoSpaceDN w:val="0"/>
      <w:adjustRightInd w:val="0"/>
      <w:spacing w:after="0"/>
    </w:pPr>
    <w:rPr>
      <w:rFonts w:ascii="Helvetica" w:eastAsia="Times New Roman" w:hAnsi="Helvetica"/>
      <w:sz w:val="28"/>
    </w:rPr>
  </w:style>
  <w:style w:type="character" w:styleId="ac">
    <w:name w:val="FollowedHyperlink"/>
    <w:uiPriority w:val="99"/>
    <w:semiHidden/>
    <w:unhideWhenUsed/>
    <w:rsid w:val="007742ED"/>
    <w:rPr>
      <w:color w:val="800080"/>
      <w:u w:val="single"/>
    </w:rPr>
  </w:style>
  <w:style w:type="paragraph" w:customStyle="1" w:styleId="EndNoteBibliography">
    <w:name w:val="EndNote Bibliography"/>
    <w:basedOn w:val="a"/>
    <w:rsid w:val="00F612F4"/>
    <w:pPr>
      <w:widowControl w:val="0"/>
      <w:spacing w:after="0"/>
      <w:jc w:val="both"/>
    </w:pPr>
    <w:rPr>
      <w:rFonts w:eastAsia="Palatino"/>
      <w:noProof w:val="0"/>
      <w:kern w:val="2"/>
      <w:szCs w:val="24"/>
      <w:lang w:eastAsia="ja-JP" w:bidi="ar-SA"/>
    </w:rPr>
  </w:style>
  <w:style w:type="paragraph" w:customStyle="1" w:styleId="EndNoteBibliographyTitle">
    <w:name w:val="EndNote Bibliography Title"/>
    <w:basedOn w:val="a"/>
    <w:rsid w:val="007E2C84"/>
    <w:pPr>
      <w:spacing w:after="0"/>
      <w:jc w:val="center"/>
    </w:pPr>
  </w:style>
  <w:style w:type="paragraph" w:styleId="ad">
    <w:name w:val="Revision"/>
    <w:hidden/>
    <w:uiPriority w:val="99"/>
    <w:semiHidden/>
    <w:rsid w:val="0019734C"/>
    <w:rPr>
      <w:rFonts w:ascii="Times New Roman" w:hAnsi="Times New Roman"/>
      <w:noProof/>
      <w:sz w:val="24"/>
      <w:lang w:eastAsia="en-US" w:bidi="b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ＭＳ 明朝" w:hAnsi="Times"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117"/>
    <w:pPr>
      <w:spacing w:after="120"/>
    </w:pPr>
    <w:rPr>
      <w:rFonts w:ascii="Times New Roman" w:hAnsi="Times New Roman"/>
      <w:noProof/>
      <w:sz w:val="24"/>
      <w:lang w:eastAsia="en-US" w:bidi="bn-IN"/>
    </w:rPr>
  </w:style>
  <w:style w:type="paragraph" w:styleId="1">
    <w:name w:val="heading 1"/>
    <w:basedOn w:val="a"/>
    <w:next w:val="a"/>
    <w:qFormat/>
    <w:rsid w:val="00C0011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60"/>
      <w:outlineLvl w:val="0"/>
    </w:pPr>
    <w:rPr>
      <w:rFonts w:ascii="Arial" w:eastAsia="Times New Roman" w:hAnsi="Arial"/>
      <w:i/>
      <w:color w:val="000080"/>
      <w:sz w:val="32"/>
    </w:rPr>
  </w:style>
  <w:style w:type="paragraph" w:styleId="2">
    <w:name w:val="heading 2"/>
    <w:basedOn w:val="a"/>
    <w:next w:val="a"/>
    <w:qFormat/>
    <w:rsid w:val="00C0011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60"/>
      <w:outlineLvl w:val="1"/>
    </w:pPr>
    <w:rPr>
      <w:rFonts w:ascii="Arial" w:eastAsia="Times New Roman" w:hAnsi="Arial"/>
      <w:color w:val="000080"/>
      <w:sz w:val="28"/>
    </w:rPr>
  </w:style>
  <w:style w:type="paragraph" w:styleId="3">
    <w:name w:val="heading 3"/>
    <w:basedOn w:val="a"/>
    <w:next w:val="a"/>
    <w:qFormat/>
    <w:rsid w:val="00C0011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outlineLvl w:val="2"/>
    </w:pPr>
    <w:rPr>
      <w:rFonts w:ascii="Arial" w:eastAsia="Times New Roman" w:hAnsi="Arial"/>
      <w:i/>
      <w:color w:val="000080"/>
    </w:rPr>
  </w:style>
  <w:style w:type="paragraph" w:styleId="4">
    <w:name w:val="heading 4"/>
    <w:basedOn w:val="a"/>
    <w:next w:val="a"/>
    <w:qFormat/>
    <w:rsid w:val="00C0011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outlineLvl w:val="3"/>
    </w:pPr>
    <w:rPr>
      <w:rFonts w:ascii="Arial" w:eastAsia="Times New Roman" w:hAnsi="Arial"/>
      <w:color w:val="0000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C00117"/>
    <w:rPr>
      <w:rFonts w:ascii="Tahoma" w:hAnsi="Tahoma" w:cs="Tahoma"/>
      <w:sz w:val="16"/>
      <w:szCs w:val="16"/>
    </w:rPr>
  </w:style>
  <w:style w:type="character" w:styleId="a4">
    <w:name w:val="Hyperlink"/>
    <w:rsid w:val="00C00117"/>
    <w:rPr>
      <w:color w:val="0000FF"/>
      <w:u w:val="single"/>
    </w:rPr>
  </w:style>
  <w:style w:type="paragraph" w:customStyle="1" w:styleId="Bullet">
    <w:name w:val="Bullet"/>
    <w:basedOn w:val="a"/>
    <w:rsid w:val="00C00117"/>
    <w:pPr>
      <w:numPr>
        <w:numId w:val="2"/>
      </w:numPr>
      <w:tabs>
        <w:tab w:val="clear" w:pos="720"/>
      </w:tabs>
      <w:ind w:left="360"/>
    </w:pPr>
    <w:rPr>
      <w:color w:val="FF0000"/>
    </w:rPr>
  </w:style>
  <w:style w:type="paragraph" w:customStyle="1" w:styleId="ArticleTitle">
    <w:name w:val="Article Title"/>
    <w:basedOn w:val="a"/>
    <w:rsid w:val="00C00117"/>
    <w:pPr>
      <w:jc w:val="center"/>
    </w:pPr>
    <w:rPr>
      <w:b/>
      <w:sz w:val="36"/>
    </w:rPr>
  </w:style>
  <w:style w:type="character" w:styleId="a5">
    <w:name w:val="page number"/>
    <w:basedOn w:val="a0"/>
    <w:rsid w:val="00C00117"/>
  </w:style>
  <w:style w:type="paragraph" w:customStyle="1" w:styleId="NormalNumbered">
    <w:name w:val="Normal Numbered"/>
    <w:basedOn w:val="a"/>
    <w:rsid w:val="00C00117"/>
    <w:pPr>
      <w:widowControl w:val="0"/>
      <w:tabs>
        <w:tab w:val="num" w:pos="720"/>
      </w:tabs>
      <w:autoSpaceDE w:val="0"/>
      <w:autoSpaceDN w:val="0"/>
      <w:adjustRightInd w:val="0"/>
      <w:spacing w:before="120"/>
      <w:ind w:left="720" w:hanging="360"/>
    </w:pPr>
    <w:rPr>
      <w:rFonts w:eastAsia="Times New Roman"/>
      <w:bCs/>
      <w:szCs w:val="24"/>
    </w:rPr>
  </w:style>
  <w:style w:type="character" w:styleId="a6">
    <w:name w:val="endnote reference"/>
    <w:rsid w:val="00C00117"/>
    <w:rPr>
      <w:vertAlign w:val="superscript"/>
    </w:rPr>
  </w:style>
  <w:style w:type="character" w:styleId="a7">
    <w:name w:val="annotation reference"/>
    <w:rsid w:val="00C00117"/>
    <w:rPr>
      <w:sz w:val="16"/>
      <w:szCs w:val="16"/>
    </w:rPr>
  </w:style>
  <w:style w:type="paragraph" w:customStyle="1" w:styleId="10">
    <w:name w:val="本文1"/>
    <w:basedOn w:val="a"/>
    <w:qFormat/>
    <w:rsid w:val="00C00117"/>
    <w:pPr>
      <w:spacing w:before="120" w:line="480" w:lineRule="auto"/>
    </w:pPr>
  </w:style>
  <w:style w:type="paragraph" w:customStyle="1" w:styleId="ShortTitle">
    <w:name w:val="Short Title"/>
    <w:basedOn w:val="a"/>
    <w:rsid w:val="00C00117"/>
    <w:pPr>
      <w:spacing w:before="120"/>
      <w:jc w:val="center"/>
    </w:pPr>
    <w:rPr>
      <w:sz w:val="32"/>
      <w:szCs w:val="32"/>
    </w:rPr>
  </w:style>
  <w:style w:type="paragraph" w:styleId="a8">
    <w:name w:val="header"/>
    <w:basedOn w:val="a"/>
    <w:rsid w:val="00C00117"/>
    <w:pPr>
      <w:tabs>
        <w:tab w:val="center" w:pos="4320"/>
        <w:tab w:val="right" w:pos="8640"/>
      </w:tabs>
    </w:pPr>
  </w:style>
  <w:style w:type="paragraph" w:styleId="a9">
    <w:name w:val="annotation text"/>
    <w:basedOn w:val="a"/>
    <w:semiHidden/>
    <w:rsid w:val="00C00117"/>
    <w:rPr>
      <w:sz w:val="20"/>
    </w:rPr>
  </w:style>
  <w:style w:type="paragraph" w:styleId="aa">
    <w:name w:val="annotation subject"/>
    <w:basedOn w:val="a9"/>
    <w:next w:val="a9"/>
    <w:semiHidden/>
    <w:rsid w:val="00C00117"/>
    <w:rPr>
      <w:b/>
      <w:bCs/>
    </w:rPr>
  </w:style>
  <w:style w:type="character" w:customStyle="1" w:styleId="Heading1Char">
    <w:name w:val="Heading 1 Char"/>
    <w:rsid w:val="00C00117"/>
    <w:rPr>
      <w:rFonts w:ascii="Arial" w:hAnsi="Arial"/>
      <w:i/>
      <w:color w:val="000080"/>
      <w:sz w:val="32"/>
      <w:lang w:val="en-US" w:eastAsia="en-US" w:bidi="bn-IN"/>
    </w:rPr>
  </w:style>
  <w:style w:type="paragraph" w:styleId="ab">
    <w:name w:val="footer"/>
    <w:basedOn w:val="a"/>
    <w:rsid w:val="00C00117"/>
    <w:pPr>
      <w:tabs>
        <w:tab w:val="center" w:pos="4320"/>
        <w:tab w:val="right" w:pos="8640"/>
      </w:tabs>
    </w:pPr>
  </w:style>
  <w:style w:type="character" w:customStyle="1" w:styleId="11">
    <w:name w:val="強調太字1"/>
    <w:basedOn w:val="a0"/>
    <w:rsid w:val="00C00117"/>
  </w:style>
  <w:style w:type="paragraph" w:styleId="30">
    <w:name w:val="Body Text 3"/>
    <w:basedOn w:val="a"/>
    <w:rsid w:val="00C00117"/>
    <w:pPr>
      <w:widowControl w:val="0"/>
      <w:autoSpaceDE w:val="0"/>
      <w:autoSpaceDN w:val="0"/>
      <w:adjustRightInd w:val="0"/>
      <w:spacing w:after="0"/>
    </w:pPr>
    <w:rPr>
      <w:rFonts w:ascii="Helvetica" w:eastAsia="Times New Roman" w:hAnsi="Helvetica"/>
      <w:sz w:val="28"/>
    </w:rPr>
  </w:style>
  <w:style w:type="character" w:styleId="ac">
    <w:name w:val="FollowedHyperlink"/>
    <w:uiPriority w:val="99"/>
    <w:semiHidden/>
    <w:unhideWhenUsed/>
    <w:rsid w:val="007742ED"/>
    <w:rPr>
      <w:color w:val="800080"/>
      <w:u w:val="single"/>
    </w:rPr>
  </w:style>
  <w:style w:type="paragraph" w:customStyle="1" w:styleId="EndNoteBibliography">
    <w:name w:val="EndNote Bibliography"/>
    <w:basedOn w:val="a"/>
    <w:rsid w:val="00F612F4"/>
    <w:pPr>
      <w:widowControl w:val="0"/>
      <w:spacing w:after="0"/>
      <w:jc w:val="both"/>
    </w:pPr>
    <w:rPr>
      <w:rFonts w:eastAsia="Palatino"/>
      <w:noProof w:val="0"/>
      <w:kern w:val="2"/>
      <w:szCs w:val="24"/>
      <w:lang w:eastAsia="ja-JP" w:bidi="ar-SA"/>
    </w:rPr>
  </w:style>
  <w:style w:type="paragraph" w:customStyle="1" w:styleId="EndNoteBibliographyTitle">
    <w:name w:val="EndNote Bibliography Title"/>
    <w:basedOn w:val="a"/>
    <w:rsid w:val="007E2C84"/>
    <w:pPr>
      <w:spacing w:after="0"/>
      <w:jc w:val="center"/>
    </w:pPr>
  </w:style>
  <w:style w:type="paragraph" w:styleId="ad">
    <w:name w:val="Revision"/>
    <w:hidden/>
    <w:uiPriority w:val="99"/>
    <w:semiHidden/>
    <w:rsid w:val="0019734C"/>
    <w:rPr>
      <w:rFonts w:ascii="Times New Roman" w:hAnsi="Times New Roman"/>
      <w:noProof/>
      <w:sz w:val="24"/>
      <w:lang w:eastAsia="en-US"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13370">
      <w:bodyDiv w:val="1"/>
      <w:marLeft w:val="0"/>
      <w:marRight w:val="0"/>
      <w:marTop w:val="0"/>
      <w:marBottom w:val="0"/>
      <w:divBdr>
        <w:top w:val="none" w:sz="0" w:space="0" w:color="auto"/>
        <w:left w:val="none" w:sz="0" w:space="0" w:color="auto"/>
        <w:bottom w:val="none" w:sz="0" w:space="0" w:color="auto"/>
        <w:right w:val="none" w:sz="0" w:space="0" w:color="auto"/>
      </w:divBdr>
    </w:div>
    <w:div w:id="337004787">
      <w:bodyDiv w:val="1"/>
      <w:marLeft w:val="0"/>
      <w:marRight w:val="0"/>
      <w:marTop w:val="0"/>
      <w:marBottom w:val="0"/>
      <w:divBdr>
        <w:top w:val="none" w:sz="0" w:space="0" w:color="auto"/>
        <w:left w:val="none" w:sz="0" w:space="0" w:color="auto"/>
        <w:bottom w:val="none" w:sz="0" w:space="0" w:color="auto"/>
        <w:right w:val="none" w:sz="0" w:space="0" w:color="auto"/>
      </w:divBdr>
    </w:div>
    <w:div w:id="486674342">
      <w:bodyDiv w:val="1"/>
      <w:marLeft w:val="0"/>
      <w:marRight w:val="0"/>
      <w:marTop w:val="0"/>
      <w:marBottom w:val="0"/>
      <w:divBdr>
        <w:top w:val="none" w:sz="0" w:space="0" w:color="auto"/>
        <w:left w:val="none" w:sz="0" w:space="0" w:color="auto"/>
        <w:bottom w:val="none" w:sz="0" w:space="0" w:color="auto"/>
        <w:right w:val="none" w:sz="0" w:space="0" w:color="auto"/>
      </w:divBdr>
    </w:div>
    <w:div w:id="608271497">
      <w:bodyDiv w:val="1"/>
      <w:marLeft w:val="0"/>
      <w:marRight w:val="0"/>
      <w:marTop w:val="0"/>
      <w:marBottom w:val="0"/>
      <w:divBdr>
        <w:top w:val="none" w:sz="0" w:space="0" w:color="auto"/>
        <w:left w:val="none" w:sz="0" w:space="0" w:color="auto"/>
        <w:bottom w:val="none" w:sz="0" w:space="0" w:color="auto"/>
        <w:right w:val="none" w:sz="0" w:space="0" w:color="auto"/>
      </w:divBdr>
    </w:div>
    <w:div w:id="675233432">
      <w:bodyDiv w:val="1"/>
      <w:marLeft w:val="0"/>
      <w:marRight w:val="0"/>
      <w:marTop w:val="0"/>
      <w:marBottom w:val="0"/>
      <w:divBdr>
        <w:top w:val="none" w:sz="0" w:space="0" w:color="auto"/>
        <w:left w:val="none" w:sz="0" w:space="0" w:color="auto"/>
        <w:bottom w:val="none" w:sz="0" w:space="0" w:color="auto"/>
        <w:right w:val="none" w:sz="0" w:space="0" w:color="auto"/>
      </w:divBdr>
    </w:div>
    <w:div w:id="867522324">
      <w:bodyDiv w:val="1"/>
      <w:marLeft w:val="0"/>
      <w:marRight w:val="0"/>
      <w:marTop w:val="0"/>
      <w:marBottom w:val="0"/>
      <w:divBdr>
        <w:top w:val="none" w:sz="0" w:space="0" w:color="auto"/>
        <w:left w:val="none" w:sz="0" w:space="0" w:color="auto"/>
        <w:bottom w:val="none" w:sz="0" w:space="0" w:color="auto"/>
        <w:right w:val="none" w:sz="0" w:space="0" w:color="auto"/>
      </w:divBdr>
    </w:div>
    <w:div w:id="1334724891">
      <w:bodyDiv w:val="1"/>
      <w:marLeft w:val="0"/>
      <w:marRight w:val="0"/>
      <w:marTop w:val="0"/>
      <w:marBottom w:val="0"/>
      <w:divBdr>
        <w:top w:val="none" w:sz="0" w:space="0" w:color="auto"/>
        <w:left w:val="none" w:sz="0" w:space="0" w:color="auto"/>
        <w:bottom w:val="none" w:sz="0" w:space="0" w:color="auto"/>
        <w:right w:val="none" w:sz="0" w:space="0" w:color="auto"/>
      </w:divBdr>
    </w:div>
    <w:div w:id="19503118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0C981-622B-BC4F-A1D0-12F2A1F4C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3505</Words>
  <Characters>19982</Characters>
  <Application>Microsoft Macintosh Word</Application>
  <DocSecurity>0</DocSecurity>
  <Lines>166</Lines>
  <Paragraphs>46</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23441</CharactersWithSpaces>
  <SharedDoc>false</SharedDoc>
  <HLinks>
    <vt:vector size="54" baseType="variant">
      <vt:variant>
        <vt:i4>1900595</vt:i4>
      </vt:variant>
      <vt:variant>
        <vt:i4>56</vt:i4>
      </vt:variant>
      <vt:variant>
        <vt:i4>0</vt:i4>
      </vt:variant>
      <vt:variant>
        <vt:i4>5</vt:i4>
      </vt:variant>
      <vt:variant>
        <vt:lpwstr>http://edmgr.ovid.com/aa/accounts/ifauth.htm</vt:lpwstr>
      </vt:variant>
      <vt:variant>
        <vt:lpwstr>Copyright</vt:lpwstr>
      </vt:variant>
      <vt:variant>
        <vt:i4>2621514</vt:i4>
      </vt:variant>
      <vt:variant>
        <vt:i4>53</vt:i4>
      </vt:variant>
      <vt:variant>
        <vt:i4>0</vt:i4>
      </vt:variant>
      <vt:variant>
        <vt:i4>5</vt:i4>
      </vt:variant>
      <vt:variant>
        <vt:lpwstr>http://www.anesthesia-analgesia.org</vt:lpwstr>
      </vt:variant>
      <vt:variant>
        <vt:lpwstr/>
      </vt:variant>
      <vt:variant>
        <vt:i4>7995456</vt:i4>
      </vt:variant>
      <vt:variant>
        <vt:i4>50</vt:i4>
      </vt:variant>
      <vt:variant>
        <vt:i4>0</vt:i4>
      </vt:variant>
      <vt:variant>
        <vt:i4>5</vt:i4>
      </vt:variant>
      <vt:variant>
        <vt:lpwstr>http://www.aaeditor.org/GuideforAuthors.pdf</vt:lpwstr>
      </vt:variant>
      <vt:variant>
        <vt:lpwstr/>
      </vt:variant>
      <vt:variant>
        <vt:i4>5439587</vt:i4>
      </vt:variant>
      <vt:variant>
        <vt:i4>47</vt:i4>
      </vt:variant>
      <vt:variant>
        <vt:i4>0</vt:i4>
      </vt:variant>
      <vt:variant>
        <vt:i4>5</vt:i4>
      </vt:variant>
      <vt:variant>
        <vt:lpwstr>http://www.consort-statement.org/</vt:lpwstr>
      </vt:variant>
      <vt:variant>
        <vt:lpwstr/>
      </vt:variant>
      <vt:variant>
        <vt:i4>3538988</vt:i4>
      </vt:variant>
      <vt:variant>
        <vt:i4>44</vt:i4>
      </vt:variant>
      <vt:variant>
        <vt:i4>0</vt:i4>
      </vt:variant>
      <vt:variant>
        <vt:i4>5</vt:i4>
      </vt:variant>
      <vt:variant>
        <vt:lpwstr>http://www.clinicaltrials.gov/</vt:lpwstr>
      </vt:variant>
      <vt:variant>
        <vt:lpwstr/>
      </vt:variant>
      <vt:variant>
        <vt:i4>3538949</vt:i4>
      </vt:variant>
      <vt:variant>
        <vt:i4>41</vt:i4>
      </vt:variant>
      <vt:variant>
        <vt:i4>0</vt:i4>
      </vt:variant>
      <vt:variant>
        <vt:i4>5</vt:i4>
      </vt:variant>
      <vt:variant>
        <vt:lpwstr>http://ohsr.od.nih.gov/guidelines/helsinki.html</vt:lpwstr>
      </vt:variant>
      <vt:variant>
        <vt:lpwstr/>
      </vt:variant>
      <vt:variant>
        <vt:i4>1900595</vt:i4>
      </vt:variant>
      <vt:variant>
        <vt:i4>38</vt:i4>
      </vt:variant>
      <vt:variant>
        <vt:i4>0</vt:i4>
      </vt:variant>
      <vt:variant>
        <vt:i4>5</vt:i4>
      </vt:variant>
      <vt:variant>
        <vt:lpwstr>http://edmgr.ovid.com/aa/accounts/ifauth.htm</vt:lpwstr>
      </vt:variant>
      <vt:variant>
        <vt:lpwstr>Copyright</vt:lpwstr>
      </vt:variant>
      <vt:variant>
        <vt:i4>4325418</vt:i4>
      </vt:variant>
      <vt:variant>
        <vt:i4>35</vt:i4>
      </vt:variant>
      <vt:variant>
        <vt:i4>0</vt:i4>
      </vt:variant>
      <vt:variant>
        <vt:i4>5</vt:i4>
      </vt:variant>
      <vt:variant>
        <vt:lpwstr>http://www.icmje.org/</vt:lpwstr>
      </vt:variant>
      <vt:variant>
        <vt:lpwstr/>
      </vt:variant>
      <vt:variant>
        <vt:i4>7995456</vt:i4>
      </vt:variant>
      <vt:variant>
        <vt:i4>32</vt:i4>
      </vt:variant>
      <vt:variant>
        <vt:i4>0</vt:i4>
      </vt:variant>
      <vt:variant>
        <vt:i4>5</vt:i4>
      </vt:variant>
      <vt:variant>
        <vt:lpwstr>http://www.aaeditor.org/GuideforAuthors.pdf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2015-11-07T03:37:00Z</dcterms:created>
  <dcterms:modified xsi:type="dcterms:W3CDTF">2015-11-07T03:39:00Z</dcterms:modified>
</cp:coreProperties>
</file>