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Document</w:t>
        <w:br/>
      </w:r>
      <w:r>
        <w:rPr>
          <w:sz w:val="40"/>
        </w:rPr>
        <w:t>Old-Web Personal Brand Platform</w:t>
      </w:r>
    </w:p>
    <w:p>
      <w:pPr>
        <w:jc w:val="center"/>
      </w:pPr>
      <w:r>
        <w:rPr>
          <w:i/>
        </w:rPr>
        <w:t>Dokumentasi arah desain, alasan visual, UX flow, dan kebutuhan Frontend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Personal website + portfolio + blog + product hub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18"/>
              </w:rPr>
              <w:t>Theme awal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old_web_classic / HTML jadul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18"/>
              </w:rPr>
              <w:t>Design goal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Terasa manusia, simple, memorable, dan mudah diganti theme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18"/>
              </w:rPr>
              <w:t>Target dokumen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UI/UX direction + Frontend implementation checklist</w:t>
            </w:r>
          </w:p>
        </w:tc>
      </w:tr>
    </w:tbl>
    <w:p>
      <w:pPr>
        <w:spacing w:after="120"/>
        <w:pBdr>
          <w:bottom w:val="single" w:sz="8" w:space="1" w:color="888888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list_personal_website_design_show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Mockup: homepage old_web_classic - vibe utama desain.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pStyle w:val="ListNumber"/>
      </w:pPr>
      <w:r>
        <w:t>1. Ringkasan desain</w:t>
      </w:r>
    </w:p>
    <w:p>
      <w:pPr>
        <w:pStyle w:val="ListNumber"/>
      </w:pPr>
      <w:r>
        <w:t>2. Kenapa memakai konsep HTML jadul</w:t>
      </w:r>
    </w:p>
    <w:p>
      <w:pPr>
        <w:pStyle w:val="ListNumber"/>
      </w:pPr>
      <w:r>
        <w:t>3. Prinsip UX utama</w:t>
      </w:r>
    </w:p>
    <w:p>
      <w:pPr>
        <w:pStyle w:val="ListNumber"/>
      </w:pPr>
      <w:r>
        <w:t>4. Struktur halaman public</w:t>
      </w:r>
    </w:p>
    <w:p>
      <w:pPr>
        <w:pStyle w:val="ListNumber"/>
      </w:pPr>
      <w:r>
        <w:t>5. Struktur halaman admin</w:t>
      </w:r>
    </w:p>
    <w:p>
      <w:pPr>
        <w:pStyle w:val="ListNumber"/>
      </w:pPr>
      <w:r>
        <w:t>6. Theme system dan data contract</w:t>
      </w:r>
    </w:p>
    <w:p>
      <w:pPr>
        <w:pStyle w:val="ListNumber"/>
      </w:pPr>
      <w:r>
        <w:t>7. Komponen FE yang dibutuhkan</w:t>
      </w:r>
    </w:p>
    <w:p>
      <w:pPr>
        <w:pStyle w:val="ListNumber"/>
      </w:pPr>
      <w:r>
        <w:t>8. Spesifikasi layout old_web_classic</w:t>
      </w:r>
    </w:p>
    <w:p>
      <w:pPr>
        <w:pStyle w:val="ListNumber"/>
      </w:pPr>
      <w:r>
        <w:t>9. Responsiveness dan aksesibilitas</w:t>
      </w:r>
    </w:p>
    <w:p>
      <w:pPr>
        <w:pStyle w:val="ListNumber"/>
      </w:pPr>
      <w:r>
        <w:t>10. Acceptance criteria MVP</w:t>
      </w:r>
    </w:p>
    <w:p>
      <w:r>
        <w:br w:type="page"/>
      </w:r>
    </w:p>
    <w:p>
      <w:pPr>
        <w:pStyle w:val="Heading1"/>
      </w:pPr>
      <w:r>
        <w:t>1. Ringkasan Desain</w:t>
      </w:r>
    </w:p>
    <w:p>
      <w:r>
        <w:t>Website ini bukan hanya portfolio. Website ini adalah basecamp pribadi untuk menampilkan karya, tulisan, produk, dan perjalanan membangun sesuatu secara publik.</w:t>
      </w:r>
    </w:p>
    <w:p>
      <w:r>
        <w:t>Theme awal sengaja dibuat dengan konsep old-web / HTML jadul: polos, text-first, serif font, blue links, horizontal rule, dan layout yang terasa handcrafted. Tujuannya bukan terlihat ketinggalan zaman, tapi terlihat berbeda dari portfolio modern yang terlalu generik.</w:t>
      </w:r>
    </w:p>
    <w:p>
      <w:pPr>
        <w:pStyle w:val="ListBullet"/>
      </w:pPr>
      <w:r>
        <w:t>Data tetap sama: profile, projects, posts, products, media, dan site_settings.</w:t>
      </w:r>
    </w:p>
    <w:p>
      <w:pPr>
        <w:pStyle w:val="ListBullet"/>
      </w:pPr>
      <w:r>
        <w:t>Tampilan bisa diganti lewat theme: old_web_classic, us_builder, simple, premium_dark, dan theme lain di masa depan.</w:t>
      </w:r>
    </w:p>
    <w:p>
      <w:pPr>
        <w:pStyle w:val="ListBullet"/>
      </w:pPr>
      <w:r>
        <w:t>User tetap punya navigasi yang jelas meski style-nya retro.</w:t>
      </w:r>
    </w:p>
    <w:p>
      <w:pPr>
        <w:pStyle w:val="ListBullet"/>
      </w:pPr>
      <w:r>
        <w:t>Frontend wajib dibangun dengan theme contract supaya semua theme bisa memakai data yang sama.</w:t>
      </w:r>
    </w:p>
    <w:p>
      <w:pPr>
        <w:spacing w:after="120"/>
        <w:pBdr>
          <w:bottom w:val="single" w:sz="8" w:space="1" w:color="888888"/>
        </w:pBdr>
      </w:pPr>
    </w:p>
    <w:p>
      <w:pPr>
        <w:pStyle w:val="Heading1"/>
      </w:pPr>
      <w:r>
        <w:t>2. Kenapa Memakai Konsep HTML Jadul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r/>
            <w:r>
              <w:rPr>
                <w:b/>
                <w:sz w:val="18"/>
              </w:rPr>
              <w:t>Alasan</w:t>
            </w:r>
          </w:p>
        </w:tc>
        <w:tc>
          <w:tcPr>
            <w:tcW w:type="dxa" w:w="5040"/>
            <w:shd w:fill="F2F2F2"/>
            <w:vAlign w:val="center"/>
          </w:tcPr>
          <w:p>
            <w:r/>
            <w:r>
              <w:rPr>
                <w:b/>
                <w:sz w:val="18"/>
              </w:rPr>
              <w:t>Penjelasan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Anti-generic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Banyak portfolio modern terlihat sama: gradient, cards, glassmorphism, huge hero text, dan copy yang terlalu startup.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Human feel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Old-web style terasa lebih personal, raw, dan tidak terlalu licin. Ini cocok untuk melawan kesan AI slop yang terlalu rapi tapi kosong.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Attention hook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Konsep “website seperti 1999” punya angle cerita yang kuat untuk konten di Threads/X.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Text-first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Portfolio, tulisan, dan produk lebih mudah dibaca karena fokus ke konten, bukan dekorasi.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Mudah dibuat MVP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UI awal tidak membutuhkan sistem desain rumit, sehingga bisa cepat dibangun dan dipakai.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Themeable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Karena visualnya dipisahkan dari data, theme ini hanya salah satu cara menampilkan konten.</w:t>
            </w:r>
          </w:p>
        </w:tc>
      </w:tr>
    </w:tbl>
    <w:p/>
    <w:p>
      <w:pPr>
        <w:pStyle w:val="Heading2"/>
      </w:pPr>
      <w:r>
        <w:t>Design Positioning</w:t>
      </w:r>
    </w:p>
    <w:p>
      <w:r>
        <w:t>Kalimat positioning desain:</w:t>
      </w:r>
    </w:p>
    <w:p>
      <w:r>
        <w:rPr>
          <w:b/>
        </w:rPr>
        <w:t>“A personal website that feels handmade, useful, and human, but powered by a real content and theme system.”</w:t>
      </w:r>
    </w:p>
    <w:p>
      <w:pPr>
        <w:pStyle w:val="Heading1"/>
      </w:pPr>
      <w:r>
        <w:t>3. Prinsip UX Utama</w:t>
      </w:r>
    </w:p>
    <w:p>
      <w:pPr>
        <w:pStyle w:val="ListBullet"/>
      </w:pPr>
      <w:r>
        <w:t>Homepage harus punya pintu masuk yang jelas ke Work, Writing, Products, About, dan Now.</w:t>
      </w:r>
    </w:p>
    <w:p>
      <w:pPr>
        <w:pStyle w:val="ListBullet"/>
      </w:pPr>
      <w:r>
        <w:t>Setiap section di homepage wajib punya link lanjutan seperti “View all work”, “View all writing”, dan “View all products”.</w:t>
      </w:r>
    </w:p>
    <w:p>
      <w:pPr>
        <w:pStyle w:val="ListBullet"/>
      </w:pPr>
      <w:r>
        <w:t>Walaupun visual retro, struktur navigasi tidak boleh membingungkan.</w:t>
      </w:r>
    </w:p>
    <w:p>
      <w:pPr>
        <w:pStyle w:val="ListBullet"/>
      </w:pPr>
      <w:r>
        <w:t>Konten penting harus bisa dibaca cepat: title, summary, status, tahun, stack, price, dan CTA.</w:t>
      </w:r>
    </w:p>
    <w:p>
      <w:pPr>
        <w:pStyle w:val="ListBullet"/>
      </w:pPr>
      <w:r>
        <w:t>Setiap halaman detail harus punya breadcrumb agar user tahu posisi mereka.</w:t>
      </w:r>
    </w:p>
    <w:p>
      <w:pPr>
        <w:pStyle w:val="ListBullet"/>
      </w:pPr>
      <w:r>
        <w:t>Footer wajib punya social links dan link utama agar user tidak buntu di akhir halaman.</w:t>
      </w:r>
    </w:p>
    <w:p>
      <w:pPr>
        <w:pStyle w:val="Heading1"/>
      </w:pPr>
      <w:r>
        <w:t>4. Struktur Halaman Public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F2F2F2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2160"/>
            <w:shd w:fill="F2F2F2"/>
            <w:vAlign w:val="center"/>
          </w:tcPr>
          <w:p>
            <w:r/>
            <w:r>
              <w:rPr>
                <w:b/>
                <w:sz w:val="18"/>
              </w:rPr>
              <w:t>Nama Halaman</w:t>
            </w:r>
          </w:p>
        </w:tc>
        <w:tc>
          <w:tcPr>
            <w:tcW w:type="dxa" w:w="3024"/>
            <w:shd w:fill="F2F2F2"/>
            <w:vAlign w:val="center"/>
          </w:tcPr>
          <w:p>
            <w:r/>
            <w:r>
              <w:rPr>
                <w:b/>
                <w:sz w:val="18"/>
              </w:rPr>
              <w:t>Tujuan</w:t>
            </w:r>
          </w:p>
        </w:tc>
        <w:tc>
          <w:tcPr>
            <w:tcW w:type="dxa" w:w="4608"/>
            <w:shd w:fill="F2F2F2"/>
            <w:vAlign w:val="center"/>
          </w:tcPr>
          <w:p>
            <w:r/>
            <w:r>
              <w:rPr>
                <w:b/>
                <w:sz w:val="18"/>
              </w:rPr>
              <w:t>Elemen Wajib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Homepage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Ringkasan personal brand dan pintu masuk utama.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Hero, nav, intro, start here, featured work, recent writing, products, now, footer.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/work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Work Index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List semua project/portfolio.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Filter kategori, list project, year, stack, summary, link detail.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/work/[slug]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Project Detail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Case study project.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Breadcrumb, overview, problem, solution, outcome, screenshots, links.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/writing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Writing Index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List tulisan/blog.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Categories, RSS, post list, tags/sidebar, dates, excerpts.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/writing/[slug]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Post Detail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Baca artikel.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Breadcrumb, title, metadata, content, related posts, CTA.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/products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Products Index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List produk digital/fisik.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Digital/physical sections, price, status, external checkout note.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/products/[slug]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Product Detail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Landing page produk.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Price, format, what included, why made, preview, FAQ, buy link.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/about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About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Story personal dan tools.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Bio, what I do, tools, values, now, contact links.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/now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Now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Update sedang membangun apa.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Currently building, learning, shipping, links.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/contact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Kolaborasi/kontak.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Email, social links, short contact copy.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_minimal_portfolio_website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Mockup: /work - list project dengan layout retro yang tetap jelas.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list_product_page_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Mockup: /products - produk digital/fisik dalam format text-first.</w:t>
      </w:r>
    </w:p>
    <w:p>
      <w:r>
        <w:br w:type="page"/>
      </w:r>
    </w:p>
    <w:p>
      <w:pPr>
        <w:pStyle w:val="Heading1"/>
      </w:pPr>
      <w:r>
        <w:t>5. Struktur Halaman Admin</w:t>
      </w:r>
    </w:p>
    <w:p>
      <w:r>
        <w:t>Admin dashboard mengikuti style yang sama secara visual untuk MVP, tapi fungsi utamanya adalah mengelola data. Admin tidak perlu terlalu cantik dulu, yang penting jelas dan cepat dipakai.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3360"/>
            <w:shd w:fill="F2F2F2"/>
            <w:vAlign w:val="center"/>
          </w:tcPr>
          <w:p>
            <w:r/>
            <w:r>
              <w:rPr>
                <w:b/>
                <w:sz w:val="18"/>
              </w:rPr>
              <w:t>Fungsi</w:t>
            </w:r>
          </w:p>
        </w:tc>
        <w:tc>
          <w:tcPr>
            <w:tcW w:type="dxa" w:w="3360"/>
            <w:shd w:fill="F2F2F2"/>
            <w:vAlign w:val="center"/>
          </w:tcPr>
          <w:p>
            <w:r/>
            <w:r>
              <w:rPr>
                <w:b/>
                <w:sz w:val="18"/>
              </w:rPr>
              <w:t>Kebutuhan FE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Dashboard ringkasan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Stats, recent updates, draft content, quick actions.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/admin/projects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Kelola project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Table/list, search, filter status, edit/delete/preview.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/admin/projects/new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Tambah project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Form project, slug, summary, body, stack, media upload.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/admin/posts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Kelola tulisan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Table/list, draft/published status, category/tags.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/admin/posts/new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Tambah tulisan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Editor markdown/rich text, SEO fields, publish controls.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/admin/products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Kelola produk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Table/list, price, status, product type, checkout URL.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/admin/products/new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Tambah produk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Form product, gallery, FAQ, external checkout link.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/admin/media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Kelola media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Upload, preview, copy URL, delete.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/admin/site-settings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Setting website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Headline, social links, featured items, active theme.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/admin/themes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Ganti theme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Theme selector, preview, save, theme data contract.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_in_retro_sty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Mockup: admin dashboard untuk mengelola konten.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_web_admin_theme_settings_interf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Mockup: theme settings - ganti visual tanpa ganti data.</w:t>
      </w:r>
    </w:p>
    <w:p>
      <w:pPr>
        <w:pStyle w:val="Heading1"/>
      </w:pPr>
      <w:r>
        <w:t>6. Theme System dan Data Contract</w:t>
      </w:r>
    </w:p>
    <w:p>
      <w:r>
        <w:t>Theme system adalah inti dari product ini. Semua theme harus menerima struktur data yang sama. Bedanya hanya cara menampilkan data tersebut.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r/>
            <w:r>
              <w:rPr>
                <w:b/>
                <w:sz w:val="18"/>
              </w:rPr>
              <w:t>Data Source</w:t>
            </w:r>
          </w:p>
        </w:tc>
        <w:tc>
          <w:tcPr>
            <w:tcW w:type="dxa" w:w="3360"/>
            <w:shd w:fill="F2F2F2"/>
            <w:vAlign w:val="center"/>
          </w:tcPr>
          <w:p>
            <w:r/>
            <w:r>
              <w:rPr>
                <w:b/>
                <w:sz w:val="18"/>
              </w:rPr>
              <w:t>Dipakai Untuk</w:t>
            </w:r>
          </w:p>
        </w:tc>
        <w:tc>
          <w:tcPr>
            <w:tcW w:type="dxa" w:w="3360"/>
            <w:shd w:fill="F2F2F2"/>
            <w:vAlign w:val="center"/>
          </w:tcPr>
          <w:p>
            <w:r/>
            <w:r>
              <w:rPr>
                <w:b/>
                <w:sz w:val="18"/>
              </w:rPr>
              <w:t>Contoh Field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profile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Identitas utama dan bio.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name, headline, bio, avatar_url, social_links.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projects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Portfolio/work.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title, slug, summary, tech_stack, cover_image, featured.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posts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Blog/writing.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title, slug, excerpt, content, tags, published_at.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Produk digital/fisik.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title, slug, price, product_type, checkout_url, featured.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Gambar/file.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file_url, alt_text, mime_type, size.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site_settings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Konfigurasi website.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active_theme, headline, featured_project_ids, featured_post_ids.</w:t>
            </w:r>
          </w:p>
        </w:tc>
      </w:tr>
    </w:tbl>
    <w:p/>
    <w:p>
      <w:pPr>
        <w:pStyle w:val="Heading2"/>
      </w:pPr>
      <w:r>
        <w:t>Theme Contract</w:t>
      </w:r>
    </w:p>
    <w:p>
      <w:pPr>
        <w:pStyle w:val="ListBullet"/>
      </w:pPr>
      <w:r>
        <w:t>Setiap theme wajib punya layout untuk homepage.</w:t>
      </w:r>
    </w:p>
    <w:p>
      <w:pPr>
        <w:pStyle w:val="ListBullet"/>
      </w:pPr>
      <w:r>
        <w:t>Setiap theme wajib menyediakan navigasi minimal: Home, Work, Writing, Products, About, Now.</w:t>
      </w:r>
    </w:p>
    <w:p>
      <w:pPr>
        <w:pStyle w:val="ListBullet"/>
      </w:pPr>
      <w:r>
        <w:t>Setiap theme boleh mengubah urutan section, tapi tidak boleh menghilangkan jalan masuk ke halaman utama.</w:t>
      </w:r>
    </w:p>
    <w:p>
      <w:pPr>
        <w:pStyle w:val="ListBullet"/>
      </w:pPr>
      <w:r>
        <w:t>Setiap theme harus menerima data dari shared data source, bukan hardcoded content.</w:t>
      </w:r>
    </w:p>
    <w:p>
      <w:pPr>
        <w:pStyle w:val="ListBullet"/>
      </w:pPr>
      <w:r>
        <w:t>Theme baru tidak boleh butuh input ulang data portfolio/blog/produk.</w:t>
      </w:r>
    </w:p>
    <w:p>
      <w:pPr>
        <w:pStyle w:val="Heading2"/>
      </w:pPr>
      <w:r>
        <w:t>Contoh Theme Rendering Flow</w:t>
      </w:r>
    </w:p>
    <w:p>
      <w:r>
        <w:rPr>
          <w:b/>
        </w:rPr>
        <w:t>User buka homepage -&gt; FE fetch site_settings -&gt; baca active_theme -&gt; fetch profile/projects/posts/products -&gt; render component sesuai active_theme -&gt; user melihat desain aktif.</w:t>
      </w:r>
    </w:p>
    <w:p>
      <w:pPr>
        <w:pStyle w:val="Heading1"/>
      </w:pPr>
      <w:r>
        <w:t>7. Komponen FE yang Dibutuhkan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r/>
            <w:r>
              <w:rPr>
                <w:b/>
                <w:sz w:val="18"/>
              </w:rPr>
              <w:t>Komponen</w:t>
            </w:r>
          </w:p>
        </w:tc>
        <w:tc>
          <w:tcPr>
            <w:tcW w:type="dxa" w:w="3360"/>
            <w:shd w:fill="F2F2F2"/>
            <w:vAlign w:val="center"/>
          </w:tcPr>
          <w:p>
            <w:r/>
            <w:r>
              <w:rPr>
                <w:b/>
                <w:sz w:val="18"/>
              </w:rPr>
              <w:t>Dipakai di</w:t>
            </w:r>
          </w:p>
        </w:tc>
        <w:tc>
          <w:tcPr>
            <w:tcW w:type="dxa" w:w="3360"/>
            <w:shd w:fill="F2F2F2"/>
            <w:vAlign w:val="center"/>
          </w:tcPr>
          <w:p>
            <w:r/>
            <w:r>
              <w:rPr>
                <w:b/>
                <w:sz w:val="18"/>
              </w:rPr>
              <w:t>Catatan Implementasi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SiteLayout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Semua public pages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Wrapper header, nav, main, footer.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OldWebHeader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Theme old_web_classic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Nama, subtitle, social links, nav.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TextNav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Public + admin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Link horizontal dengan separator pipe.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SectionRule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Semua halaman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Horizontal rule konsisten.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HomepageRenderer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Memilih component berdasarkan active_theme.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FeaturedWorkList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Menampilkan 3 project featured + View all work.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RecentWritingList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Menampilkan 3-6 post + View all writing.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FeaturedProductsList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Menampilkan produk featured + View all products.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StartHereLinks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Pintu masuk cepat ke Work/Writing/Products/About.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ProjectListItem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/work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Title link, summary, year, stack.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ProjectCaseStudy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/work/[slug]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Overview, problem, solution, outcome, links.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PostListItem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/writing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Title, date, excerpt.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ArticleRenderer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/writing/[slug]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Render markdown/rich text.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ProductListItem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/products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Title, summary, price/status.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ProductLanding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/products/[slug]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Price, included, preview, FAQ, CTA.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Breadcrumb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Detail pages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Work / HabitKit, Products / Flux Icons.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TagLinks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Writing/work/products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Filter by tag/category.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MediaImage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Banyak halaman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Image dengan alt text dan fallback.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AdminLayout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/admin/*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Nav admin dan wrapper sederhana.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AdminTable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/admin/*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Table list data dan actions.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ThemeSelector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/admin/themes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Radio/select theme + preview.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ThemePreview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/admin/themes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Mini preview homepage.</w:t>
            </w:r>
          </w:p>
        </w:tc>
      </w:tr>
    </w:tbl>
    <w:p/>
    <w:p>
      <w:pPr>
        <w:pStyle w:val="Heading1"/>
      </w:pPr>
      <w:r>
        <w:t>8. Spesifikasi Layout old_web_classic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040"/>
            <w:shd w:fill="F2F2F2"/>
            <w:vAlign w:val="center"/>
          </w:tcPr>
          <w:p>
            <w:r/>
            <w:r>
              <w:rPr>
                <w:b/>
                <w:sz w:val="18"/>
              </w:rPr>
              <w:t>Spesifikasi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Typography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Serif heading seperti Georgia. Body bisa Georgia/serif. Link default blue underline.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Background putih/off-white, text hitam, link biru klasik, border abu/hitam tipis.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Spacing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Whitespace cukup lega. Margin desktop sekitar 32-48px.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Rules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Gunakan horizontal rule untuk memisah section.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Images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Gambar sederhana dengan border tipis, tidak banyak efek.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Layout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Mayoritas 1-2 kolom. Jangan terlalu grid modern.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CTA berupa link biasa atau button HTML sederhana, bukan gradient button.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Tone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Personal, human, raw, tapi tetap rapi dan usable.</w:t>
            </w:r>
          </w:p>
        </w:tc>
      </w:tr>
    </w:tbl>
    <w:p/>
    <w:p>
      <w:pPr>
        <w:pStyle w:val="Heading1"/>
      </w:pPr>
      <w:r>
        <w:t>9. Responsiveness dan Aksesibilitas</w:t>
      </w:r>
    </w:p>
    <w:p>
      <w:pPr>
        <w:pStyle w:val="ListBullet"/>
      </w:pPr>
      <w:r>
        <w:t>Mobile: semua layout 2 kolom berubah menjadi 1 kolom.</w:t>
      </w:r>
    </w:p>
    <w:p>
      <w:pPr>
        <w:pStyle w:val="ListBullet"/>
      </w:pPr>
      <w:r>
        <w:t>Navigation mobile boleh tetap text links wrap ke baris berikutnya, sesuai vibe old-web.</w:t>
      </w:r>
    </w:p>
    <w:p>
      <w:pPr>
        <w:pStyle w:val="ListBullet"/>
      </w:pPr>
      <w:r>
        <w:t>Font size body minimal 16px di browser agar nyaman dibaca.</w:t>
      </w:r>
    </w:p>
    <w:p>
      <w:pPr>
        <w:pStyle w:val="ListBullet"/>
      </w:pPr>
      <w:r>
        <w:t>Semua gambar wajib punya alt text.</w:t>
      </w:r>
    </w:p>
    <w:p>
      <w:pPr>
        <w:pStyle w:val="ListBullet"/>
      </w:pPr>
      <w:r>
        <w:t>Link text harus deskriptif. Hindari terlalu banyak “click here”.</w:t>
      </w:r>
    </w:p>
    <w:p>
      <w:pPr>
        <w:pStyle w:val="ListBullet"/>
      </w:pPr>
      <w:r>
        <w:t>Kontras warna harus aman: hitam di putih dan link biru klasik sudah cukup.</w:t>
      </w:r>
    </w:p>
    <w:p>
      <w:pPr>
        <w:pStyle w:val="ListBullet"/>
      </w:pPr>
      <w:r>
        <w:t>Admin forms harus jelas label-nya, tidak hanya placeholder.</w:t>
      </w:r>
    </w:p>
    <w:p>
      <w:pPr>
        <w:pStyle w:val="Heading1"/>
      </w:pPr>
      <w:r>
        <w:t>10. Acceptance Criteria MVP</w:t>
      </w:r>
    </w:p>
    <w:p>
      <w:pPr>
        <w:pStyle w:val="ListBullet"/>
      </w:pPr>
      <w:r>
        <w:t>Homepage punya global navigation ke Work, Writing, Products, About, dan Now.</w:t>
      </w:r>
    </w:p>
    <w:p>
      <w:pPr>
        <w:pStyle w:val="ListBullet"/>
      </w:pPr>
      <w:r>
        <w:t>Homepage punya Start Here section dan View all links di Work/Writing/Products.</w:t>
      </w:r>
    </w:p>
    <w:p>
      <w:pPr>
        <w:pStyle w:val="ListBullet"/>
      </w:pPr>
      <w:r>
        <w:t>Theme aktif dibaca dari site_settings.active_theme.</w:t>
      </w:r>
    </w:p>
    <w:p>
      <w:pPr>
        <w:pStyle w:val="ListBullet"/>
      </w:pPr>
      <w:r>
        <w:t>Theme old_web_classic bisa menampilkan data profile, projects, posts, dan products.</w:t>
      </w:r>
    </w:p>
    <w:p>
      <w:pPr>
        <w:pStyle w:val="ListBullet"/>
      </w:pPr>
      <w:r>
        <w:t>Minimal ada halaman /work, /writing, /products, /about, /now dan halaman detail slug.</w:t>
      </w:r>
    </w:p>
    <w:p>
      <w:pPr>
        <w:pStyle w:val="ListBullet"/>
      </w:pPr>
      <w:r>
        <w:t>Admin bisa mengubah active_theme tanpa mengubah data konten.</w:t>
      </w:r>
    </w:p>
    <w:p>
      <w:pPr>
        <w:pStyle w:val="ListBullet"/>
      </w:pPr>
      <w:r>
        <w:t>Admin bisa create/edit project, post, product, media, dan site settings.</w:t>
      </w:r>
    </w:p>
    <w:p>
      <w:pPr>
        <w:pStyle w:val="ListBullet"/>
      </w:pPr>
      <w:r>
        <w:t>Jika theme baru dibuat, data lama tetap bisa dipakai tanpa migrasi ulang.</w:t>
      </w:r>
    </w:p>
    <w:p>
      <w:pPr>
        <w:pStyle w:val="ListBullet"/>
      </w:pPr>
      <w:r>
        <w:t>Desain terasa old-web, tapi user tetap bisa navigasi dengan jelas.</w:t>
      </w:r>
    </w:p>
    <w:p>
      <w:pPr>
        <w:pStyle w:val="Heading1"/>
      </w:pPr>
      <w:r>
        <w:t>11. Catatan untuk Implementasi FE</w:t>
      </w:r>
    </w:p>
    <w:p>
      <w:r>
        <w:t>Karena stack utama ingin tetap dekat dengan Elixir, FE bisa dibuat dengan Phoenix LiveView + Tailwind/CSS biasa untuk MVP. Ini menjaga arsitektur lebih sederhana: public site, admin dashboard, routing, dan API logic bisa berada dalam ekosistem Elixir/Phoenix.</w:t>
      </w:r>
    </w:p>
    <w:p>
      <w:pPr>
        <w:pStyle w:val="ListBullet"/>
      </w:pPr>
      <w:r>
        <w:t>Gunakan Phoenix routes untuk public dan admin pages.</w:t>
      </w:r>
    </w:p>
    <w:p>
      <w:pPr>
        <w:pStyle w:val="ListBullet"/>
      </w:pPr>
      <w:r>
        <w:t>Gunakan LiveView untuk admin forms dan theme preview jika ingin interaktif.</w:t>
      </w:r>
    </w:p>
    <w:p>
      <w:pPr>
        <w:pStyle w:val="ListBullet"/>
      </w:pPr>
      <w:r>
        <w:t>Gunakan CSS modular per theme: old_web_classic.css, us_builder.css, premium_dark.css.</w:t>
      </w:r>
    </w:p>
    <w:p>
      <w:pPr>
        <w:pStyle w:val="ListBullet"/>
      </w:pPr>
      <w:r>
        <w:t>Jangan hardcode content di template. Template hanya menerima assigns/data dari backend.</w:t>
      </w:r>
    </w:p>
    <w:p>
      <w:pPr>
        <w:pStyle w:val="ListBullet"/>
      </w:pPr>
      <w:r>
        <w:t>Pisahkan component semantic: project card/list item, post list item, product list item, nav, footer, breadcrumb.</w:t>
      </w:r>
    </w:p>
    <w:p>
      <w:pPr>
        <w:pStyle w:val="ListBullet"/>
      </w:pPr>
      <w:r>
        <w:t>Untuk blog content, gunakan markdown field yang dirender aman di backend/frontend.</w:t>
      </w:r>
    </w:p>
    <w:p>
      <w:pPr>
        <w:spacing w:after="120"/>
        <w:pBdr>
          <w:bottom w:val="single" w:sz="8" w:space="1" w:color="888888"/>
        </w:pBdr>
      </w:pPr>
    </w:p>
    <w:p>
      <w:pPr>
        <w:jc w:val="center"/>
      </w:pPr>
      <w:r>
        <w:rPr>
          <w:i/>
        </w:rPr>
        <w:t>End of Design Document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