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5C" w:rsidRDefault="0099215C">
      <w:r>
        <w:rPr>
          <w:rFonts w:hint="eastAsia"/>
        </w:rPr>
        <w:t xml:space="preserve">第二章 </w:t>
      </w:r>
      <w:r w:rsidR="00F25C55">
        <w:rPr>
          <w:rFonts w:hint="eastAsia"/>
        </w:rPr>
        <w:t>流程图改</w:t>
      </w:r>
      <w:r w:rsidR="00A20F66">
        <w:rPr>
          <w:rFonts w:hint="eastAsia"/>
        </w:rPr>
        <w:t>为</w:t>
      </w:r>
      <w:r w:rsidR="00F25C55">
        <w:t xml:space="preserve"> </w:t>
      </w:r>
      <w:r w:rsidR="00F25C55">
        <w:rPr>
          <w:rFonts w:hint="eastAsia"/>
        </w:rPr>
        <w:t>模块组成图</w:t>
      </w:r>
    </w:p>
    <w:p w:rsidR="00941E34" w:rsidRDefault="00941E34">
      <w:r>
        <w:tab/>
      </w:r>
      <w:r>
        <w:tab/>
      </w:r>
      <w:r>
        <w:rPr>
          <w:rFonts w:hint="eastAsia"/>
        </w:rPr>
        <w:t>时钟部分 结构明晰</w:t>
      </w:r>
    </w:p>
    <w:p w:rsidR="008503AA" w:rsidRDefault="0099215C">
      <w:r>
        <w:rPr>
          <w:rFonts w:hint="eastAsia"/>
        </w:rPr>
        <w:t xml:space="preserve">第三章 </w:t>
      </w:r>
      <w:proofErr w:type="gramStart"/>
      <w:r>
        <w:rPr>
          <w:rFonts w:hint="eastAsia"/>
        </w:rPr>
        <w:t>注释做</w:t>
      </w:r>
      <w:proofErr w:type="gramEnd"/>
      <w:r>
        <w:rPr>
          <w:rFonts w:hint="eastAsia"/>
        </w:rPr>
        <w:t>说明</w:t>
      </w:r>
      <w:r w:rsidR="005B4089">
        <w:rPr>
          <w:rFonts w:hint="eastAsia"/>
        </w:rPr>
        <w:t>，直接放流程图</w:t>
      </w:r>
    </w:p>
    <w:p w:rsidR="00FA7F39" w:rsidRDefault="00FA7F39">
      <w:r>
        <w:tab/>
      </w:r>
      <w:r>
        <w:tab/>
      </w:r>
      <w:r>
        <w:rPr>
          <w:rFonts w:hint="eastAsia"/>
        </w:rPr>
        <w:t>二级标题 改</w:t>
      </w:r>
    </w:p>
    <w:p w:rsidR="00A20F66" w:rsidRDefault="00FA7F39">
      <w:r>
        <w:rPr>
          <w:rFonts w:hint="eastAsia"/>
        </w:rPr>
        <w:t xml:space="preserve">第四章 </w:t>
      </w:r>
      <w:r>
        <w:t>USART</w:t>
      </w:r>
      <w:r>
        <w:rPr>
          <w:rFonts w:hint="eastAsia"/>
        </w:rPr>
        <w:t>简化，结构明晰</w:t>
      </w:r>
    </w:p>
    <w:p w:rsidR="00FA7F39" w:rsidRDefault="00FA7F39">
      <w:r>
        <w:tab/>
      </w:r>
      <w:r>
        <w:tab/>
        <w:t>IIC</w:t>
      </w:r>
      <w:r>
        <w:rPr>
          <w:rFonts w:hint="eastAsia"/>
        </w:rPr>
        <w:t>简化</w:t>
      </w:r>
    </w:p>
    <w:p w:rsidR="00FA7F39" w:rsidRDefault="00FA7F39">
      <w:r>
        <w:rPr>
          <w:rFonts w:hint="eastAsia"/>
        </w:rPr>
        <w:t>第五章 标题改正式</w:t>
      </w:r>
    </w:p>
    <w:p w:rsidR="0099215C" w:rsidRDefault="0099215C"/>
    <w:p w:rsidR="00DB6B6A" w:rsidRDefault="00DB6B6A"/>
    <w:p w:rsidR="00DB6B6A" w:rsidRDefault="00DB6B6A">
      <w:r>
        <w:rPr>
          <w:rFonts w:hint="eastAsia"/>
        </w:rPr>
        <w:t>图片缩至合适大小</w:t>
      </w:r>
    </w:p>
    <w:p w:rsidR="00D60D32" w:rsidRPr="00DB6B6A" w:rsidRDefault="00D60D32">
      <w:pPr>
        <w:rPr>
          <w:rFonts w:hint="eastAsia"/>
        </w:rPr>
      </w:pPr>
      <w:r>
        <w:rPr>
          <w:rFonts w:hint="eastAsia"/>
        </w:rPr>
        <w:t>摘要精简</w:t>
      </w:r>
      <w:bookmarkStart w:id="0" w:name="_GoBack"/>
      <w:bookmarkEnd w:id="0"/>
    </w:p>
    <w:sectPr w:rsidR="00D60D32" w:rsidRPr="00DB6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9ED" w:rsidRDefault="000F29ED" w:rsidP="00DB6B6A">
      <w:r>
        <w:separator/>
      </w:r>
    </w:p>
  </w:endnote>
  <w:endnote w:type="continuationSeparator" w:id="0">
    <w:p w:rsidR="000F29ED" w:rsidRDefault="000F29ED" w:rsidP="00DB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9ED" w:rsidRDefault="000F29ED" w:rsidP="00DB6B6A">
      <w:r>
        <w:separator/>
      </w:r>
    </w:p>
  </w:footnote>
  <w:footnote w:type="continuationSeparator" w:id="0">
    <w:p w:rsidR="000F29ED" w:rsidRDefault="000F29ED" w:rsidP="00DB6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5C"/>
    <w:rsid w:val="000F29ED"/>
    <w:rsid w:val="00110A41"/>
    <w:rsid w:val="005B4089"/>
    <w:rsid w:val="00700E9A"/>
    <w:rsid w:val="008503AA"/>
    <w:rsid w:val="00941E34"/>
    <w:rsid w:val="0099215C"/>
    <w:rsid w:val="00A20F66"/>
    <w:rsid w:val="00C31E7F"/>
    <w:rsid w:val="00D60D32"/>
    <w:rsid w:val="00DB6B6A"/>
    <w:rsid w:val="00F25C55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8ECC6"/>
  <w15:chartTrackingRefBased/>
  <w15:docId w15:val="{48F8782C-59A6-46A4-9C1D-1B71881E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Yangzhou Laoren</dc:creator>
  <cp:keywords/>
  <dc:description/>
  <cp:lastModifiedBy>Yangzhou Laoren</cp:lastModifiedBy>
  <cp:revision>6</cp:revision>
  <dcterms:created xsi:type="dcterms:W3CDTF">2020-05-31T01:03:00Z</dcterms:created>
  <dcterms:modified xsi:type="dcterms:W3CDTF">2020-05-31T05:42:00Z</dcterms:modified>
</cp:coreProperties>
</file>