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0D6ED" w14:textId="77777777" w:rsidR="00481BB0" w:rsidRPr="00443925" w:rsidRDefault="00481BB0" w:rsidP="00481BB0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附件3：</w:t>
      </w:r>
    </w:p>
    <w:p w14:paraId="4021FE91" w14:textId="77777777" w:rsidR="00481BB0" w:rsidRPr="00443925" w:rsidRDefault="00481BB0" w:rsidP="00481BB0">
      <w:pPr>
        <w:spacing w:line="360" w:lineRule="auto"/>
        <w:rPr>
          <w:rFonts w:ascii="仿宋_GB2312" w:eastAsia="仿宋_GB2312" w:hAnsi="Arial" w:cs="Arial"/>
          <w:szCs w:val="21"/>
        </w:rPr>
      </w:pPr>
    </w:p>
    <w:p w14:paraId="732FCA8D" w14:textId="77777777" w:rsidR="00481BB0" w:rsidRPr="00443925" w:rsidRDefault="00481BB0" w:rsidP="00481BB0">
      <w:pPr>
        <w:spacing w:line="360" w:lineRule="auto"/>
        <w:rPr>
          <w:rFonts w:ascii="仿宋_GB2312" w:eastAsia="仿宋_GB2312" w:hAnsi="Arial" w:cs="Arial"/>
          <w:szCs w:val="21"/>
        </w:rPr>
      </w:pPr>
    </w:p>
    <w:tbl>
      <w:tblPr>
        <w:tblW w:w="9049" w:type="dxa"/>
        <w:tblInd w:w="89" w:type="dxa"/>
        <w:tblLook w:val="0000" w:firstRow="0" w:lastRow="0" w:firstColumn="0" w:lastColumn="0" w:noHBand="0" w:noVBand="0"/>
      </w:tblPr>
      <w:tblGrid>
        <w:gridCol w:w="3030"/>
        <w:gridCol w:w="2268"/>
        <w:gridCol w:w="1276"/>
        <w:gridCol w:w="318"/>
        <w:gridCol w:w="870"/>
        <w:gridCol w:w="1287"/>
      </w:tblGrid>
      <w:tr w:rsidR="00481BB0" w:rsidRPr="00443925" w14:paraId="76A077E0" w14:textId="77777777" w:rsidTr="005844CD">
        <w:trPr>
          <w:trHeight w:val="705"/>
        </w:trPr>
        <w:tc>
          <w:tcPr>
            <w:tcW w:w="9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7A872D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481BB0" w:rsidRPr="00443925" w14:paraId="484408C2" w14:textId="77777777" w:rsidTr="005844CD">
        <w:trPr>
          <w:trHeight w:val="705"/>
        </w:trPr>
        <w:tc>
          <w:tcPr>
            <w:tcW w:w="90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23C4DD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计）成 绩 单</w:t>
            </w:r>
          </w:p>
        </w:tc>
      </w:tr>
      <w:tr w:rsidR="00481BB0" w:rsidRPr="00443925" w14:paraId="645B5CAE" w14:textId="77777777" w:rsidTr="00F37981">
        <w:trPr>
          <w:trHeight w:val="602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10D656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FB959C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A73898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2FE86" w14:textId="77777777" w:rsidR="00481BB0" w:rsidRPr="00443925" w:rsidRDefault="00481BB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81BB0" w:rsidRPr="00F37981" w14:paraId="0BF56BF9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F5EA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学  院  名  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DFAFB2" w14:textId="77777777" w:rsidR="00481BB0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通信工程学院</w:t>
            </w:r>
            <w:r w:rsidR="00481BB0"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416E1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专    业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CEA00F" w14:textId="77777777" w:rsidR="002064C7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测控技术与仪器</w:t>
            </w:r>
          </w:p>
          <w:p w14:paraId="4DDF560F" w14:textId="77777777" w:rsidR="00481BB0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（信号处理与仪器）</w:t>
            </w:r>
            <w:r w:rsidR="00481BB0"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81BB0" w:rsidRPr="00443925" w14:paraId="48243EB1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BDFD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学  生  姓  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07E1C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  <w:r w:rsidR="002064C7">
              <w:rPr>
                <w:rFonts w:ascii="仿宋_GB2312" w:eastAsia="仿宋_GB2312" w:hAnsi="宋体" w:cs="宋体" w:hint="eastAsia"/>
                <w:kern w:val="0"/>
                <w:sz w:val="24"/>
              </w:rPr>
              <w:t>孙一诺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E3803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班    号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6789F5" w14:textId="77777777" w:rsidR="00481BB0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521602</w:t>
            </w:r>
            <w:r w:rsidR="00481BB0"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2064C7" w:rsidRPr="00443925" w14:paraId="07DEDA2B" w14:textId="77777777" w:rsidTr="006A2D97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5D91A" w14:textId="77777777" w:rsidR="002064C7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毕业论文（设计）题目</w:t>
            </w:r>
          </w:p>
        </w:tc>
        <w:tc>
          <w:tcPr>
            <w:tcW w:w="60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E69B40" w14:textId="77777777" w:rsidR="002064C7" w:rsidRPr="00443925" w:rsidRDefault="002064C7" w:rsidP="002064C7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基于多传感器的U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GS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入侵目标识别系统设计</w:t>
            </w:r>
          </w:p>
        </w:tc>
      </w:tr>
      <w:tr w:rsidR="002064C7" w:rsidRPr="00443925" w14:paraId="54916480" w14:textId="77777777" w:rsidTr="0047681C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4571A" w14:textId="77777777" w:rsidR="002064C7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毕业论文（设计）成绩：</w:t>
            </w:r>
          </w:p>
        </w:tc>
        <w:tc>
          <w:tcPr>
            <w:tcW w:w="60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E2BC2" w14:textId="77777777" w:rsidR="002064C7" w:rsidRPr="00443925" w:rsidRDefault="002064C7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81BB0" w:rsidRPr="00443925" w14:paraId="4D8C0975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C97716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EA791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34F327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60D9AF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81BB0" w:rsidRPr="00443925" w14:paraId="00C818C1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3A326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A6B3E1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FBF17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2B50A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81BB0" w:rsidRPr="00443925" w14:paraId="5F553E54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A489B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702764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A41ECD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3E7D2F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81BB0" w:rsidRPr="00443925" w14:paraId="06E313FD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44F694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B47258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3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9366FE" w14:textId="77777777" w:rsidR="00481BB0" w:rsidRPr="00443925" w:rsidRDefault="00481BB0" w:rsidP="005844C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登  录  人：</w:t>
            </w:r>
          </w:p>
        </w:tc>
      </w:tr>
      <w:tr w:rsidR="00481BB0" w:rsidRPr="00443925" w14:paraId="7D4D7EA3" w14:textId="77777777" w:rsidTr="00F37981">
        <w:trPr>
          <w:trHeight w:val="705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29219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2BA3F8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3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E4798" w14:textId="77777777" w:rsidR="00481BB0" w:rsidRPr="00443925" w:rsidRDefault="00481BB0" w:rsidP="005844CD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学院（公章）</w:t>
            </w:r>
          </w:p>
        </w:tc>
      </w:tr>
      <w:tr w:rsidR="00481BB0" w:rsidRPr="00443925" w14:paraId="2793FB43" w14:textId="77777777" w:rsidTr="00F37981">
        <w:trPr>
          <w:trHeight w:val="501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002D20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CFEC7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B00BF1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6ED8C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81BB0" w:rsidRPr="00443925" w14:paraId="33657970" w14:textId="77777777" w:rsidTr="00F37981">
        <w:trPr>
          <w:trHeight w:val="501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B064A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D33A0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426CF2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A6870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481BB0" w:rsidRPr="00443925" w14:paraId="4DFCA2BF" w14:textId="77777777" w:rsidTr="00F37981">
        <w:trPr>
          <w:trHeight w:val="501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F09521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5EBDA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37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85F45F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年       月       日</w:t>
            </w:r>
          </w:p>
        </w:tc>
      </w:tr>
      <w:tr w:rsidR="00481BB0" w:rsidRPr="00443925" w14:paraId="73131293" w14:textId="77777777" w:rsidTr="00F37981">
        <w:trPr>
          <w:trHeight w:val="501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FC691A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443925">
              <w:rPr>
                <w:rFonts w:ascii="仿宋_GB2312" w:eastAsia="仿宋_GB2312" w:hAnsi="宋体" w:cs="宋体" w:hint="eastAsia"/>
                <w:kern w:val="0"/>
                <w:sz w:val="24"/>
              </w:rPr>
              <w:t>注：此页存入学生档案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5903FB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2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FA7FA4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F66AF" w14:textId="77777777" w:rsidR="00481BB0" w:rsidRPr="00443925" w:rsidRDefault="00481BB0" w:rsidP="005844CD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14:paraId="3DBC8AC9" w14:textId="77777777" w:rsidR="00C56100" w:rsidRPr="00481BB0" w:rsidRDefault="00C56100" w:rsidP="00481BB0"/>
    <w:sectPr w:rsidR="00C56100" w:rsidRPr="00481BB0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5F7E4" w14:textId="77777777" w:rsidR="00C51FB4" w:rsidRDefault="00C51FB4" w:rsidP="002064C7">
      <w:r>
        <w:separator/>
      </w:r>
    </w:p>
  </w:endnote>
  <w:endnote w:type="continuationSeparator" w:id="0">
    <w:p w14:paraId="5F2599C3" w14:textId="77777777" w:rsidR="00C51FB4" w:rsidRDefault="00C51FB4" w:rsidP="00206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470DB" w14:textId="77777777" w:rsidR="00C51FB4" w:rsidRDefault="00C51FB4" w:rsidP="002064C7">
      <w:r>
        <w:separator/>
      </w:r>
    </w:p>
  </w:footnote>
  <w:footnote w:type="continuationSeparator" w:id="0">
    <w:p w14:paraId="26E86902" w14:textId="77777777" w:rsidR="00C51FB4" w:rsidRDefault="00C51FB4" w:rsidP="00206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B0"/>
    <w:rsid w:val="002064C7"/>
    <w:rsid w:val="00455D6D"/>
    <w:rsid w:val="00481BB0"/>
    <w:rsid w:val="00734026"/>
    <w:rsid w:val="0082496B"/>
    <w:rsid w:val="008507EC"/>
    <w:rsid w:val="00A549CC"/>
    <w:rsid w:val="00C51FB4"/>
    <w:rsid w:val="00C56100"/>
    <w:rsid w:val="00F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548BE"/>
  <w15:docId w15:val="{D1E74757-C6D1-405E-86CC-A6E3F697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B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4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4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3</cp:revision>
  <cp:lastPrinted>2020-06-07T03:11:00Z</cp:lastPrinted>
  <dcterms:created xsi:type="dcterms:W3CDTF">2020-06-06T07:55:00Z</dcterms:created>
  <dcterms:modified xsi:type="dcterms:W3CDTF">2020-06-07T03:11:00Z</dcterms:modified>
</cp:coreProperties>
</file>