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latex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中使用中文问题多多，前一篇博文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4" w:tgtFrame="_blank" w:history="1">
        <w:r w:rsidRPr="00A3056B">
          <w:rPr>
            <w:rFonts w:ascii="Arial" w:eastAsia="宋体" w:hAnsi="Arial" w:cs="Arial"/>
            <w:color w:val="CA0000"/>
            <w:kern w:val="0"/>
            <w:szCs w:val="21"/>
          </w:rPr>
          <w:t>http://blog.csdn.net/yanxiangtianji/article/details/17539571 </w:t>
        </w:r>
      </w:hyperlink>
      <w:r w:rsidRPr="00A3056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讨论了怎么安装中文环境。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为了便于浏览，我们经常加入带有链接功能的书签（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bookmark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）或者叫目录树、索引，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latex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中最方便的是使用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hyperref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宏包，只要导入了它，它就会自动为各种交叉索引加入链接。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但是配置不当的时候加入了它可能无法编译，或者可以编译出正常的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pdf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正文部分但是书签部分全是乱码。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出现问题的地方主要有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2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点：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1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ansi/gbk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的问题。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这里需要保持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文件保存格式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文件中命令（包名、参数）形式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的一致。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为了避免不必要的麻烦，</w:t>
      </w:r>
      <w:r w:rsidRPr="00A3056B">
        <w:rPr>
          <w:rFonts w:ascii="Arial" w:eastAsia="宋体" w:hAnsi="Arial" w:cs="Arial"/>
          <w:b/>
          <w:bCs/>
          <w:color w:val="000000"/>
          <w:kern w:val="0"/>
          <w:szCs w:val="21"/>
        </w:rPr>
        <w:t>建议把文件保存为</w:t>
      </w:r>
      <w:r w:rsidRPr="00A3056B">
        <w:rPr>
          <w:rFonts w:ascii="Arial" w:eastAsia="宋体" w:hAnsi="Arial" w:cs="Arial"/>
          <w:b/>
          <w:bCs/>
          <w:color w:val="000000"/>
          <w:kern w:val="0"/>
          <w:szCs w:val="21"/>
        </w:rPr>
        <w:t>utf8</w:t>
      </w:r>
      <w:r w:rsidRPr="00A3056B">
        <w:rPr>
          <w:rFonts w:ascii="Arial" w:eastAsia="宋体" w:hAnsi="Arial" w:cs="Arial"/>
          <w:b/>
          <w:bCs/>
          <w:color w:val="000000"/>
          <w:kern w:val="0"/>
          <w:szCs w:val="21"/>
        </w:rPr>
        <w:t>格式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下默认会保存为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ansi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格式，并采用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GBK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编码）</w:t>
      </w:r>
      <w:r w:rsidRPr="00A3056B">
        <w:rPr>
          <w:rFonts w:ascii="Arial" w:eastAsia="宋体" w:hAnsi="Arial" w:cs="Arial"/>
          <w:b/>
          <w:bCs/>
          <w:color w:val="000000"/>
          <w:kern w:val="0"/>
          <w:szCs w:val="21"/>
        </w:rPr>
        <w:t>并使用相关指令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，一般可以在编辑工具的选项里面设置。否则需要借助网上盛传的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gbk2uni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工具，它其实就是做了一个把中间文件（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*.out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）从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ansi/gbk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utf-8</w:t>
      </w:r>
      <w:r w:rsidRPr="00A3056B">
        <w:rPr>
          <w:rFonts w:ascii="Helvetica" w:eastAsia="宋体" w:hAnsi="Helvetica" w:cs="Helvetica"/>
          <w:color w:val="333333"/>
          <w:kern w:val="0"/>
          <w:szCs w:val="21"/>
        </w:rPr>
        <w:t>转码的功能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ansi/gbk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配套包名、命令：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\usepackage{CJK}  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 xml:space="preserve"> \begin{cJK}{GBK}{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字体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配套包名、命令：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\usepackage{CJKutf8}  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 xml:space="preserve"> \begin{cJK}{UTF8}{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字体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2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hyperref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包的选项。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如果文件采用了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编码保存，那么千千万万</w:t>
      </w:r>
      <w:r w:rsidRPr="00A3056B">
        <w:rPr>
          <w:rFonts w:ascii="Arial" w:eastAsia="宋体" w:hAnsi="Arial" w:cs="Arial"/>
          <w:b/>
          <w:bCs/>
          <w:color w:val="000000"/>
          <w:kern w:val="0"/>
          <w:szCs w:val="21"/>
        </w:rPr>
        <w:t>不要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hyperref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包的选项里面写入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CJKbookmarks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，这会导致乱码。而应该使用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选项。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一个简单问题：如果采用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pdflatex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编译，选项中应该写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pdftex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；而如果采用类似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latex-&gt;dvi2ps-&gt;ps2pdf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这样的一条编译链的话就应该使用选项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dvipdfm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其他说明：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如果修改了目录结构，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pdflatex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命令需要执行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2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3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遍（前面的几遍用于更新中间文件（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.toc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等），最后一遍用于将中间文件和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.tex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文件整合），否则得到的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pdf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文件的在目录等某些地方没有更新。如果只是修改了正文，那执行一遍就可以了。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这是一个我在使用的没有问题的导言区例子：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\documentclass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[fleqn]{article}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ab/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>%align all the equations to the left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\usepackage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{geometry}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\geometry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{left=3.18cm,right=3.18cm,top=2.54cm,bottom=2.54cm}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ab/>
      </w:r>
      <w:r w:rsidRPr="00A3056B">
        <w:rPr>
          <w:rFonts w:ascii="宋体" w:eastAsia="宋体" w:hAnsi="宋体" w:cs="宋体"/>
          <w:color w:val="666666"/>
          <w:kern w:val="0"/>
          <w:szCs w:val="21"/>
        </w:rPr>
        <w:t>%word中默认的A4纸边距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\usepackage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{CJKutf8}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606060"/>
          <w:kern w:val="0"/>
          <w:szCs w:val="21"/>
        </w:rPr>
        <w:lastRenderedPageBreak/>
        <w:t>%\usepackage{CJK}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\usepackage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[cmex10]{amsmath}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56B">
        <w:rPr>
          <w:rFonts w:ascii="宋体" w:eastAsia="宋体" w:hAnsi="宋体" w:cs="宋体"/>
          <w:color w:val="606060"/>
          <w:kern w:val="0"/>
          <w:szCs w:val="21"/>
        </w:rPr>
        <w:t>%\usepackage[CJKbookmarks,pdftex]{hyperref}</w:t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ab/>
        <w:t>%dvipdfm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056B">
        <w:rPr>
          <w:rFonts w:ascii="宋体" w:eastAsia="宋体" w:hAnsi="宋体" w:cs="宋体"/>
          <w:color w:val="800000"/>
          <w:kern w:val="0"/>
          <w:szCs w:val="21"/>
        </w:rPr>
        <w:t>\usepackage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>[unicode,pdftex]{hyperref}</w:t>
      </w:r>
      <w:r w:rsidRPr="00A3056B">
        <w:rPr>
          <w:rFonts w:ascii="宋体" w:eastAsia="宋体" w:hAnsi="宋体" w:cs="宋体"/>
          <w:color w:val="000000"/>
          <w:kern w:val="0"/>
          <w:szCs w:val="21"/>
        </w:rPr>
        <w:tab/>
      </w:r>
      <w:r w:rsidRPr="00A3056B">
        <w:rPr>
          <w:rFonts w:ascii="宋体" w:eastAsia="宋体" w:hAnsi="宋体" w:cs="宋体"/>
          <w:color w:val="666666"/>
          <w:kern w:val="0"/>
          <w:szCs w:val="21"/>
        </w:rPr>
        <w:t>%dvipdfm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CC"/>
          <w:kern w:val="0"/>
          <w:szCs w:val="21"/>
        </w:rPr>
      </w:pP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06060"/>
          <w:kern w:val="0"/>
          <w:sz w:val="24"/>
          <w:szCs w:val="24"/>
        </w:rPr>
      </w:pPr>
      <w:r w:rsidRPr="00A3056B">
        <w:rPr>
          <w:rFonts w:ascii="宋体" w:eastAsia="宋体" w:hAnsi="宋体" w:cs="宋体"/>
          <w:color w:val="0000CC"/>
          <w:kern w:val="0"/>
          <w:szCs w:val="21"/>
        </w:rPr>
        <w:t>\begin</w:t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>{document}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06060"/>
          <w:kern w:val="0"/>
          <w:szCs w:val="21"/>
        </w:rPr>
      </w:pPr>
      <w:r w:rsidRPr="00A3056B">
        <w:rPr>
          <w:rFonts w:ascii="宋体" w:eastAsia="宋体" w:hAnsi="宋体" w:cs="宋体"/>
          <w:color w:val="0000CC"/>
          <w:kern w:val="0"/>
          <w:szCs w:val="21"/>
        </w:rPr>
        <w:t>\begin</w:t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>{CJK}{UTF8}{gbsn}</w:t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ab/>
        <w:t>%文件保存为utf8格式时需要，宋体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56B">
        <w:rPr>
          <w:rFonts w:ascii="宋体" w:eastAsia="宋体" w:hAnsi="宋体" w:cs="宋体"/>
          <w:color w:val="666666"/>
          <w:kern w:val="0"/>
          <w:szCs w:val="21"/>
        </w:rPr>
        <w:t>%\begin{CJK}{GBK}{gbsn}</w:t>
      </w:r>
      <w:r w:rsidRPr="00A3056B">
        <w:rPr>
          <w:rFonts w:ascii="宋体" w:eastAsia="宋体" w:hAnsi="宋体" w:cs="宋体"/>
          <w:color w:val="666666"/>
          <w:kern w:val="0"/>
          <w:szCs w:val="21"/>
        </w:rPr>
        <w:tab/>
        <w:t>%文件保存为ansi格式时需要，宋体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056B">
        <w:rPr>
          <w:rFonts w:ascii="宋体" w:eastAsia="宋体" w:hAnsi="宋体" w:cs="宋体"/>
          <w:color w:val="606060"/>
          <w:kern w:val="0"/>
          <w:szCs w:val="21"/>
        </w:rPr>
        <w:t>......</w:t>
      </w:r>
    </w:p>
    <w:p w:rsidR="00A3056B" w:rsidRPr="00A3056B" w:rsidRDefault="00A3056B" w:rsidP="00A30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06060"/>
          <w:kern w:val="0"/>
          <w:sz w:val="24"/>
          <w:szCs w:val="24"/>
        </w:rPr>
      </w:pPr>
      <w:r w:rsidRPr="00A3056B">
        <w:rPr>
          <w:rFonts w:ascii="宋体" w:eastAsia="宋体" w:hAnsi="宋体" w:cs="宋体"/>
          <w:color w:val="0000CC"/>
          <w:kern w:val="0"/>
          <w:szCs w:val="21"/>
        </w:rPr>
        <w:t>\end</w:t>
      </w:r>
      <w:r w:rsidRPr="00A3056B">
        <w:rPr>
          <w:rFonts w:ascii="宋体" w:eastAsia="宋体" w:hAnsi="宋体" w:cs="宋体"/>
          <w:color w:val="606060"/>
          <w:kern w:val="0"/>
          <w:szCs w:val="21"/>
        </w:rPr>
        <w:t>{CJK}</w:t>
      </w:r>
    </w:p>
    <w:p w:rsidR="00A3056B" w:rsidRPr="00A3056B" w:rsidRDefault="00A3056B" w:rsidP="00A30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56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再附一个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hyperref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各种选项的官方简要说明：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tgtFrame="_blank" w:history="1">
        <w:r w:rsidRPr="00A3056B">
          <w:rPr>
            <w:rFonts w:ascii="Arial" w:eastAsia="宋体" w:hAnsi="Arial" w:cs="Arial"/>
            <w:color w:val="CA0000"/>
            <w:kern w:val="0"/>
            <w:szCs w:val="21"/>
          </w:rPr>
          <w:t>http://mirror.math.ku.edu/tex-archive/macros/latex/contrib/hyperref/doc/options.pdf</w:t>
        </w:r>
      </w:hyperlink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56B">
        <w:rPr>
          <w:rFonts w:ascii="Arial" w:eastAsia="宋体" w:hAnsi="Arial" w:cs="Arial"/>
          <w:color w:val="000000"/>
          <w:kern w:val="0"/>
          <w:szCs w:val="21"/>
        </w:rPr>
        <w:t>为了方便网络条件不是很好的朋友，提供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csdn</w:t>
      </w:r>
      <w:r w:rsidRPr="00A3056B">
        <w:rPr>
          <w:rFonts w:ascii="Arial" w:eastAsia="宋体" w:hAnsi="Arial" w:cs="Arial"/>
          <w:color w:val="000000"/>
          <w:kern w:val="0"/>
          <w:szCs w:val="21"/>
        </w:rPr>
        <w:t>下载站的一个副本：</w:t>
      </w:r>
    </w:p>
    <w:p w:rsidR="00A3056B" w:rsidRPr="00A3056B" w:rsidRDefault="00A3056B" w:rsidP="00A305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tgtFrame="_blank" w:history="1">
        <w:r w:rsidRPr="00A3056B">
          <w:rPr>
            <w:rFonts w:ascii="Arial" w:eastAsia="宋体" w:hAnsi="Arial" w:cs="Arial"/>
            <w:color w:val="CA0000"/>
            <w:kern w:val="0"/>
            <w:szCs w:val="21"/>
          </w:rPr>
          <w:t>http://download.csdn.net/detail/yanxiangtianji/6799105</w:t>
        </w:r>
      </w:hyperlink>
    </w:p>
    <w:p w:rsidR="000D03F8" w:rsidRDefault="00A3056B">
      <w:bookmarkStart w:id="0" w:name="_GoBack"/>
      <w:bookmarkEnd w:id="0"/>
    </w:p>
    <w:sectPr w:rsidR="000D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A2"/>
    <w:rsid w:val="008B1407"/>
    <w:rsid w:val="009A73A2"/>
    <w:rsid w:val="00A3056B"/>
    <w:rsid w:val="00E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34B4A-2AE1-4D40-8C05-414B9BE1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056B"/>
  </w:style>
  <w:style w:type="character" w:styleId="a4">
    <w:name w:val="Hyperlink"/>
    <w:basedOn w:val="a0"/>
    <w:uiPriority w:val="99"/>
    <w:semiHidden/>
    <w:unhideWhenUsed/>
    <w:rsid w:val="00A3056B"/>
    <w:rPr>
      <w:color w:val="0000FF"/>
      <w:u w:val="single"/>
    </w:rPr>
  </w:style>
  <w:style w:type="character" w:styleId="a5">
    <w:name w:val="Strong"/>
    <w:basedOn w:val="a0"/>
    <w:uiPriority w:val="22"/>
    <w:qFormat/>
    <w:rsid w:val="00A305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30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yanxiangtianji/6799105" TargetMode="External"/><Relationship Id="rId5" Type="http://schemas.openxmlformats.org/officeDocument/2006/relationships/hyperlink" Target="http://mirror.math.ku.edu/tex-archive/macros/latex/contrib/hyperref/doc/options.pdf" TargetMode="External"/><Relationship Id="rId4" Type="http://schemas.openxmlformats.org/officeDocument/2006/relationships/hyperlink" Target="http://blog.csdn.net/yanxiangtianji/article/details/175395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郑安总</dc:creator>
  <cp:keywords/>
  <dc:description/>
  <cp:lastModifiedBy>郑安总</cp:lastModifiedBy>
  <cp:revision>2</cp:revision>
  <dcterms:created xsi:type="dcterms:W3CDTF">2014-12-29T11:39:00Z</dcterms:created>
  <dcterms:modified xsi:type="dcterms:W3CDTF">2014-12-29T11:39:00Z</dcterms:modified>
</cp:coreProperties>
</file>