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5 – Тестовый пример № 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4"/>
        <w:gridCol w:w="3721"/>
      </w:tblGrid>
      <w:tr w:rsidR="004F75D9" w:rsidTr="00AA11A0">
        <w:trPr>
          <w:trHeight w:val="243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Тестовый пример №</w:t>
            </w:r>
          </w:p>
        </w:tc>
        <w:tc>
          <w:tcPr>
            <w:tcW w:w="3843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75D9" w:rsidTr="00AA11A0">
        <w:trPr>
          <w:trHeight w:val="243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Приоритет тестирования</w:t>
            </w:r>
          </w:p>
        </w:tc>
        <w:tc>
          <w:tcPr>
            <w:tcW w:w="3843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Высокий</w:t>
            </w:r>
          </w:p>
        </w:tc>
      </w:tr>
      <w:tr w:rsidR="004F75D9" w:rsidTr="00AA11A0">
        <w:trPr>
          <w:trHeight w:val="419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3843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Появление главной страницы со статистикой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и кнопками</w:t>
            </w:r>
          </w:p>
        </w:tc>
      </w:tr>
      <w:tr w:rsidR="004F75D9" w:rsidTr="00AA11A0">
        <w:trPr>
          <w:trHeight w:val="624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843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При запуске приложения должна появиться главная страница со статистикой и выбором действий(рис.9)</w:t>
            </w:r>
          </w:p>
        </w:tc>
      </w:tr>
      <w:tr w:rsidR="004F75D9" w:rsidTr="00AA11A0">
        <w:trPr>
          <w:trHeight w:val="632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3843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 запуске приложения появляется главная страница со статистикой и выбором дальнейших действий(рис.9)</w:t>
            </w:r>
          </w:p>
        </w:tc>
      </w:tr>
      <w:tr w:rsidR="004F75D9" w:rsidTr="00AA11A0">
        <w:trPr>
          <w:trHeight w:val="235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843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</w:tc>
      </w:tr>
      <w:tr w:rsidR="004F75D9" w:rsidTr="00AA11A0">
        <w:trPr>
          <w:trHeight w:val="243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843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Запущенная система</w:t>
            </w:r>
          </w:p>
        </w:tc>
      </w:tr>
      <w:tr w:rsidR="004F75D9" w:rsidTr="00AA11A0">
        <w:trPr>
          <w:trHeight w:val="243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843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A97DA2"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:rsidR="004F75D9" w:rsidRDefault="004F75D9" w:rsidP="004F75D9">
      <w:pPr>
        <w:pStyle w:val="a4"/>
        <w:ind w:left="284" w:right="170"/>
        <w:rPr>
          <w:lang w:val="ru-RU"/>
        </w:rPr>
      </w:pPr>
    </w:p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6 – Тестовый пример № 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52"/>
        <w:gridCol w:w="3693"/>
      </w:tblGrid>
      <w:tr w:rsidR="004F75D9" w:rsidTr="00AA11A0">
        <w:trPr>
          <w:trHeight w:val="239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Тестовый пример №</w:t>
            </w:r>
          </w:p>
        </w:tc>
        <w:tc>
          <w:tcPr>
            <w:tcW w:w="381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F75D9" w:rsidTr="00AA11A0">
        <w:trPr>
          <w:trHeight w:val="239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Приоритет тестирования</w:t>
            </w:r>
          </w:p>
        </w:tc>
        <w:tc>
          <w:tcPr>
            <w:tcW w:w="3814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A97DA2">
              <w:rPr>
                <w:sz w:val="24"/>
                <w:szCs w:val="24"/>
                <w:lang w:val="ru-RU"/>
              </w:rPr>
              <w:t>Средний</w:t>
            </w:r>
          </w:p>
        </w:tc>
      </w:tr>
      <w:tr w:rsidR="004F75D9" w:rsidTr="00AA11A0">
        <w:trPr>
          <w:trHeight w:val="201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381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Нажатие на кнопку «Находки»</w:t>
            </w:r>
          </w:p>
        </w:tc>
      </w:tr>
      <w:tr w:rsidR="004F75D9" w:rsidTr="00AA11A0">
        <w:trPr>
          <w:trHeight w:val="412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81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 нажатии на кнопку «Находки» должен выгрузится список найденных вещей</w:t>
            </w:r>
          </w:p>
        </w:tc>
      </w:tr>
      <w:tr w:rsidR="004F75D9" w:rsidTr="00AA11A0">
        <w:trPr>
          <w:trHeight w:val="412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381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 нажатии на кнопку «Находки» выгружается список найденных вещей</w:t>
            </w:r>
          </w:p>
        </w:tc>
      </w:tr>
      <w:tr w:rsidR="004F75D9" w:rsidTr="00AA11A0">
        <w:trPr>
          <w:trHeight w:val="239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814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Успех</w:t>
            </w:r>
          </w:p>
        </w:tc>
      </w:tr>
      <w:tr w:rsidR="004F75D9" w:rsidTr="00AA11A0">
        <w:trPr>
          <w:trHeight w:val="231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814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Запущенная система</w:t>
            </w:r>
          </w:p>
        </w:tc>
      </w:tr>
      <w:tr w:rsidR="004F75D9" w:rsidTr="00AA11A0">
        <w:trPr>
          <w:trHeight w:val="239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814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:rsidR="004F75D9" w:rsidRDefault="004F75D9" w:rsidP="004F75D9">
      <w:pPr>
        <w:pStyle w:val="a4"/>
        <w:ind w:left="284" w:right="170"/>
        <w:rPr>
          <w:lang w:val="ru-RU"/>
        </w:rPr>
      </w:pPr>
    </w:p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7 – Тестовый пример № 3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5"/>
        <w:gridCol w:w="3710"/>
      </w:tblGrid>
      <w:tr w:rsidR="004F75D9" w:rsidTr="00AA11A0">
        <w:trPr>
          <w:trHeight w:val="331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Тестовый пример №</w:t>
            </w:r>
          </w:p>
        </w:tc>
        <w:tc>
          <w:tcPr>
            <w:tcW w:w="384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F75D9" w:rsidTr="00AA11A0">
        <w:trPr>
          <w:trHeight w:val="331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Приоритет тестирования</w:t>
            </w:r>
          </w:p>
        </w:tc>
        <w:tc>
          <w:tcPr>
            <w:tcW w:w="3848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Низкий</w:t>
            </w:r>
          </w:p>
        </w:tc>
      </w:tr>
      <w:tr w:rsidR="004F75D9" w:rsidTr="00AA11A0">
        <w:trPr>
          <w:trHeight w:val="279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384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Нажат</w:t>
            </w:r>
            <w:r>
              <w:rPr>
                <w:color w:val="000000"/>
                <w:sz w:val="24"/>
                <w:szCs w:val="24"/>
                <w:lang w:val="ru-RU"/>
              </w:rPr>
              <w:t>ие на кнопку-иконку</w:t>
            </w:r>
          </w:p>
        </w:tc>
      </w:tr>
      <w:tr w:rsidR="004F75D9" w:rsidTr="00AA11A0">
        <w:trPr>
          <w:trHeight w:val="570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84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Пр</w:t>
            </w:r>
            <w:r>
              <w:rPr>
                <w:color w:val="000000"/>
                <w:sz w:val="24"/>
                <w:szCs w:val="24"/>
                <w:lang w:val="ru-RU"/>
              </w:rPr>
              <w:t>и нажатии на кнопку-иконку должна открыться главная страница</w:t>
            </w:r>
          </w:p>
        </w:tc>
      </w:tr>
      <w:tr w:rsidR="004F75D9" w:rsidTr="00AA11A0">
        <w:trPr>
          <w:trHeight w:val="570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384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 нажатии на кнопку-иконку открывается главная страница</w:t>
            </w:r>
          </w:p>
        </w:tc>
      </w:tr>
      <w:tr w:rsidR="004F75D9" w:rsidTr="00AA11A0">
        <w:trPr>
          <w:trHeight w:val="331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84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Успех</w:t>
            </w:r>
          </w:p>
        </w:tc>
      </w:tr>
      <w:tr w:rsidR="004F75D9" w:rsidTr="00AA11A0">
        <w:trPr>
          <w:trHeight w:val="321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84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Запущенная система</w:t>
            </w:r>
          </w:p>
        </w:tc>
      </w:tr>
      <w:tr w:rsidR="004F75D9" w:rsidTr="00AA11A0">
        <w:trPr>
          <w:trHeight w:val="331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84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:rsidR="004F75D9" w:rsidRDefault="004F75D9" w:rsidP="004F75D9">
      <w:pPr>
        <w:pStyle w:val="a4"/>
        <w:ind w:left="0" w:right="170" w:firstLine="0"/>
        <w:rPr>
          <w:lang w:val="ru-RU"/>
        </w:rPr>
      </w:pPr>
    </w:p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8 – Тестовый пример № 4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41"/>
        <w:gridCol w:w="3804"/>
      </w:tblGrid>
      <w:tr w:rsidR="004F75D9" w:rsidTr="00AA11A0">
        <w:trPr>
          <w:trHeight w:val="194"/>
          <w:jc w:val="center"/>
        </w:trPr>
        <w:tc>
          <w:tcPr>
            <w:tcW w:w="5665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Тестовый пример №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4</w:t>
            </w:r>
          </w:p>
        </w:tc>
      </w:tr>
      <w:tr w:rsidR="004F75D9" w:rsidTr="00AA11A0">
        <w:trPr>
          <w:trHeight w:val="194"/>
          <w:jc w:val="center"/>
        </w:trPr>
        <w:tc>
          <w:tcPr>
            <w:tcW w:w="5665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Приоритет тестирования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Высокий</w:t>
            </w:r>
          </w:p>
        </w:tc>
      </w:tr>
      <w:tr w:rsidR="004F75D9" w:rsidTr="00AA11A0">
        <w:trPr>
          <w:trHeight w:val="163"/>
          <w:jc w:val="center"/>
        </w:trPr>
        <w:tc>
          <w:tcPr>
            <w:tcW w:w="5665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Редактирование не выделенного элемента</w:t>
            </w:r>
          </w:p>
        </w:tc>
      </w:tr>
      <w:tr w:rsidR="004F75D9" w:rsidTr="00AA11A0">
        <w:trPr>
          <w:trHeight w:val="336"/>
          <w:jc w:val="center"/>
        </w:trPr>
        <w:tc>
          <w:tcPr>
            <w:tcW w:w="5665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При нажатии на кнопку «Редактировать» без выделенного элемента должна появиться ошибка о невыделенном объекте</w:t>
            </w:r>
          </w:p>
        </w:tc>
      </w:tr>
      <w:tr w:rsidR="004F75D9" w:rsidTr="00AA11A0">
        <w:trPr>
          <w:trHeight w:val="336"/>
          <w:jc w:val="center"/>
        </w:trPr>
        <w:tc>
          <w:tcPr>
            <w:tcW w:w="5665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При нажатии на кнопку «Редактировать» без выделенного элемента появляется ошибка о невыбранном объекте</w:t>
            </w:r>
          </w:p>
        </w:tc>
      </w:tr>
      <w:tr w:rsidR="004F75D9" w:rsidTr="00AA11A0">
        <w:trPr>
          <w:trHeight w:val="194"/>
          <w:jc w:val="center"/>
        </w:trPr>
        <w:tc>
          <w:tcPr>
            <w:tcW w:w="5665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Необходимо находиться на любой странице с доступным редактированием</w:t>
            </w:r>
          </w:p>
        </w:tc>
      </w:tr>
      <w:tr w:rsidR="004F75D9" w:rsidTr="00AA11A0">
        <w:trPr>
          <w:trHeight w:val="188"/>
          <w:jc w:val="center"/>
        </w:trPr>
        <w:tc>
          <w:tcPr>
            <w:tcW w:w="5665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Успех</w:t>
            </w:r>
          </w:p>
        </w:tc>
      </w:tr>
      <w:tr w:rsidR="004F75D9" w:rsidTr="00AA11A0">
        <w:trPr>
          <w:trHeight w:val="194"/>
          <w:jc w:val="center"/>
        </w:trPr>
        <w:tc>
          <w:tcPr>
            <w:tcW w:w="5665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89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Нет</w:t>
            </w:r>
          </w:p>
        </w:tc>
      </w:tr>
    </w:tbl>
    <w:p w:rsidR="004F75D9" w:rsidRDefault="004F75D9" w:rsidP="004F75D9">
      <w:pPr>
        <w:pStyle w:val="a4"/>
        <w:ind w:left="284" w:right="170"/>
        <w:rPr>
          <w:lang w:val="ru-RU"/>
        </w:rPr>
      </w:pPr>
    </w:p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9 – Тестовый пример №5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05"/>
        <w:gridCol w:w="3840"/>
      </w:tblGrid>
      <w:tr w:rsidR="004F75D9" w:rsidTr="00AA11A0">
        <w:trPr>
          <w:trHeight w:val="238"/>
          <w:jc w:val="center"/>
        </w:trPr>
        <w:tc>
          <w:tcPr>
            <w:tcW w:w="552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Тестовый пример №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5</w:t>
            </w:r>
          </w:p>
        </w:tc>
      </w:tr>
      <w:tr w:rsidR="004F75D9" w:rsidTr="00AA11A0">
        <w:trPr>
          <w:trHeight w:val="238"/>
          <w:jc w:val="center"/>
        </w:trPr>
        <w:tc>
          <w:tcPr>
            <w:tcW w:w="552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Приоритет тестирования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Средний</w:t>
            </w:r>
          </w:p>
        </w:tc>
      </w:tr>
      <w:tr w:rsidR="004F75D9" w:rsidTr="00AA11A0">
        <w:trPr>
          <w:trHeight w:val="201"/>
          <w:jc w:val="center"/>
        </w:trPr>
        <w:tc>
          <w:tcPr>
            <w:tcW w:w="552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Фильтрация потерянных вещей по районам пропажи</w:t>
            </w:r>
          </w:p>
        </w:tc>
      </w:tr>
      <w:tr w:rsidR="004F75D9" w:rsidTr="00AA11A0">
        <w:trPr>
          <w:trHeight w:val="411"/>
          <w:jc w:val="center"/>
        </w:trPr>
        <w:tc>
          <w:tcPr>
            <w:tcW w:w="552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 xml:space="preserve">На странице с потерянными вещами при выборе фильтрации по районам, список должен </w:t>
            </w:r>
            <w:proofErr w:type="spellStart"/>
            <w:r w:rsidRPr="00ED6A21">
              <w:rPr>
                <w:color w:val="000000"/>
                <w:sz w:val="22"/>
                <w:szCs w:val="22"/>
                <w:lang w:val="ru-RU"/>
              </w:rPr>
              <w:t>отфильтроваться</w:t>
            </w:r>
            <w:proofErr w:type="spellEnd"/>
            <w:r w:rsidRPr="00ED6A21">
              <w:rPr>
                <w:color w:val="000000"/>
                <w:sz w:val="22"/>
                <w:szCs w:val="22"/>
                <w:lang w:val="ru-RU"/>
              </w:rPr>
              <w:t xml:space="preserve"> и обновиться</w:t>
            </w:r>
          </w:p>
        </w:tc>
      </w:tr>
      <w:tr w:rsidR="004F75D9" w:rsidTr="00AA11A0">
        <w:trPr>
          <w:trHeight w:val="411"/>
          <w:jc w:val="center"/>
        </w:trPr>
        <w:tc>
          <w:tcPr>
            <w:tcW w:w="5524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На странице с потерянными вещами при выборе фильтрации по районам, список фильтруется и обновляется</w:t>
            </w:r>
          </w:p>
        </w:tc>
      </w:tr>
      <w:tr w:rsidR="004F75D9" w:rsidTr="00AA11A0">
        <w:trPr>
          <w:trHeight w:val="238"/>
          <w:jc w:val="center"/>
        </w:trPr>
        <w:tc>
          <w:tcPr>
            <w:tcW w:w="5524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Необходимо находиться на странице потерянных вещей</w:t>
            </w:r>
          </w:p>
        </w:tc>
      </w:tr>
      <w:tr w:rsidR="004F75D9" w:rsidTr="00AA11A0">
        <w:trPr>
          <w:trHeight w:val="231"/>
          <w:jc w:val="center"/>
        </w:trPr>
        <w:tc>
          <w:tcPr>
            <w:tcW w:w="5524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Успех</w:t>
            </w:r>
          </w:p>
        </w:tc>
      </w:tr>
      <w:tr w:rsidR="004F75D9" w:rsidTr="00AA11A0">
        <w:trPr>
          <w:trHeight w:val="238"/>
          <w:jc w:val="center"/>
        </w:trPr>
        <w:tc>
          <w:tcPr>
            <w:tcW w:w="5524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855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Нет</w:t>
            </w:r>
          </w:p>
        </w:tc>
      </w:tr>
    </w:tbl>
    <w:p w:rsidR="004F75D9" w:rsidRDefault="004F75D9" w:rsidP="004F75D9">
      <w:pPr>
        <w:pStyle w:val="a4"/>
        <w:ind w:left="284" w:right="170"/>
        <w:rPr>
          <w:lang w:val="ru-RU"/>
        </w:rPr>
      </w:pPr>
    </w:p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10 – Тестовый пример №6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91"/>
        <w:gridCol w:w="3654"/>
      </w:tblGrid>
      <w:tr w:rsidR="004F75D9" w:rsidTr="00AA11A0">
        <w:trPr>
          <w:trHeight w:val="253"/>
          <w:jc w:val="center"/>
        </w:trPr>
        <w:tc>
          <w:tcPr>
            <w:tcW w:w="5807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Тестовый пример №</w:t>
            </w:r>
          </w:p>
        </w:tc>
        <w:tc>
          <w:tcPr>
            <w:tcW w:w="3706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6</w:t>
            </w:r>
          </w:p>
        </w:tc>
      </w:tr>
      <w:tr w:rsidR="004F75D9" w:rsidTr="00AA11A0">
        <w:trPr>
          <w:trHeight w:val="253"/>
          <w:jc w:val="center"/>
        </w:trPr>
        <w:tc>
          <w:tcPr>
            <w:tcW w:w="5807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Приоритет тестирования</w:t>
            </w:r>
          </w:p>
        </w:tc>
        <w:tc>
          <w:tcPr>
            <w:tcW w:w="3706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sz w:val="22"/>
                <w:szCs w:val="22"/>
                <w:lang w:val="ru-RU"/>
              </w:rPr>
              <w:t>Высокий</w:t>
            </w:r>
          </w:p>
        </w:tc>
      </w:tr>
      <w:tr w:rsidR="004F75D9" w:rsidTr="00AA11A0">
        <w:trPr>
          <w:trHeight w:val="213"/>
          <w:jc w:val="center"/>
        </w:trPr>
        <w:tc>
          <w:tcPr>
            <w:tcW w:w="5807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Название теста</w:t>
            </w:r>
          </w:p>
        </w:tc>
        <w:tc>
          <w:tcPr>
            <w:tcW w:w="3706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Удаление записей в таблице потерянных вещей</w:t>
            </w:r>
          </w:p>
        </w:tc>
      </w:tr>
      <w:tr w:rsidR="004F75D9" w:rsidTr="00AA11A0">
        <w:trPr>
          <w:trHeight w:val="421"/>
          <w:jc w:val="center"/>
        </w:trPr>
        <w:tc>
          <w:tcPr>
            <w:tcW w:w="5807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Ожидаемый результат</w:t>
            </w:r>
          </w:p>
        </w:tc>
        <w:tc>
          <w:tcPr>
            <w:tcW w:w="3706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2"/>
                <w:szCs w:val="22"/>
                <w:lang w:val="ru-RU"/>
              </w:rPr>
            </w:pPr>
            <w:r w:rsidRPr="00ED6A21">
              <w:rPr>
                <w:color w:val="000000"/>
                <w:sz w:val="22"/>
                <w:szCs w:val="22"/>
                <w:lang w:val="ru-RU"/>
              </w:rPr>
              <w:t>На странице с потерянными вещами при выборе элемента при нажатии на кнопку «Удалить» должно появиться сообщение о подтверждении действия. При нажатии на «Да» объект должен удалиться. При нажатии на «Нет» должна произойти отмена удаления</w:t>
            </w:r>
          </w:p>
        </w:tc>
      </w:tr>
    </w:tbl>
    <w:p w:rsidR="004F75D9" w:rsidRDefault="004F75D9" w:rsidP="004F75D9"/>
    <w:p w:rsidR="004F75D9" w:rsidRPr="00ED6A21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Продолжение таблицы 10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86"/>
        <w:gridCol w:w="3659"/>
      </w:tblGrid>
      <w:tr w:rsidR="004F75D9" w:rsidTr="00AA11A0">
        <w:trPr>
          <w:trHeight w:val="420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Фактический результат</w:t>
            </w:r>
          </w:p>
        </w:tc>
        <w:tc>
          <w:tcPr>
            <w:tcW w:w="373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 странице с потерянными вещами при выборе элемента при нажатии на кнопку «Удалить» появляется сообщение о подтверждении действия. При нажатии на «Да» объект удаляется. При нажатии на «Нет» происходит отмена удаления</w:t>
            </w:r>
          </w:p>
        </w:tc>
      </w:tr>
      <w:tr w:rsidR="004F75D9" w:rsidTr="00AA11A0">
        <w:trPr>
          <w:trHeight w:val="244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73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Успех</w:t>
            </w:r>
          </w:p>
        </w:tc>
      </w:tr>
      <w:tr w:rsidR="004F75D9" w:rsidTr="00AA11A0">
        <w:trPr>
          <w:trHeight w:val="236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73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Необходимо находиться на странице потерянных вещей</w:t>
            </w:r>
          </w:p>
        </w:tc>
      </w:tr>
      <w:tr w:rsidR="004F75D9" w:rsidTr="00AA11A0">
        <w:trPr>
          <w:trHeight w:val="244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73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:rsidR="004F75D9" w:rsidRDefault="004F75D9" w:rsidP="004F75D9">
      <w:pPr>
        <w:pStyle w:val="a4"/>
        <w:ind w:left="284" w:right="170"/>
        <w:rPr>
          <w:lang w:val="ru-RU"/>
        </w:rPr>
      </w:pPr>
    </w:p>
    <w:p w:rsidR="004F75D9" w:rsidRDefault="004F75D9" w:rsidP="004F75D9">
      <w:pPr>
        <w:pStyle w:val="a4"/>
        <w:ind w:left="284" w:right="170"/>
        <w:rPr>
          <w:lang w:val="ru-RU"/>
        </w:rPr>
      </w:pPr>
      <w:r>
        <w:rPr>
          <w:lang w:val="ru-RU"/>
        </w:rPr>
        <w:t>Таблица 11 – Тестовый пример № 7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0"/>
        <w:gridCol w:w="3715"/>
      </w:tblGrid>
      <w:tr w:rsidR="004F75D9" w:rsidTr="00AA11A0">
        <w:trPr>
          <w:trHeight w:val="286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Тестовый пример №</w:t>
            </w:r>
          </w:p>
        </w:tc>
        <w:tc>
          <w:tcPr>
            <w:tcW w:w="382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F75D9" w:rsidTr="00AA11A0">
        <w:trPr>
          <w:trHeight w:val="286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Приоритет тестирования</w:t>
            </w:r>
          </w:p>
        </w:tc>
        <w:tc>
          <w:tcPr>
            <w:tcW w:w="3828" w:type="dxa"/>
          </w:tcPr>
          <w:p w:rsidR="004F75D9" w:rsidRPr="00A97DA2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A97DA2">
              <w:rPr>
                <w:sz w:val="24"/>
                <w:szCs w:val="24"/>
                <w:lang w:val="ru-RU"/>
              </w:rPr>
              <w:t>Средний</w:t>
            </w:r>
          </w:p>
        </w:tc>
      </w:tr>
      <w:tr w:rsidR="004F75D9" w:rsidTr="00AA11A0">
        <w:trPr>
          <w:trHeight w:val="242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Название теста</w:t>
            </w:r>
          </w:p>
        </w:tc>
        <w:tc>
          <w:tcPr>
            <w:tcW w:w="382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Отображение вознаграждения на таблице «Отдам даром»(рис.12)</w:t>
            </w:r>
          </w:p>
        </w:tc>
      </w:tr>
      <w:tr w:rsidR="004F75D9" w:rsidTr="00AA11A0">
        <w:trPr>
          <w:trHeight w:val="493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 w:rsidRPr="00080478">
              <w:rPr>
                <w:color w:val="000000"/>
                <w:sz w:val="24"/>
                <w:szCs w:val="24"/>
                <w:lang w:val="ru-RU"/>
              </w:rPr>
              <w:t>Ожидаемый результат</w:t>
            </w:r>
          </w:p>
        </w:tc>
        <w:tc>
          <w:tcPr>
            <w:tcW w:w="382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 странице с ненужными вещами не должно отображаться требуемое вознаграждение, так как вещь отдается даром</w:t>
            </w:r>
          </w:p>
        </w:tc>
      </w:tr>
      <w:tr w:rsidR="004F75D9" w:rsidTr="00AA11A0">
        <w:trPr>
          <w:trHeight w:val="493"/>
          <w:jc w:val="center"/>
        </w:trPr>
        <w:tc>
          <w:tcPr>
            <w:tcW w:w="5807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Фактический результат</w:t>
            </w:r>
          </w:p>
        </w:tc>
        <w:tc>
          <w:tcPr>
            <w:tcW w:w="3828" w:type="dxa"/>
          </w:tcPr>
          <w:p w:rsidR="004F75D9" w:rsidRDefault="004F75D9" w:rsidP="00AA11A0">
            <w:pPr>
              <w:pStyle w:val="a4"/>
              <w:spacing w:line="240" w:lineRule="auto"/>
              <w:ind w:left="0" w:right="170" w:firstLine="0"/>
              <w:rPr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 странице с ненужными вещами не отображается требуемое вознаграждение</w:t>
            </w:r>
          </w:p>
        </w:tc>
      </w:tr>
      <w:tr w:rsidR="004F75D9" w:rsidTr="00AA11A0">
        <w:trPr>
          <w:trHeight w:val="286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Статус</w:t>
            </w:r>
          </w:p>
        </w:tc>
        <w:tc>
          <w:tcPr>
            <w:tcW w:w="382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Успех</w:t>
            </w:r>
          </w:p>
        </w:tc>
      </w:tr>
      <w:tr w:rsidR="004F75D9" w:rsidTr="00AA11A0">
        <w:trPr>
          <w:trHeight w:val="278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Предварительное условие</w:t>
            </w:r>
          </w:p>
        </w:tc>
        <w:tc>
          <w:tcPr>
            <w:tcW w:w="382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Нахождение на странице с ненужными вещами</w:t>
            </w:r>
          </w:p>
        </w:tc>
      </w:tr>
      <w:tr w:rsidR="004F75D9" w:rsidTr="00AA11A0">
        <w:trPr>
          <w:trHeight w:val="286"/>
          <w:jc w:val="center"/>
        </w:trPr>
        <w:tc>
          <w:tcPr>
            <w:tcW w:w="5807" w:type="dxa"/>
          </w:tcPr>
          <w:p w:rsidR="004F75D9" w:rsidRPr="007F7748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7F7748"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  <w:lang w:val="ru-RU"/>
              </w:rPr>
              <w:t>римечания</w:t>
            </w:r>
            <w:r w:rsidRPr="007F7748">
              <w:rPr>
                <w:sz w:val="24"/>
                <w:szCs w:val="24"/>
                <w:lang w:val="en-US"/>
              </w:rPr>
              <w:t>/</w:t>
            </w:r>
            <w:r w:rsidRPr="007F7748">
              <w:rPr>
                <w:sz w:val="24"/>
                <w:szCs w:val="24"/>
                <w:lang w:val="ru-RU"/>
              </w:rPr>
              <w:t>комментарии</w:t>
            </w:r>
          </w:p>
        </w:tc>
        <w:tc>
          <w:tcPr>
            <w:tcW w:w="3828" w:type="dxa"/>
          </w:tcPr>
          <w:p w:rsidR="004F75D9" w:rsidRPr="00ED6A21" w:rsidRDefault="004F75D9" w:rsidP="00AA11A0">
            <w:pPr>
              <w:pStyle w:val="a4"/>
              <w:spacing w:line="240" w:lineRule="auto"/>
              <w:ind w:left="0" w:right="170" w:firstLine="0"/>
              <w:rPr>
                <w:sz w:val="24"/>
                <w:szCs w:val="24"/>
                <w:lang w:val="ru-RU"/>
              </w:rPr>
            </w:pPr>
            <w:r w:rsidRPr="00ED6A21">
              <w:rPr>
                <w:sz w:val="24"/>
                <w:szCs w:val="24"/>
                <w:lang w:val="ru-RU"/>
              </w:rPr>
              <w:t>Нет</w:t>
            </w:r>
          </w:p>
        </w:tc>
      </w:tr>
    </w:tbl>
    <w:p w:rsidR="00976C8F" w:rsidRDefault="00976C8F" w:rsidP="004F75D9">
      <w:pPr>
        <w:ind w:left="-1418" w:firstLine="142"/>
      </w:pPr>
      <w:bookmarkStart w:id="0" w:name="_GoBack"/>
      <w:bookmarkEnd w:id="0"/>
    </w:p>
    <w:sectPr w:rsidR="0097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EA"/>
    <w:rsid w:val="003509EA"/>
    <w:rsid w:val="004F75D9"/>
    <w:rsid w:val="0097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BF4-62BB-4A4C-98B7-22F74A9B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5D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75D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КУРСОВ"/>
    <w:basedOn w:val="a"/>
    <w:link w:val="a5"/>
    <w:qFormat/>
    <w:rsid w:val="004F75D9"/>
    <w:pPr>
      <w:spacing w:after="0" w:line="360" w:lineRule="auto"/>
      <w:ind w:left="170" w:right="284" w:firstLine="709"/>
      <w:jc w:val="both"/>
    </w:pPr>
    <w:rPr>
      <w:rFonts w:ascii="Times New Roman" w:eastAsia="Calibri" w:hAnsi="Times New Roman"/>
      <w:sz w:val="28"/>
      <w:szCs w:val="28"/>
      <w:lang w:val="x-none"/>
    </w:rPr>
  </w:style>
  <w:style w:type="character" w:customStyle="1" w:styleId="a5">
    <w:name w:val="КУРСОВ Знак"/>
    <w:basedOn w:val="a0"/>
    <w:link w:val="a4"/>
    <w:rsid w:val="004F75D9"/>
    <w:rPr>
      <w:rFonts w:ascii="Times New Roman" w:eastAsia="Calibri" w:hAnsi="Times New Roman" w:cs="Times New Roman"/>
      <w:sz w:val="28"/>
      <w:szCs w:val="28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2024-03-17T16:47:00Z</dcterms:created>
  <dcterms:modified xsi:type="dcterms:W3CDTF">2024-03-17T16:47:00Z</dcterms:modified>
</cp:coreProperties>
</file>