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rFonts w:ascii="Georgia" w:hAnsi="Georgia"/>
          <w:color w:val="2A6099"/>
        </w:rPr>
      </w:pPr>
      <w:r>
        <w:rPr>
          <w:rFonts w:ascii="Georgia" w:hAnsi="Georgia"/>
          <w:color w:val="2A6099"/>
        </w:rPr>
        <w:t>D</w:t>
      </w:r>
      <w:r>
        <w:rPr>
          <w:rFonts w:ascii="Georgia" w:hAnsi="Georgia"/>
          <w:color w:val="2A6099"/>
        </w:rPr>
        <w:t>eter creation of fake news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 xml:space="preserve">Promulgation of law </w:t>
      </w:r>
      <w:r>
        <w:rPr>
          <w:rFonts w:ascii="Georgia" w:hAnsi="Georgia"/>
        </w:rPr>
        <w:t xml:space="preserve">targeted to this end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 xml:space="preserve">Provision of punishment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>I</w:t>
      </w:r>
      <w:r>
        <w:rPr>
          <w:rFonts w:ascii="Georgia" w:hAnsi="Georgia"/>
        </w:rPr>
        <w:t>mposition of fine and penalty to create a fear among the spreaders of fake news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Heading2"/>
        <w:bidi w:val="0"/>
        <w:jc w:val="left"/>
        <w:rPr>
          <w:rFonts w:ascii="Georgia" w:hAnsi="Georgia"/>
        </w:rPr>
      </w:pPr>
      <w:r>
        <w:rPr>
          <w:rFonts w:eastAsia="Noto Sans CJK SC" w:cs="Lohit Devanagari" w:ascii="Georgia" w:hAnsi="Georgia"/>
          <w:b/>
          <w:bCs/>
          <w:color w:val="2A6099"/>
          <w:sz w:val="32"/>
          <w:szCs w:val="32"/>
        </w:rPr>
        <w:t>Detect expeditiously and in a fairly reliable manner any fake news that  has been posted</w:t>
      </w:r>
      <w:r>
        <w:rPr>
          <w:rFonts w:ascii="Georgia" w:hAnsi="Georgia"/>
        </w:rPr>
        <w:t>;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>
          <w:rFonts w:ascii="Georgia" w:hAnsi="Georgia"/>
        </w:rPr>
      </w:pPr>
      <w:r>
        <w:rPr>
          <w:rFonts w:ascii="Georgia" w:hAnsi="Georgia"/>
        </w:rPr>
        <w:t>Creation of expert tusk force, especially trained and skilled to decipher the pattern, time and source of fake news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>
          <w:rFonts w:ascii="Georgia" w:hAnsi="Georgia"/>
        </w:rPr>
      </w:pPr>
      <w:r>
        <w:rPr>
          <w:rFonts w:ascii="Georgia" w:hAnsi="Georgia"/>
        </w:rPr>
        <w:t>Marking the events around which the profusion of fake news catches the high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>
          <w:rFonts w:ascii="Georgia" w:hAnsi="Georgia"/>
        </w:rPr>
      </w:pPr>
      <w:r>
        <w:rPr>
          <w:rFonts w:ascii="Georgia" w:hAnsi="Georgia"/>
        </w:rPr>
        <w:t>Marking persons, IP addresses, organisations who have a past record of spreading fake news</w:t>
      </w:r>
    </w:p>
    <w:p>
      <w:pPr>
        <w:pStyle w:val="TextBody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Heading2"/>
        <w:bidi w:val="0"/>
        <w:jc w:val="left"/>
        <w:rPr>
          <w:rFonts w:ascii="Georgia" w:hAnsi="Georgia"/>
        </w:rPr>
      </w:pPr>
      <w:r>
        <w:rPr>
          <w:rFonts w:eastAsia="Noto Sans CJK SC" w:cs="Lohit Devanagari" w:ascii="Georgia" w:hAnsi="Georgia"/>
          <w:b/>
          <w:bCs/>
          <w:color w:val="2A6099"/>
          <w:sz w:val="32"/>
          <w:szCs w:val="32"/>
        </w:rPr>
        <w:t>Means to get it labelled on the platform</w:t>
      </w:r>
      <w:r>
        <w:rPr>
          <w:rFonts w:ascii="Georgia" w:hAnsi="Georgia"/>
        </w:rPr>
        <w:t>.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 xml:space="preserve">Making it mandatory to create a ‘veracity check’ button, that offers the option to check the authenticity of each message, with a single click. (This will also help to create a repository of the fake messages). This option </w:t>
      </w:r>
      <w:r>
        <w:rPr>
          <w:rFonts w:ascii="Georgia" w:hAnsi="Georgia"/>
        </w:rPr>
        <w:t xml:space="preserve">has to be multilingual. </w:t>
      </w:r>
    </w:p>
    <w:p>
      <w:pPr>
        <w:pStyle w:val="Heading2"/>
        <w:bidi w:val="0"/>
        <w:jc w:val="left"/>
        <w:rPr>
          <w:rFonts w:ascii="Georgia" w:hAnsi="Georgia"/>
        </w:rPr>
      </w:pPr>
      <w:r>
        <w:rPr>
          <w:rFonts w:eastAsia="Noto Sans CJK SC" w:cs="Lohit Devanagari" w:ascii="Georgia" w:hAnsi="Georgia"/>
          <w:b/>
          <w:bCs/>
          <w:color w:val="2A6099"/>
          <w:sz w:val="32"/>
          <w:szCs w:val="32"/>
        </w:rPr>
        <w:t>R</w:t>
      </w:r>
      <w:r>
        <w:rPr>
          <w:rFonts w:eastAsia="Noto Sans CJK SC" w:cs="Lohit Devanagari" w:ascii="Georgia" w:hAnsi="Georgia"/>
          <w:b/>
          <w:bCs/>
          <w:color w:val="2A6099"/>
          <w:sz w:val="32"/>
          <w:szCs w:val="32"/>
        </w:rPr>
        <w:t>emoval of such fake imagery</w:t>
      </w:r>
      <w:r>
        <w:rPr>
          <w:rFonts w:ascii="Georgia" w:hAnsi="Georgia"/>
        </w:rPr>
        <w:t xml:space="preserve"> 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>Proper laws can enable to remove, once they are detected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Heading2"/>
        <w:bidi w:val="0"/>
        <w:jc w:val="left"/>
        <w:rPr>
          <w:rFonts w:ascii="Georgia" w:hAnsi="Georgia" w:eastAsia="Noto Sans CJK SC" w:cs="Lohit Devanagari"/>
          <w:b/>
          <w:b/>
          <w:bCs/>
          <w:color w:val="2A6099"/>
          <w:sz w:val="32"/>
          <w:szCs w:val="32"/>
        </w:rPr>
      </w:pPr>
      <w:r>
        <w:rPr>
          <w:rFonts w:eastAsia="Noto Sans CJK SC" w:cs="Lohit Devanagari" w:ascii="Georgia" w:hAnsi="Georgia"/>
          <w:b/>
          <w:bCs/>
          <w:color w:val="2A6099"/>
          <w:sz w:val="32"/>
          <w:szCs w:val="32"/>
        </w:rPr>
        <w:t>Education and Awareness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 xml:space="preserve">Workshops in schools,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 xml:space="preserve">media announcements by influencers 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LibreOffice/6.4.4.2$Linux_X86_64 LibreOffice_project/40$Build-2</Application>
  <Pages>1</Pages>
  <Words>176</Words>
  <Characters>856</Characters>
  <CharactersWithSpaces>1014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2020-08-18T11:04:04Z</dcterms:created>
  <dc:creator/>
  <dc:description/>
  <dc:language>en-US</dc:language>
  <cp:lastModifiedBy/>
  <dcterms:modified xsi:type="dcterms:W3CDTF">2020-08-18T11:49:58Z</dcterms:modified>
  <cp:revision>1</cp:revision>
  <dc:subject/>
  <dc:title/>
</cp:coreProperties>
</file>