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PROJECT ASSIGNMENT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Tools used :  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24"/>
          <w:u w:val="none"/>
          <w:lang w:val="en-US"/>
        </w:rPr>
        <w:t>Git, Jenkins, Maven, Docker &amp; Dockerfile, Ansible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For dev-A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Build success for launching two containers using Dockerfile on dev-A machine.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Two containers are up and running on ports 8080 &amp; 9090 respectively.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Image name : </w:t>
      </w:r>
      <w:r>
        <w:rPr>
          <w:rFonts w:hint="default"/>
          <w:b w:val="0"/>
          <w:bCs w:val="0"/>
          <w:sz w:val="24"/>
          <w:szCs w:val="24"/>
          <w:u w:val="single"/>
          <w:lang w:val="en-US"/>
        </w:rPr>
        <w:t>tommy:2.0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for dev-A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For dev-B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Build success for launching two containers using Dockerfile on dev-B machine.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Two containers are up and running on ports 8080 &amp; 9090 respectively.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Image name : </w:t>
      </w:r>
      <w:r>
        <w:rPr>
          <w:rFonts w:hint="default"/>
          <w:b w:val="0"/>
          <w:bCs w:val="0"/>
          <w:sz w:val="24"/>
          <w:szCs w:val="24"/>
          <w:u w:val="single"/>
          <w:lang w:val="en-US"/>
        </w:rPr>
        <w:t>tommy:1.0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for dev-B :</w:t>
      </w:r>
      <w:r>
        <w:rPr>
          <w:rFonts w:hint="default"/>
          <w:lang w:val="en-US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For qa-A</w:t>
      </w:r>
      <w:r>
        <w:rPr>
          <w:rFonts w:hint="default"/>
          <w:b/>
          <w:bCs/>
          <w:sz w:val="24"/>
          <w:szCs w:val="24"/>
          <w:u w:val="none"/>
          <w:lang w:val="en-US"/>
        </w:rPr>
        <w:t xml:space="preserve"> : </w:t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Build success for launching two containers using Dockerfile on qa-A machine.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Two containers are up and running on ports 8080 &amp; 9090 respectively.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Image name : </w:t>
      </w:r>
      <w:r>
        <w:rPr>
          <w:rFonts w:hint="default"/>
          <w:b w:val="0"/>
          <w:bCs w:val="0"/>
          <w:sz w:val="24"/>
          <w:szCs w:val="24"/>
          <w:u w:val="single"/>
          <w:lang w:val="en-US"/>
        </w:rPr>
        <w:t>tommy:3.0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for qa-A :</w:t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For qa-B</w:t>
      </w:r>
      <w:r>
        <w:rPr>
          <w:rFonts w:hint="default"/>
          <w:b/>
          <w:bCs/>
          <w:sz w:val="24"/>
          <w:szCs w:val="24"/>
          <w:u w:val="none"/>
          <w:lang w:val="en-US"/>
        </w:rPr>
        <w:t xml:space="preserve"> : 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Build success for launching two containers using Dockerfile on qa-B machine.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Two containers are up and running on ports 8080 &amp; 9090 respectively.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Image name : </w:t>
      </w:r>
      <w:r>
        <w:rPr>
          <w:rFonts w:hint="default"/>
          <w:b w:val="0"/>
          <w:bCs w:val="0"/>
          <w:sz w:val="24"/>
          <w:szCs w:val="24"/>
          <w:u w:val="single"/>
          <w:lang w:val="en-US"/>
        </w:rPr>
        <w:t>tommy:4.0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for qa-B :</w:t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E0EF31"/>
    <w:multiLevelType w:val="singleLevel"/>
    <w:tmpl w:val="16E0EF3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3A68AF"/>
    <w:rsid w:val="25CF7DAE"/>
    <w:rsid w:val="267D34BC"/>
    <w:rsid w:val="2CEA709A"/>
    <w:rsid w:val="34AD5CE7"/>
    <w:rsid w:val="379A3D77"/>
    <w:rsid w:val="3E006F42"/>
    <w:rsid w:val="3FFF33F4"/>
    <w:rsid w:val="41E668BB"/>
    <w:rsid w:val="6565522D"/>
    <w:rsid w:val="6B3A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2022-10-04T06:36:00Z</dcterms:created>
  <dc:creator>Nupur</dc:creator>
  <cp:lastModifiedBy>Nupur</cp:lastModifiedBy>
  <dcterms:modified xsi:type="dcterms:W3CDTF">2022-10-04T07:14:46Z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8DE5615EB39E4D81B364C88ABA855CBC</vt:lpwstr>
  </property>
</Properties>
</file>