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5845B9" w14:textId="03136AF9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PRAKTIKUM </w:t>
      </w:r>
      <w:r w:rsidR="008B2A72">
        <w:rPr>
          <w:rFonts w:cs="Times New Roman"/>
          <w:b/>
          <w:bCs/>
          <w:sz w:val="28"/>
          <w:szCs w:val="28"/>
        </w:rPr>
        <w:t>2</w:t>
      </w:r>
      <w:r>
        <w:rPr>
          <w:rFonts w:cs="Times New Roman"/>
          <w:b/>
          <w:bCs/>
          <w:sz w:val="28"/>
          <w:szCs w:val="28"/>
        </w:rPr>
        <w:t xml:space="preserve"> </w:t>
      </w:r>
    </w:p>
    <w:p w14:paraId="6788FB2C" w14:textId="66267D3E" w:rsidR="007A6EEA" w:rsidRPr="00DB1F4B" w:rsidRDefault="008B2A72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WEB DESIGN</w:t>
      </w:r>
    </w:p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1F82DD7E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</w:t>
      </w:r>
      <w:r w:rsidR="008B2A72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3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27862526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720F9850" w14:textId="45999147" w:rsidR="007A6EEA" w:rsidRPr="00F57565" w:rsidRDefault="007A6EEA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PRAKTIKUM </w:t>
      </w:r>
      <w:r w:rsidR="008B2A72">
        <w:rPr>
          <w:rFonts w:cs="Times New Roman"/>
          <w:color w:val="202124"/>
          <w:szCs w:val="24"/>
          <w:shd w:val="clear" w:color="auto" w:fill="FFFFFF"/>
        </w:rPr>
        <w:t>2 WEB DESIGN</w:t>
      </w:r>
      <w:r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68246876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r w:rsidR="008B2A72">
        <w:rPr>
          <w:rFonts w:cs="Times New Roman"/>
          <w:color w:val="202124"/>
          <w:szCs w:val="24"/>
          <w:shd w:val="clear" w:color="auto" w:fill="FFFFFF"/>
        </w:rPr>
        <w:t xml:space="preserve">21 </w:t>
      </w:r>
      <w:proofErr w:type="spellStart"/>
      <w:r w:rsidR="008B2A72">
        <w:rPr>
          <w:rFonts w:cs="Times New Roman"/>
          <w:color w:val="202124"/>
          <w:szCs w:val="24"/>
          <w:shd w:val="clear" w:color="auto" w:fill="FFFFFF"/>
        </w:rPr>
        <w:t>Februari</w:t>
      </w:r>
      <w:proofErr w:type="spellEnd"/>
      <w:r w:rsidR="008B2A72">
        <w:rPr>
          <w:rFonts w:cs="Times New Roman"/>
          <w:color w:val="202124"/>
          <w:szCs w:val="24"/>
          <w:shd w:val="clear" w:color="auto" w:fill="FFFFFF"/>
        </w:rPr>
        <w:t xml:space="preserve"> 2023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3A736EF4" w14:textId="09CC7DC2" w:rsidR="00D54105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2526" w:history="1">
            <w:r w:rsidR="00D54105" w:rsidRPr="00B94596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D54105">
              <w:rPr>
                <w:noProof/>
                <w:webHidden/>
              </w:rPr>
              <w:tab/>
            </w:r>
            <w:r w:rsidR="00D54105">
              <w:rPr>
                <w:noProof/>
                <w:webHidden/>
              </w:rPr>
              <w:fldChar w:fldCharType="begin"/>
            </w:r>
            <w:r w:rsidR="00D54105">
              <w:rPr>
                <w:noProof/>
                <w:webHidden/>
              </w:rPr>
              <w:instrText xml:space="preserve"> PAGEREF _Toc127862526 \h </w:instrText>
            </w:r>
            <w:r w:rsidR="00D54105">
              <w:rPr>
                <w:noProof/>
                <w:webHidden/>
              </w:rPr>
            </w:r>
            <w:r w:rsidR="00D54105">
              <w:rPr>
                <w:noProof/>
                <w:webHidden/>
              </w:rPr>
              <w:fldChar w:fldCharType="separate"/>
            </w:r>
            <w:r w:rsidR="00E46127">
              <w:rPr>
                <w:noProof/>
                <w:webHidden/>
              </w:rPr>
              <w:t>i</w:t>
            </w:r>
            <w:r w:rsidR="00D54105">
              <w:rPr>
                <w:noProof/>
                <w:webHidden/>
              </w:rPr>
              <w:fldChar w:fldCharType="end"/>
            </w:r>
          </w:hyperlink>
        </w:p>
        <w:p w14:paraId="79744C65" w14:textId="471834BB" w:rsidR="00D54105" w:rsidRDefault="00D5410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7862527" w:history="1">
            <w:r w:rsidRPr="00B94596">
              <w:rPr>
                <w:rStyle w:val="Hyperlink"/>
                <w:noProof/>
                <w:shd w:val="clear" w:color="auto" w:fill="FFFFFF"/>
              </w:rPr>
              <w:t>Persiapan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1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0AA3" w14:textId="7DA3C303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5500152A" w14:textId="13C72395" w:rsidR="007A6EEA" w:rsidRDefault="008B2A72" w:rsidP="008B2A72">
      <w:pPr>
        <w:pStyle w:val="Heading1"/>
        <w:rPr>
          <w:shd w:val="clear" w:color="auto" w:fill="FFFFFF"/>
        </w:rPr>
      </w:pPr>
      <w:bookmarkStart w:id="1" w:name="_Toc127862527"/>
      <w:proofErr w:type="spellStart"/>
      <w:r>
        <w:rPr>
          <w:shd w:val="clear" w:color="auto" w:fill="FFFFFF"/>
        </w:rPr>
        <w:lastRenderedPageBreak/>
        <w:t>Persiapan</w:t>
      </w:r>
      <w:bookmarkEnd w:id="1"/>
      <w:proofErr w:type="spellEnd"/>
    </w:p>
    <w:p w14:paraId="59ACB563" w14:textId="47843145" w:rsidR="008B2A72" w:rsidRDefault="008B2A72" w:rsidP="008B2A72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Indra</w:t>
      </w:r>
      <w:r w:rsidR="003C71B1">
        <w:t>Table</w:t>
      </w:r>
      <w:r>
        <w:t>.jsx</w:t>
      </w:r>
      <w:proofErr w:type="spellEnd"/>
    </w:p>
    <w:p w14:paraId="2F6D6F49" w14:textId="40CEAE69" w:rsidR="008B2A72" w:rsidRDefault="008B2A72" w:rsidP="008B2A72">
      <w:pPr>
        <w:jc w:val="center"/>
      </w:pPr>
      <w:r>
        <w:rPr>
          <w:noProof/>
        </w:rPr>
        <w:drawing>
          <wp:inline distT="0" distB="0" distL="0" distR="0" wp14:anchorId="5405D9B2" wp14:editId="5F098E29">
            <wp:extent cx="3024875" cy="3714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374" cy="3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378A" w14:textId="436FFD71" w:rsidR="008B2A72" w:rsidRDefault="008B2A72" w:rsidP="008B2A72">
      <w:pPr>
        <w:pStyle w:val="ListParagraph"/>
        <w:numPr>
          <w:ilvl w:val="0"/>
          <w:numId w:val="3"/>
        </w:numPr>
      </w:pPr>
      <w:proofErr w:type="spellStart"/>
      <w:r>
        <w:t>Mengimport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twitter fb dan </w:t>
      </w:r>
      <w:proofErr w:type="spellStart"/>
      <w:r>
        <w:t>ig</w:t>
      </w:r>
      <w:proofErr w:type="spellEnd"/>
      <w:r w:rsidR="00D54105">
        <w:t xml:space="preserve"> pada </w:t>
      </w:r>
      <w:proofErr w:type="spellStart"/>
      <w:r w:rsidR="00D54105">
        <w:t>Indra</w:t>
      </w:r>
      <w:r w:rsidR="003C71B1">
        <w:t>Table</w:t>
      </w:r>
      <w:r w:rsidR="00D54105">
        <w:t>.jsx</w:t>
      </w:r>
      <w:proofErr w:type="spellEnd"/>
    </w:p>
    <w:p w14:paraId="4AE8B12E" w14:textId="01EDFABD" w:rsidR="008B2A72" w:rsidRDefault="008B2A72" w:rsidP="008B2A72">
      <w:pPr>
        <w:ind w:left="360"/>
        <w:jc w:val="center"/>
      </w:pPr>
      <w:r>
        <w:rPr>
          <w:noProof/>
        </w:rPr>
        <w:drawing>
          <wp:inline distT="0" distB="0" distL="0" distR="0" wp14:anchorId="21B8D3B8" wp14:editId="41FFD15C">
            <wp:extent cx="3767575" cy="1441911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575" cy="14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5D64" w14:textId="73EB092D" w:rsidR="008B2A72" w:rsidRDefault="008B2A72" w:rsidP="008B2A72">
      <w:pPr>
        <w:pStyle w:val="ListParagraph"/>
        <w:numPr>
          <w:ilvl w:val="0"/>
          <w:numId w:val="3"/>
        </w:numPr>
      </w:pPr>
      <w:r>
        <w:t xml:space="preserve">Pada file index.js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component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1ACC0799" w14:textId="2DAB14D9" w:rsidR="008B2A72" w:rsidRDefault="008B2A72" w:rsidP="008B2A72">
      <w:pPr>
        <w:jc w:val="center"/>
      </w:pPr>
      <w:r>
        <w:rPr>
          <w:noProof/>
        </w:rPr>
        <w:drawing>
          <wp:inline distT="0" distB="0" distL="0" distR="0" wp14:anchorId="174B9F14" wp14:editId="7E4AF7E5">
            <wp:extent cx="3502483" cy="1137792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rar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83" cy="11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C17" w14:textId="671AC5DC" w:rsidR="008B2A72" w:rsidRDefault="00D54105" w:rsidP="008B2A72">
      <w:pPr>
        <w:pStyle w:val="ListParagraph"/>
        <w:numPr>
          <w:ilvl w:val="0"/>
          <w:numId w:val="3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</w:t>
      </w:r>
      <w:proofErr w:type="spellStart"/>
      <w:proofErr w:type="gramStart"/>
      <w:r>
        <w:t>index,js</w:t>
      </w:r>
      <w:proofErr w:type="spellEnd"/>
      <w:proofErr w:type="gramEnd"/>
    </w:p>
    <w:p w14:paraId="092587EE" w14:textId="39495D52" w:rsidR="00D54105" w:rsidRDefault="00D54105" w:rsidP="00D54105">
      <w:pPr>
        <w:jc w:val="center"/>
      </w:pPr>
      <w:r>
        <w:rPr>
          <w:noProof/>
        </w:rPr>
        <w:drawing>
          <wp:inline distT="0" distB="0" distL="0" distR="0" wp14:anchorId="215A2C3F" wp14:editId="4913CCAF">
            <wp:extent cx="3987886" cy="155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rr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86" cy="15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D999" w14:textId="4571956A" w:rsidR="00D54105" w:rsidRDefault="00D54105" w:rsidP="00D54105">
      <w:pPr>
        <w:jc w:val="center"/>
      </w:pPr>
    </w:p>
    <w:p w14:paraId="317DDFD2" w14:textId="45004CBC" w:rsidR="00D54105" w:rsidRDefault="00D54105" w:rsidP="00D54105">
      <w:pPr>
        <w:jc w:val="center"/>
      </w:pPr>
    </w:p>
    <w:p w14:paraId="378CB325" w14:textId="17A0431F" w:rsidR="00D54105" w:rsidRDefault="00D54105" w:rsidP="00D54105">
      <w:pPr>
        <w:jc w:val="center"/>
      </w:pPr>
    </w:p>
    <w:p w14:paraId="7A3BC52A" w14:textId="77777777" w:rsidR="003C71B1" w:rsidRDefault="003C71B1" w:rsidP="00D54105">
      <w:pPr>
        <w:jc w:val="center"/>
      </w:pPr>
    </w:p>
    <w:p w14:paraId="465A0B3D" w14:textId="1A3629FE" w:rsidR="008B2A72" w:rsidRDefault="00D54105" w:rsidP="008B2A72">
      <w:pPr>
        <w:pStyle w:val="ListParagraph"/>
        <w:numPr>
          <w:ilvl w:val="0"/>
          <w:numId w:val="3"/>
        </w:numPr>
      </w:pPr>
      <w:r>
        <w:lastRenderedPageBreak/>
        <w:t xml:space="preserve">Buka </w:t>
      </w:r>
      <w:proofErr w:type="spellStart"/>
      <w:r>
        <w:t>lagi</w:t>
      </w:r>
      <w:proofErr w:type="spellEnd"/>
      <w:r>
        <w:t xml:space="preserve"> pada </w:t>
      </w:r>
      <w:proofErr w:type="spellStart"/>
      <w:r>
        <w:t>Indra.jsx</w:t>
      </w:r>
      <w:proofErr w:type="spellEnd"/>
      <w:r>
        <w:t xml:space="preserve">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8004319" w14:textId="2F266A9A" w:rsidR="00D54105" w:rsidRDefault="00D54105" w:rsidP="00D54105">
      <w:pPr>
        <w:jc w:val="center"/>
      </w:pPr>
      <w:r>
        <w:rPr>
          <w:noProof/>
        </w:rPr>
        <w:drawing>
          <wp:inline distT="0" distB="0" distL="0" distR="0" wp14:anchorId="6FD46405" wp14:editId="3EABEC48">
            <wp:extent cx="2529656" cy="2984995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zdrac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656" cy="29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045" w14:textId="59521BF4" w:rsidR="008B2A72" w:rsidRDefault="00D54105" w:rsidP="008B2A72">
      <w:pPr>
        <w:pStyle w:val="ListParagraph"/>
        <w:numPr>
          <w:ilvl w:val="0"/>
          <w:numId w:val="3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C71B1">
        <w:t>menambahkan</w:t>
      </w:r>
      <w:proofErr w:type="spellEnd"/>
      <w:r w:rsidR="003C71B1">
        <w:t xml:space="preserve"> </w:t>
      </w:r>
      <w:proofErr w:type="spellStart"/>
      <w:r w:rsidR="003C71B1">
        <w:t>sedikit</w:t>
      </w:r>
      <w:proofErr w:type="spellEnd"/>
      <w:r w:rsidR="003C71B1">
        <w:t xml:space="preserve"> style pada display</w:t>
      </w:r>
    </w:p>
    <w:p w14:paraId="4B628528" w14:textId="7F5F5FDD" w:rsidR="00D54105" w:rsidRDefault="00D54105" w:rsidP="00D54105">
      <w:pPr>
        <w:jc w:val="center"/>
      </w:pPr>
      <w:r>
        <w:rPr>
          <w:noProof/>
        </w:rPr>
        <w:drawing>
          <wp:inline distT="0" distB="0" distL="0" distR="0" wp14:anchorId="0CDA47DD" wp14:editId="24A97B1C">
            <wp:extent cx="2692033" cy="1605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ra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33" cy="16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ADB4" w14:textId="212D9527" w:rsidR="003C71B1" w:rsidRDefault="003C71B1" w:rsidP="00D54105">
      <w:pPr>
        <w:jc w:val="center"/>
      </w:pPr>
    </w:p>
    <w:p w14:paraId="6CBFCCEF" w14:textId="1525EFE0" w:rsidR="003C71B1" w:rsidRDefault="003C71B1" w:rsidP="00D54105">
      <w:pPr>
        <w:jc w:val="center"/>
      </w:pPr>
    </w:p>
    <w:p w14:paraId="6B70325F" w14:textId="4A496A16" w:rsidR="003C71B1" w:rsidRDefault="003C71B1" w:rsidP="00D54105">
      <w:pPr>
        <w:jc w:val="center"/>
      </w:pPr>
    </w:p>
    <w:p w14:paraId="7D77A654" w14:textId="7234EAA2" w:rsidR="003C71B1" w:rsidRDefault="003C71B1" w:rsidP="00D54105">
      <w:pPr>
        <w:jc w:val="center"/>
      </w:pPr>
    </w:p>
    <w:p w14:paraId="731A4E72" w14:textId="53406685" w:rsidR="003C71B1" w:rsidRDefault="003C71B1" w:rsidP="00D54105">
      <w:pPr>
        <w:jc w:val="center"/>
      </w:pPr>
    </w:p>
    <w:p w14:paraId="68A9E6F0" w14:textId="590D713C" w:rsidR="003C71B1" w:rsidRDefault="003C71B1" w:rsidP="00D54105">
      <w:pPr>
        <w:jc w:val="center"/>
      </w:pPr>
    </w:p>
    <w:p w14:paraId="73BDE1C9" w14:textId="77777777" w:rsidR="003C71B1" w:rsidRDefault="003C71B1" w:rsidP="00D54105">
      <w:pPr>
        <w:jc w:val="center"/>
      </w:pPr>
    </w:p>
    <w:p w14:paraId="036ABCD0" w14:textId="74EB00C0" w:rsidR="008B2A72" w:rsidRDefault="00D54105" w:rsidP="008B2A72">
      <w:pPr>
        <w:pStyle w:val="ListParagraph"/>
        <w:numPr>
          <w:ilvl w:val="0"/>
          <w:numId w:val="3"/>
        </w:numPr>
      </w:pPr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3C71B1">
        <w:t xml:space="preserve">table yang </w:t>
      </w:r>
      <w:proofErr w:type="spellStart"/>
      <w:r w:rsidR="003C71B1">
        <w:t>berisi</w:t>
      </w:r>
      <w:proofErr w:type="spellEnd"/>
      <w:r w:rsidR="003C71B1">
        <w:t xml:space="preserve"> </w:t>
      </w:r>
      <w:proofErr w:type="spellStart"/>
      <w:r w:rsidR="003C71B1">
        <w:t>gambar</w:t>
      </w:r>
      <w:proofErr w:type="spellEnd"/>
      <w:r w:rsidR="003C71B1">
        <w:t xml:space="preserve"> </w:t>
      </w:r>
      <w:proofErr w:type="spellStart"/>
      <w:r w:rsidR="003C71B1">
        <w:t>serta</w:t>
      </w:r>
      <w:proofErr w:type="spellEnd"/>
      <w:r w:rsidR="003C71B1">
        <w:t xml:space="preserve"> data </w:t>
      </w:r>
      <w:proofErr w:type="spellStart"/>
      <w:r w:rsidR="003C71B1">
        <w:t>diri</w:t>
      </w:r>
      <w:proofErr w:type="spellEnd"/>
    </w:p>
    <w:p w14:paraId="3D8F3CB9" w14:textId="0D71A7CC" w:rsidR="00D54105" w:rsidRDefault="00D54105" w:rsidP="00D54105">
      <w:pPr>
        <w:jc w:val="center"/>
      </w:pPr>
      <w:r>
        <w:rPr>
          <w:noProof/>
        </w:rPr>
        <w:drawing>
          <wp:inline distT="0" distB="0" distL="0" distR="0" wp14:anchorId="5C3F06C3" wp14:editId="2E654D9E">
            <wp:extent cx="4451478" cy="4362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r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460" cy="43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6C6F" w14:textId="0B05C3EC" w:rsidR="008B2A72" w:rsidRDefault="00D54105" w:rsidP="008B2A72">
      <w:pPr>
        <w:pStyle w:val="ListParagraph"/>
        <w:numPr>
          <w:ilvl w:val="0"/>
          <w:numId w:val="3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export 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7739F6AB" w14:textId="209084E7" w:rsidR="00D54105" w:rsidRDefault="00D54105" w:rsidP="00D54105">
      <w:pPr>
        <w:jc w:val="center"/>
      </w:pPr>
      <w:r>
        <w:rPr>
          <w:noProof/>
        </w:rPr>
        <w:drawing>
          <wp:inline distT="0" distB="0" distL="0" distR="0" wp14:anchorId="63475D85" wp14:editId="1998C20B">
            <wp:extent cx="2674051" cy="125393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ra 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51" cy="12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1499" w14:textId="75AAC96A" w:rsidR="008B2A72" w:rsidRDefault="00D54105" w:rsidP="008B2A72">
      <w:pPr>
        <w:pStyle w:val="ListParagraph"/>
        <w:numPr>
          <w:ilvl w:val="0"/>
          <w:numId w:val="3"/>
        </w:numPr>
      </w:pPr>
      <w:proofErr w:type="spellStart"/>
      <w:r>
        <w:t>Setela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33FDD833" w14:textId="47988641" w:rsidR="00D54105" w:rsidRDefault="00D54105" w:rsidP="00D54105">
      <w:pPr>
        <w:jc w:val="center"/>
      </w:pPr>
      <w:r>
        <w:rPr>
          <w:noProof/>
        </w:rPr>
        <w:drawing>
          <wp:inline distT="0" distB="0" distL="0" distR="0" wp14:anchorId="41633DCF" wp14:editId="21508225">
            <wp:extent cx="2041069" cy="714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850" cy="7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7666" w14:textId="6FD99246" w:rsidR="00D54105" w:rsidRDefault="00D54105" w:rsidP="008B2A72">
      <w:pPr>
        <w:pStyle w:val="ListParagraph"/>
        <w:numPr>
          <w:ilvl w:val="0"/>
          <w:numId w:val="3"/>
        </w:numPr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37B97069" w14:textId="08AB6D10" w:rsidR="00D54105" w:rsidRPr="008B2A72" w:rsidRDefault="00D54105" w:rsidP="00D54105">
      <w:pPr>
        <w:jc w:val="center"/>
      </w:pPr>
      <w:r>
        <w:rPr>
          <w:noProof/>
        </w:rPr>
        <w:drawing>
          <wp:inline distT="0" distB="0" distL="0" distR="0" wp14:anchorId="31108284" wp14:editId="75C26747">
            <wp:extent cx="3816888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279" cy="29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F38D0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B54C00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783C1C" w14:textId="68286CA4" w:rsidR="00C83956" w:rsidRDefault="00C83956"/>
    <w:p w14:paraId="71DCB421" w14:textId="77777777" w:rsidR="0050489E" w:rsidRDefault="0050489E" w:rsidP="0050489E">
      <w:pPr>
        <w:pStyle w:val="Heading1"/>
      </w:pPr>
    </w:p>
    <w:sectPr w:rsidR="0050489E" w:rsidSect="00B53B67">
      <w:headerReference w:type="default" r:id="rId21"/>
      <w:footerReference w:type="default" r:id="rId22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DB674" w14:textId="77777777" w:rsidR="000E0EAF" w:rsidRDefault="000E0EAF">
      <w:pPr>
        <w:spacing w:after="0" w:line="240" w:lineRule="auto"/>
      </w:pPr>
      <w:r>
        <w:separator/>
      </w:r>
    </w:p>
  </w:endnote>
  <w:endnote w:type="continuationSeparator" w:id="0">
    <w:p w14:paraId="4A323194" w14:textId="77777777" w:rsidR="000E0EAF" w:rsidRDefault="000E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11755" w14:textId="77777777" w:rsidR="000E0EAF" w:rsidRDefault="000E0EAF">
      <w:pPr>
        <w:spacing w:after="0" w:line="240" w:lineRule="auto"/>
      </w:pPr>
      <w:r>
        <w:separator/>
      </w:r>
    </w:p>
  </w:footnote>
  <w:footnote w:type="continuationSeparator" w:id="0">
    <w:p w14:paraId="7D7CC118" w14:textId="77777777" w:rsidR="000E0EAF" w:rsidRDefault="000E0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9301D"/>
    <w:multiLevelType w:val="hybridMultilevel"/>
    <w:tmpl w:val="EBE08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0E0EAF"/>
    <w:rsid w:val="00212E10"/>
    <w:rsid w:val="00250169"/>
    <w:rsid w:val="003C71B1"/>
    <w:rsid w:val="0050489E"/>
    <w:rsid w:val="005441E2"/>
    <w:rsid w:val="00583019"/>
    <w:rsid w:val="007A6EEA"/>
    <w:rsid w:val="008B2A72"/>
    <w:rsid w:val="00943F79"/>
    <w:rsid w:val="00B53B67"/>
    <w:rsid w:val="00B64770"/>
    <w:rsid w:val="00C83956"/>
    <w:rsid w:val="00D54105"/>
    <w:rsid w:val="00DB1F4B"/>
    <w:rsid w:val="00E36E6C"/>
    <w:rsid w:val="00E46127"/>
    <w:rsid w:val="00F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13A58-58BE-4B77-ACAC-480AE66C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9</cp:revision>
  <cp:lastPrinted>2023-02-21T02:13:00Z</cp:lastPrinted>
  <dcterms:created xsi:type="dcterms:W3CDTF">2022-09-20T13:46:00Z</dcterms:created>
  <dcterms:modified xsi:type="dcterms:W3CDTF">2023-02-21T07:28:00Z</dcterms:modified>
</cp:coreProperties>
</file>