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2A91D" w14:textId="6E3A8EBF" w:rsidR="00F864A6" w:rsidRPr="00F864A6" w:rsidRDefault="00F864A6">
      <w:pPr>
        <w:rPr>
          <w:b/>
          <w:sz w:val="24"/>
          <w:u w:val="single"/>
        </w:rPr>
      </w:pPr>
      <w:r w:rsidRPr="00F864A6">
        <w:rPr>
          <w:b/>
          <w:sz w:val="24"/>
          <w:u w:val="single"/>
        </w:rPr>
        <w:t>Qlikview Representing Top Tracks 2017</w:t>
      </w:r>
    </w:p>
    <w:p w14:paraId="26AD135E" w14:textId="431525E0" w:rsidR="00F864A6" w:rsidRDefault="00F864A6">
      <w:r>
        <w:t>Nuraan Khan</w:t>
      </w:r>
    </w:p>
    <w:p w14:paraId="1D5AD4F3" w14:textId="2AD93EBD" w:rsidR="00F864A6" w:rsidRDefault="00F864A6" w:rsidP="00F864A6">
      <w:r>
        <w:t xml:space="preserve">what </w:t>
      </w:r>
      <w:r w:rsidR="00725165">
        <w:t>I</w:t>
      </w:r>
      <w:r>
        <w:t xml:space="preserve"> was interested in is finding out how a song is chosen to be on a "Top list"</w:t>
      </w:r>
      <w:r>
        <w:t xml:space="preserve"> </w:t>
      </w:r>
      <w:r>
        <w:t xml:space="preserve">to start my quest of data analysis </w:t>
      </w:r>
      <w:r w:rsidR="00725165">
        <w:t>I</w:t>
      </w:r>
      <w:r>
        <w:t xml:space="preserve"> wanted to know if there were any artists</w:t>
      </w:r>
      <w:r>
        <w:t xml:space="preserve"> </w:t>
      </w:r>
      <w:r>
        <w:t>who had more than one song of theirs on the top tracks list.</w:t>
      </w:r>
      <w:r>
        <w:t xml:space="preserve"> U</w:t>
      </w:r>
      <w:r>
        <w:t xml:space="preserve">sing </w:t>
      </w:r>
      <w:r>
        <w:t>Q</w:t>
      </w:r>
      <w:r>
        <w:t xml:space="preserve">likview software </w:t>
      </w:r>
      <w:r w:rsidR="00725165">
        <w:t>I</w:t>
      </w:r>
      <w:r>
        <w:t xml:space="preserve"> found that artists: Ed Sheeran and The Chainsmokers</w:t>
      </w:r>
      <w:r>
        <w:t xml:space="preserve"> </w:t>
      </w:r>
      <w:r>
        <w:t>had each 4 songs of their</w:t>
      </w:r>
      <w:r>
        <w:t xml:space="preserve"> album </w:t>
      </w:r>
      <w:r>
        <w:t>on the list.</w:t>
      </w:r>
    </w:p>
    <w:p w14:paraId="2E61D7DE" w14:textId="01BFB900" w:rsidR="00F864A6" w:rsidRDefault="00F864A6">
      <w:r>
        <w:rPr>
          <w:noProof/>
        </w:rPr>
        <w:drawing>
          <wp:anchor distT="0" distB="0" distL="114300" distR="114300" simplePos="0" relativeHeight="251659264" behindDoc="1" locked="0" layoutInCell="1" allowOverlap="1" wp14:anchorId="67559AEE" wp14:editId="3328E63B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5638800" cy="3937635"/>
            <wp:effectExtent l="0" t="0" r="0" b="5715"/>
            <wp:wrapTight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98D23" w14:textId="4F8F114E" w:rsidR="00F864A6" w:rsidRDefault="00F864A6"/>
    <w:p w14:paraId="41CA268C" w14:textId="6356F066" w:rsidR="00F864A6" w:rsidRDefault="00F864A6"/>
    <w:p w14:paraId="45456E7A" w14:textId="69458137" w:rsidR="00F864A6" w:rsidRDefault="00F864A6">
      <w:pPr>
        <w:rPr>
          <w:noProof/>
        </w:rPr>
      </w:pPr>
    </w:p>
    <w:p w14:paraId="4A19A63C" w14:textId="77777777" w:rsidR="00F864A6" w:rsidRDefault="00F864A6"/>
    <w:p w14:paraId="25A7674C" w14:textId="77777777" w:rsidR="00F864A6" w:rsidRDefault="00F864A6"/>
    <w:p w14:paraId="09309B16" w14:textId="77777777" w:rsidR="00F864A6" w:rsidRDefault="00F864A6"/>
    <w:p w14:paraId="0FCE32D8" w14:textId="77777777" w:rsidR="00F864A6" w:rsidRDefault="00F864A6"/>
    <w:p w14:paraId="1EE24DB3" w14:textId="77777777" w:rsidR="00F864A6" w:rsidRDefault="00F864A6"/>
    <w:p w14:paraId="1BC4CB17" w14:textId="77777777" w:rsidR="00F864A6" w:rsidRDefault="00F864A6"/>
    <w:p w14:paraId="63887E6D" w14:textId="77777777" w:rsidR="00F864A6" w:rsidRDefault="00F864A6"/>
    <w:p w14:paraId="39DF38F6" w14:textId="77777777" w:rsidR="00F864A6" w:rsidRDefault="00F864A6"/>
    <w:p w14:paraId="5E8ADCB9" w14:textId="77777777" w:rsidR="00F864A6" w:rsidRDefault="00F864A6"/>
    <w:p w14:paraId="634CF2CE" w14:textId="77777777" w:rsidR="00F864A6" w:rsidRDefault="00F864A6"/>
    <w:p w14:paraId="4F5E1DBA" w14:textId="0D05D0E8" w:rsidR="00F864A6" w:rsidRDefault="00F864A6">
      <w:pPr>
        <w:rPr>
          <w:noProof/>
        </w:rPr>
      </w:pPr>
    </w:p>
    <w:p w14:paraId="332BFE64" w14:textId="1CBBC90C" w:rsidR="00925BCA" w:rsidRDefault="00925BCA"/>
    <w:p w14:paraId="6B1C88F4" w14:textId="40BEF04D" w:rsidR="00925BCA" w:rsidRDefault="00925BCA"/>
    <w:p w14:paraId="09EBE7E5" w14:textId="5C8F41B8" w:rsidR="00925BCA" w:rsidRDefault="00925BCA" w:rsidP="00925BCA">
      <w:r>
        <w:t>"what made their songs more popular than others?"</w:t>
      </w:r>
      <w:r>
        <w:t xml:space="preserve"> </w:t>
      </w:r>
      <w:r>
        <w:t xml:space="preserve">was it crazy </w:t>
      </w:r>
      <w:r w:rsidR="00725165">
        <w:t>fandom for</w:t>
      </w:r>
      <w:r>
        <w:t xml:space="preserve"> the artist or was it something/ some song </w:t>
      </w:r>
      <w:r w:rsidR="00725165">
        <w:t>feature</w:t>
      </w:r>
      <w:r>
        <w:t xml:space="preserve"> that the audience from all</w:t>
      </w:r>
    </w:p>
    <w:p w14:paraId="781596F5" w14:textId="089DA4B2" w:rsidR="00925BCA" w:rsidRDefault="00925BCA" w:rsidP="00925BCA">
      <w:r>
        <w:t>over.</w:t>
      </w:r>
      <w:r>
        <w:t xml:space="preserve"> </w:t>
      </w:r>
      <w:r w:rsidR="00725165">
        <w:t>Next,</w:t>
      </w:r>
      <w:r>
        <w:t xml:space="preserve"> </w:t>
      </w:r>
      <w:r w:rsidR="00725165">
        <w:t>I</w:t>
      </w:r>
      <w:r>
        <w:t xml:space="preserve"> grouped the different song features: 1) Acousticness, Instrumentalness and Speechi</w:t>
      </w:r>
      <w:r>
        <w:t xml:space="preserve">ness &amp; </w:t>
      </w:r>
      <w:r>
        <w:t>2) Danceablility, Tempo and Energy</w:t>
      </w:r>
    </w:p>
    <w:p w14:paraId="584939F5" w14:textId="70F4094B" w:rsidR="001C401D" w:rsidRDefault="001C401D" w:rsidP="00925BCA">
      <w:r>
        <w:rPr>
          <w:noProof/>
        </w:rPr>
        <w:drawing>
          <wp:inline distT="0" distB="0" distL="0" distR="0" wp14:anchorId="3082E76B" wp14:editId="61F6B679">
            <wp:extent cx="7399705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3" r="6129"/>
                    <a:stretch/>
                  </pic:blipFill>
                  <pic:spPr bwMode="auto">
                    <a:xfrm>
                      <a:off x="0" y="0"/>
                      <a:ext cx="7415422" cy="377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56F44" w14:textId="1A5A68A2" w:rsidR="007F77A3" w:rsidRDefault="007F77A3" w:rsidP="00925BCA"/>
    <w:p w14:paraId="196CDC08" w14:textId="0041D5D5" w:rsidR="007F77A3" w:rsidRDefault="007F77A3" w:rsidP="00925BCA"/>
    <w:p w14:paraId="78B50552" w14:textId="539A1CCA" w:rsidR="007F77A3" w:rsidRDefault="007F77A3" w:rsidP="00925BCA"/>
    <w:p w14:paraId="76DD8C53" w14:textId="15482042" w:rsidR="007F77A3" w:rsidRDefault="007F77A3" w:rsidP="00925BCA">
      <w:r>
        <w:rPr>
          <w:noProof/>
        </w:rPr>
        <w:lastRenderedPageBreak/>
        <w:drawing>
          <wp:inline distT="0" distB="0" distL="0" distR="0" wp14:anchorId="4505DA35" wp14:editId="6BA78938">
            <wp:extent cx="7674429" cy="35814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689" cy="35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41A5" w14:textId="4DEDAA95" w:rsidR="007F77A3" w:rsidRDefault="007F77A3" w:rsidP="00925BCA"/>
    <w:p w14:paraId="31B606BF" w14:textId="2F2DA774" w:rsidR="007F77A3" w:rsidRDefault="007F77A3" w:rsidP="00925BCA"/>
    <w:p w14:paraId="057DCD5C" w14:textId="528DF9D8" w:rsidR="007F77A3" w:rsidRDefault="0078111A" w:rsidP="0078111A">
      <w:r>
        <w:t xml:space="preserve">there was also Valence that </w:t>
      </w:r>
      <w:r w:rsidR="00725165">
        <w:t>I</w:t>
      </w:r>
      <w:r>
        <w:t xml:space="preserve"> wanted to check out for each song. Valence is the positive message conveyed by a track. </w:t>
      </w:r>
      <w:r>
        <w:t>T</w:t>
      </w:r>
      <w:r>
        <w:t>he higher the valence, the more joy, happy the songs message is and vice versa.</w:t>
      </w:r>
    </w:p>
    <w:p w14:paraId="22BC7CF5" w14:textId="34127701" w:rsidR="00FC07FA" w:rsidRDefault="00FC07FA" w:rsidP="0078111A"/>
    <w:p w14:paraId="436C3D73" w14:textId="2A7E47AF" w:rsidR="00FC07FA" w:rsidRDefault="00FC07FA" w:rsidP="0078111A"/>
    <w:p w14:paraId="4990D56C" w14:textId="545869B3" w:rsidR="00FC07FA" w:rsidRDefault="00FC07FA" w:rsidP="0078111A"/>
    <w:p w14:paraId="5EDBCD38" w14:textId="315CCB57" w:rsidR="00FC07FA" w:rsidRDefault="00FC07FA" w:rsidP="0078111A"/>
    <w:p w14:paraId="4FF194F5" w14:textId="54E651B5" w:rsidR="00FC07FA" w:rsidRDefault="00FC07FA" w:rsidP="0078111A">
      <w:r>
        <w:rPr>
          <w:noProof/>
        </w:rPr>
        <w:drawing>
          <wp:inline distT="0" distB="0" distL="0" distR="0" wp14:anchorId="2B1E745A" wp14:editId="14F34D39">
            <wp:extent cx="6077919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0" t="7281" r="1290" b="4283"/>
                    <a:stretch/>
                  </pic:blipFill>
                  <pic:spPr bwMode="auto">
                    <a:xfrm>
                      <a:off x="0" y="0"/>
                      <a:ext cx="6088069" cy="34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69F8" w14:textId="155E1466" w:rsidR="00FC07FA" w:rsidRDefault="00FC07FA" w:rsidP="0078111A"/>
    <w:p w14:paraId="55415283" w14:textId="4607540A" w:rsidR="00FC07FA" w:rsidRDefault="00FC07FA" w:rsidP="0078111A"/>
    <w:p w14:paraId="6603C4CC" w14:textId="2899DC86" w:rsidR="00FC07FA" w:rsidRDefault="00FC07FA" w:rsidP="00FC07FA">
      <w:r>
        <w:t xml:space="preserve">checking group 1 song features, </w:t>
      </w:r>
      <w:r w:rsidR="00725165">
        <w:t>I</w:t>
      </w:r>
      <w:r>
        <w:t xml:space="preserve"> looked for the artists </w:t>
      </w:r>
      <w:r w:rsidR="00725165">
        <w:t>songs (</w:t>
      </w:r>
      <w:r>
        <w:t xml:space="preserve">Ed Sheeran and The </w:t>
      </w:r>
      <w:r w:rsidR="00725165">
        <w:t>Chainsmokers</w:t>
      </w:r>
      <w:r>
        <w:t xml:space="preserve">), </w:t>
      </w:r>
      <w:r w:rsidR="00725165">
        <w:t>I</w:t>
      </w:r>
      <w:r>
        <w:t xml:space="preserve"> was looking if their songs would</w:t>
      </w:r>
      <w:r>
        <w:t xml:space="preserve"> </w:t>
      </w:r>
      <w:r>
        <w:t>appear with high levels in those song features.</w:t>
      </w:r>
    </w:p>
    <w:p w14:paraId="39A1BBAC" w14:textId="25352377" w:rsidR="00FC07FA" w:rsidRDefault="00FC07FA" w:rsidP="00FC07FA">
      <w:r>
        <w:t xml:space="preserve">in group 2 song features: Danceability, energy and tempo. 2 of Ed </w:t>
      </w:r>
      <w:r w:rsidR="00725165">
        <w:t>Sheeran</w:t>
      </w:r>
      <w:r>
        <w:t xml:space="preserve"> and 2 of the </w:t>
      </w:r>
      <w:r w:rsidR="00725165">
        <w:t>Chainsmokers</w:t>
      </w:r>
      <w:r>
        <w:t xml:space="preserve"> songs were in the top 10 for energy levels.</w:t>
      </w:r>
    </w:p>
    <w:p w14:paraId="222FE56B" w14:textId="5565B164" w:rsidR="00FC07FA" w:rsidRDefault="00FC07FA" w:rsidP="00FC07FA">
      <w:r>
        <w:lastRenderedPageBreak/>
        <w:t xml:space="preserve">from this </w:t>
      </w:r>
      <w:r w:rsidR="00725165">
        <w:t>I</w:t>
      </w:r>
      <w:r>
        <w:t xml:space="preserve"> concluded that most songs that make the list for top tracks is based on the energy the track gives.</w:t>
      </w:r>
      <w:r>
        <w:t xml:space="preserve"> </w:t>
      </w:r>
      <w:r>
        <w:t>Energetic songs are fast paced and induces dancing.</w:t>
      </w:r>
      <w:r>
        <w:t xml:space="preserve"> </w:t>
      </w:r>
      <w:r>
        <w:t xml:space="preserve">dancing is something everyone </w:t>
      </w:r>
      <w:r w:rsidR="00725165">
        <w:t>enjoys (</w:t>
      </w:r>
      <w:r>
        <w:t>even those with 2 left feet or stiff as wood).</w:t>
      </w:r>
      <w:r>
        <w:t xml:space="preserve"> </w:t>
      </w:r>
      <w:r w:rsidR="00725165">
        <w:t>E</w:t>
      </w:r>
      <w:bookmarkStart w:id="0" w:name="_GoBack"/>
      <w:bookmarkEnd w:id="0"/>
      <w:r>
        <w:t xml:space="preserve">nergetic music literally "energizes" people and keeps them going when </w:t>
      </w:r>
      <w:r w:rsidR="00725165">
        <w:t>they’re</w:t>
      </w:r>
      <w:r>
        <w:t xml:space="preserve"> tired or need a pick me up.</w:t>
      </w:r>
    </w:p>
    <w:sectPr w:rsidR="00FC07FA" w:rsidSect="00F864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A6"/>
    <w:rsid w:val="001C401D"/>
    <w:rsid w:val="00725165"/>
    <w:rsid w:val="0078111A"/>
    <w:rsid w:val="007F77A3"/>
    <w:rsid w:val="009157CB"/>
    <w:rsid w:val="00925BCA"/>
    <w:rsid w:val="00F864A6"/>
    <w:rsid w:val="00FC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A1D2"/>
  <w15:chartTrackingRefBased/>
  <w15:docId w15:val="{9EB89D14-1A72-4561-A453-3C2B40AC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Nuraan Khan</dc:creator>
  <cp:keywords/>
  <dc:description/>
  <cp:lastModifiedBy>Nuraan Khan</cp:lastModifiedBy>
  <cp:revision>7</cp:revision>
  <dcterms:created xsi:type="dcterms:W3CDTF">2018-03-14T14:39:00Z</dcterms:created>
  <dcterms:modified xsi:type="dcterms:W3CDTF">2018-03-14T14:54:00Z</dcterms:modified>
</cp:coreProperties>
</file>