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B664" w14:textId="1A1027F9"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Organize your data in a table. Type your answers in this document, and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6">
        <w:r>
          <w:rPr>
            <w:rFonts w:ascii="Roboto" w:eastAsia="Roboto" w:hAnsi="Roboto" w:cs="Roboto"/>
            <w:color w:val="1155CC"/>
            <w:u w:val="single"/>
          </w:rPr>
          <w:t xml:space="preserve">Learning Log: </w:t>
        </w:r>
      </w:hyperlink>
      <w:hyperlink r:id="rId7">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0B3FBC7F"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C77A12">
              <w:rPr>
                <w:rFonts w:ascii="Roboto" w:eastAsia="Roboto" w:hAnsi="Roboto" w:cs="Roboto"/>
                <w:color w:val="5F6368"/>
              </w:rPr>
              <w:t>18.01.2022</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4EFC39F"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p w14:paraId="4D30795C"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57ACAD0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Google Docs</w:t>
            </w:r>
          </w:p>
          <w:p w14:paraId="16765031"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table in a Google Doc, navigate to the toolbar at the top of the document. Click Insert &gt; Table and move the cursor over the grid until you highlight the number of columns and rows you want. For </w:t>
            </w:r>
            <w:proofErr w:type="gramStart"/>
            <w:r>
              <w:rPr>
                <w:rFonts w:ascii="Roboto" w:eastAsia="Roboto" w:hAnsi="Roboto" w:cs="Roboto"/>
                <w:color w:val="5F6368"/>
              </w:rPr>
              <w:t>step by step</w:t>
            </w:r>
            <w:proofErr w:type="gramEnd"/>
            <w:r>
              <w:rPr>
                <w:rFonts w:ascii="Roboto" w:eastAsia="Roboto" w:hAnsi="Roboto" w:cs="Roboto"/>
                <w:color w:val="5F6368"/>
              </w:rPr>
              <w:t xml:space="preserve"> directions visit: </w:t>
            </w:r>
            <w:hyperlink r:id="rId8">
              <w:r>
                <w:rPr>
                  <w:rFonts w:ascii="Roboto" w:eastAsia="Roboto" w:hAnsi="Roboto" w:cs="Roboto"/>
                  <w:color w:val="1155CC"/>
                  <w:u w:val="single"/>
                </w:rPr>
                <w:t>Add and edit tables</w:t>
              </w:r>
            </w:hyperlink>
          </w:p>
          <w:p w14:paraId="53EF2431"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184C551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Microsoft Word</w:t>
            </w:r>
          </w:p>
          <w:p w14:paraId="43689B9C"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basic table in Microsoft Word, navigate to the toolbar at the top of the document. Click Insert &gt; Table and move the cursor over the grid until you highlight the number of columns and rows you want. For </w:t>
            </w:r>
            <w:proofErr w:type="gramStart"/>
            <w:r>
              <w:rPr>
                <w:rFonts w:ascii="Roboto" w:eastAsia="Roboto" w:hAnsi="Roboto" w:cs="Roboto"/>
                <w:color w:val="5F6368"/>
              </w:rPr>
              <w:t>step by step</w:t>
            </w:r>
            <w:proofErr w:type="gramEnd"/>
            <w:r>
              <w:rPr>
                <w:rFonts w:ascii="Roboto" w:eastAsia="Roboto" w:hAnsi="Roboto" w:cs="Roboto"/>
                <w:color w:val="5F6368"/>
              </w:rPr>
              <w:t xml:space="preserve"> directions visit: </w:t>
            </w:r>
            <w:hyperlink r:id="rId9">
              <w:r>
                <w:rPr>
                  <w:rFonts w:ascii="Roboto" w:eastAsia="Roboto" w:hAnsi="Roboto" w:cs="Roboto"/>
                  <w:color w:val="1155CC"/>
                  <w:u w:val="single"/>
                </w:rPr>
                <w:t>Microsoft Word Insert a Table</w:t>
              </w:r>
            </w:hyperlink>
            <w:r>
              <w:rPr>
                <w:rFonts w:ascii="Roboto" w:eastAsia="Roboto" w:hAnsi="Roboto" w:cs="Roboto"/>
                <w:color w:val="5F6368"/>
              </w:rPr>
              <w:t xml:space="preserve"> </w:t>
            </w:r>
          </w:p>
          <w:p w14:paraId="1F26841E"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3A74193"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A third option: pen and paper! </w:t>
            </w:r>
          </w:p>
          <w:p w14:paraId="628B739A"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If you want to create your learning log using pen and paper, that’s just fine! You can draw your table manually, and fill in the data. You can consider adding extra empty rows for future data, if you decide to continue recording data. </w:t>
            </w:r>
          </w:p>
          <w:p w14:paraId="1ADEB490"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A118F5B" w14:textId="77777777" w:rsidR="00517B98"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After you create your </w:t>
            </w:r>
            <w:proofErr w:type="gramStart"/>
            <w:r>
              <w:rPr>
                <w:rFonts w:ascii="Roboto" w:eastAsia="Roboto" w:hAnsi="Roboto" w:cs="Roboto"/>
                <w:color w:val="5F6368"/>
              </w:rPr>
              <w:t>table</w:t>
            </w:r>
            <w:proofErr w:type="gramEnd"/>
            <w:r>
              <w:rPr>
                <w:rFonts w:ascii="Roboto" w:eastAsia="Roboto" w:hAnsi="Roboto" w:cs="Roboto"/>
                <w:color w:val="5F6368"/>
              </w:rPr>
              <w:t xml:space="preserve"> you can move on to the reflection.</w:t>
            </w:r>
            <w:r w:rsidR="005C18A7">
              <w:rPr>
                <w:rFonts w:ascii="Roboto" w:eastAsia="Roboto" w:hAnsi="Roboto" w:cs="Roboto"/>
                <w:color w:val="5F6368"/>
              </w:rPr>
              <w:br/>
            </w:r>
            <w:r w:rsidR="005C18A7">
              <w:rPr>
                <w:rFonts w:ascii="Roboto" w:eastAsia="Roboto" w:hAnsi="Roboto" w:cs="Roboto"/>
                <w:color w:val="5F6368"/>
              </w:rPr>
              <w:br/>
            </w:r>
          </w:p>
          <w:tbl>
            <w:tblPr>
              <w:tblStyle w:val="TableGrid"/>
              <w:tblW w:w="0" w:type="auto"/>
              <w:tblLayout w:type="fixed"/>
              <w:tblLook w:val="04A0" w:firstRow="1" w:lastRow="0" w:firstColumn="1" w:lastColumn="0" w:noHBand="0" w:noVBand="1"/>
            </w:tblPr>
            <w:tblGrid>
              <w:gridCol w:w="1601"/>
              <w:gridCol w:w="1602"/>
              <w:gridCol w:w="1602"/>
            </w:tblGrid>
            <w:tr w:rsidR="00944069" w14:paraId="7FAE0D60" w14:textId="77777777" w:rsidTr="00517B98">
              <w:tc>
                <w:tcPr>
                  <w:tcW w:w="1601" w:type="dxa"/>
                </w:tcPr>
                <w:p w14:paraId="2FA87E35" w14:textId="7AB55B65" w:rsidR="00944069" w:rsidRDefault="00944069">
                  <w:pPr>
                    <w:widowControl w:val="0"/>
                    <w:rPr>
                      <w:rFonts w:ascii="Roboto" w:eastAsia="Roboto" w:hAnsi="Roboto" w:cs="Roboto"/>
                      <w:color w:val="5F6368"/>
                    </w:rPr>
                  </w:pPr>
                  <w:r>
                    <w:rPr>
                      <w:rFonts w:ascii="Roboto" w:eastAsia="Roboto" w:hAnsi="Roboto" w:cs="Roboto"/>
                      <w:color w:val="5F6368"/>
                    </w:rPr>
                    <w:t>Date</w:t>
                  </w:r>
                </w:p>
              </w:tc>
              <w:tc>
                <w:tcPr>
                  <w:tcW w:w="1602" w:type="dxa"/>
                </w:tcPr>
                <w:p w14:paraId="6DFE7C69" w14:textId="3E341FAD" w:rsidR="00944069" w:rsidRDefault="00944069">
                  <w:pPr>
                    <w:widowControl w:val="0"/>
                    <w:rPr>
                      <w:rFonts w:ascii="Roboto" w:eastAsia="Roboto" w:hAnsi="Roboto" w:cs="Roboto"/>
                      <w:color w:val="5F6368"/>
                    </w:rPr>
                  </w:pPr>
                  <w:r>
                    <w:rPr>
                      <w:rFonts w:ascii="Roboto" w:eastAsia="Roboto" w:hAnsi="Roboto" w:cs="Roboto"/>
                      <w:color w:val="5F6368"/>
                    </w:rPr>
                    <w:t>Foods</w:t>
                  </w:r>
                </w:p>
              </w:tc>
              <w:tc>
                <w:tcPr>
                  <w:tcW w:w="1602" w:type="dxa"/>
                </w:tcPr>
                <w:p w14:paraId="56F7BB15" w14:textId="5B1F3A14" w:rsidR="00944069" w:rsidRDefault="00944069">
                  <w:pPr>
                    <w:widowControl w:val="0"/>
                    <w:rPr>
                      <w:rFonts w:ascii="Roboto" w:eastAsia="Roboto" w:hAnsi="Roboto" w:cs="Roboto"/>
                      <w:color w:val="5F6368"/>
                    </w:rPr>
                  </w:pPr>
                  <w:r>
                    <w:rPr>
                      <w:rFonts w:ascii="Roboto" w:eastAsia="Roboto" w:hAnsi="Roboto" w:cs="Roboto"/>
                      <w:color w:val="5F6368"/>
                    </w:rPr>
                    <w:t>Drinks</w:t>
                  </w:r>
                </w:p>
              </w:tc>
            </w:tr>
            <w:tr w:rsidR="00944069" w14:paraId="395F4E48" w14:textId="77777777" w:rsidTr="00517B98">
              <w:tc>
                <w:tcPr>
                  <w:tcW w:w="1601" w:type="dxa"/>
                </w:tcPr>
                <w:p w14:paraId="53442631" w14:textId="2CBAB417" w:rsidR="00944069" w:rsidRDefault="00944069">
                  <w:pPr>
                    <w:widowControl w:val="0"/>
                    <w:rPr>
                      <w:rFonts w:ascii="Roboto" w:eastAsia="Roboto" w:hAnsi="Roboto" w:cs="Roboto"/>
                      <w:color w:val="5F6368"/>
                    </w:rPr>
                  </w:pPr>
                  <w:r>
                    <w:rPr>
                      <w:rFonts w:ascii="Roboto" w:eastAsia="Roboto" w:hAnsi="Roboto" w:cs="Roboto"/>
                      <w:color w:val="5F6368"/>
                    </w:rPr>
                    <w:t>15.01.2022</w:t>
                  </w:r>
                </w:p>
              </w:tc>
              <w:tc>
                <w:tcPr>
                  <w:tcW w:w="1602" w:type="dxa"/>
                </w:tcPr>
                <w:p w14:paraId="787A0BA0" w14:textId="3AB8D933" w:rsidR="00944069" w:rsidRDefault="00F7057A">
                  <w:pPr>
                    <w:widowControl w:val="0"/>
                    <w:rPr>
                      <w:rFonts w:ascii="Roboto" w:eastAsia="Roboto" w:hAnsi="Roboto" w:cs="Roboto"/>
                      <w:color w:val="5F6368"/>
                    </w:rPr>
                  </w:pPr>
                  <w:r>
                    <w:rPr>
                      <w:rFonts w:ascii="Roboto" w:eastAsia="Roboto" w:hAnsi="Roboto" w:cs="Roboto"/>
                      <w:color w:val="5F6368"/>
                    </w:rPr>
                    <w:t>Pizzas and Onion Rings</w:t>
                  </w:r>
                </w:p>
              </w:tc>
              <w:tc>
                <w:tcPr>
                  <w:tcW w:w="1602" w:type="dxa"/>
                </w:tcPr>
                <w:p w14:paraId="7D1CF38E" w14:textId="4CB81952" w:rsidR="00944069" w:rsidRDefault="00944069">
                  <w:pPr>
                    <w:widowControl w:val="0"/>
                    <w:rPr>
                      <w:rFonts w:ascii="Roboto" w:eastAsia="Roboto" w:hAnsi="Roboto" w:cs="Roboto"/>
                      <w:color w:val="5F6368"/>
                    </w:rPr>
                  </w:pPr>
                  <w:r>
                    <w:rPr>
                      <w:rFonts w:ascii="Roboto" w:eastAsia="Roboto" w:hAnsi="Roboto" w:cs="Roboto"/>
                      <w:color w:val="5F6368"/>
                    </w:rPr>
                    <w:t>Mineral Water</w:t>
                  </w:r>
                </w:p>
              </w:tc>
            </w:tr>
            <w:tr w:rsidR="00944069" w14:paraId="2663706B" w14:textId="77777777" w:rsidTr="00517B98">
              <w:tc>
                <w:tcPr>
                  <w:tcW w:w="1601" w:type="dxa"/>
                </w:tcPr>
                <w:p w14:paraId="184AEB50" w14:textId="1C684236" w:rsidR="00944069" w:rsidRDefault="00944069">
                  <w:pPr>
                    <w:widowControl w:val="0"/>
                    <w:rPr>
                      <w:rFonts w:ascii="Roboto" w:eastAsia="Roboto" w:hAnsi="Roboto" w:cs="Roboto"/>
                      <w:color w:val="5F6368"/>
                    </w:rPr>
                  </w:pPr>
                  <w:r>
                    <w:rPr>
                      <w:rFonts w:ascii="Roboto" w:eastAsia="Roboto" w:hAnsi="Roboto" w:cs="Roboto"/>
                      <w:color w:val="5F6368"/>
                    </w:rPr>
                    <w:t>14.01.2022</w:t>
                  </w:r>
                </w:p>
              </w:tc>
              <w:tc>
                <w:tcPr>
                  <w:tcW w:w="1602" w:type="dxa"/>
                </w:tcPr>
                <w:p w14:paraId="0D3216A9" w14:textId="76BCD5BC" w:rsidR="00944069" w:rsidRDefault="0019116A">
                  <w:pPr>
                    <w:widowControl w:val="0"/>
                    <w:rPr>
                      <w:rFonts w:ascii="Roboto" w:eastAsia="Roboto" w:hAnsi="Roboto" w:cs="Roboto"/>
                      <w:color w:val="5F6368"/>
                    </w:rPr>
                  </w:pPr>
                  <w:r>
                    <w:rPr>
                      <w:rFonts w:ascii="Roboto" w:eastAsia="Roboto" w:hAnsi="Roboto" w:cs="Roboto"/>
                      <w:color w:val="5F6368"/>
                    </w:rPr>
                    <w:t>Cereals</w:t>
                  </w:r>
                </w:p>
              </w:tc>
              <w:tc>
                <w:tcPr>
                  <w:tcW w:w="1602" w:type="dxa"/>
                </w:tcPr>
                <w:p w14:paraId="559C0685" w14:textId="3A2BF01F" w:rsidR="00944069" w:rsidRDefault="0019116A">
                  <w:pPr>
                    <w:widowControl w:val="0"/>
                    <w:rPr>
                      <w:rFonts w:ascii="Roboto" w:eastAsia="Roboto" w:hAnsi="Roboto" w:cs="Roboto"/>
                      <w:color w:val="5F6368"/>
                    </w:rPr>
                  </w:pPr>
                  <w:r>
                    <w:rPr>
                      <w:rFonts w:ascii="Roboto" w:eastAsia="Roboto" w:hAnsi="Roboto" w:cs="Roboto"/>
                      <w:color w:val="5F6368"/>
                    </w:rPr>
                    <w:t>Espresso</w:t>
                  </w:r>
                </w:p>
              </w:tc>
            </w:tr>
            <w:tr w:rsidR="00944069" w14:paraId="36E9B006" w14:textId="77777777" w:rsidTr="00517B98">
              <w:tc>
                <w:tcPr>
                  <w:tcW w:w="1601" w:type="dxa"/>
                </w:tcPr>
                <w:p w14:paraId="4FDC83E0" w14:textId="3F96F4F9" w:rsidR="00944069" w:rsidRDefault="00944069">
                  <w:pPr>
                    <w:widowControl w:val="0"/>
                    <w:rPr>
                      <w:rFonts w:ascii="Roboto" w:eastAsia="Roboto" w:hAnsi="Roboto" w:cs="Roboto"/>
                      <w:color w:val="5F6368"/>
                    </w:rPr>
                  </w:pPr>
                  <w:r>
                    <w:rPr>
                      <w:rFonts w:ascii="Roboto" w:eastAsia="Roboto" w:hAnsi="Roboto" w:cs="Roboto"/>
                      <w:color w:val="5F6368"/>
                    </w:rPr>
                    <w:lastRenderedPageBreak/>
                    <w:t>13.01.2022</w:t>
                  </w:r>
                </w:p>
              </w:tc>
              <w:tc>
                <w:tcPr>
                  <w:tcW w:w="1602" w:type="dxa"/>
                </w:tcPr>
                <w:p w14:paraId="59BBFB65" w14:textId="416F7191" w:rsidR="00944069" w:rsidRDefault="0019116A">
                  <w:pPr>
                    <w:widowControl w:val="0"/>
                    <w:rPr>
                      <w:rFonts w:ascii="Roboto" w:eastAsia="Roboto" w:hAnsi="Roboto" w:cs="Roboto"/>
                      <w:color w:val="5F6368"/>
                    </w:rPr>
                  </w:pPr>
                  <w:r>
                    <w:rPr>
                      <w:rFonts w:ascii="Roboto" w:eastAsia="Roboto" w:hAnsi="Roboto" w:cs="Roboto"/>
                      <w:color w:val="5F6368"/>
                    </w:rPr>
                    <w:t>C</w:t>
                  </w:r>
                  <w:r w:rsidR="008E57CA">
                    <w:rPr>
                      <w:rFonts w:ascii="Roboto" w:eastAsia="Roboto" w:hAnsi="Roboto" w:cs="Roboto"/>
                      <w:color w:val="5F6368"/>
                    </w:rPr>
                    <w:t>rackers</w:t>
                  </w:r>
                </w:p>
              </w:tc>
              <w:tc>
                <w:tcPr>
                  <w:tcW w:w="1602" w:type="dxa"/>
                </w:tcPr>
                <w:p w14:paraId="1BA8356C" w14:textId="35A779CC" w:rsidR="00944069" w:rsidRDefault="002159F5">
                  <w:pPr>
                    <w:widowControl w:val="0"/>
                    <w:rPr>
                      <w:rFonts w:ascii="Roboto" w:eastAsia="Roboto" w:hAnsi="Roboto" w:cs="Roboto"/>
                      <w:color w:val="5F6368"/>
                    </w:rPr>
                  </w:pPr>
                  <w:r>
                    <w:rPr>
                      <w:rFonts w:ascii="Roboto" w:eastAsia="Roboto" w:hAnsi="Roboto" w:cs="Roboto"/>
                      <w:color w:val="5F6368"/>
                    </w:rPr>
                    <w:t>Espresso</w:t>
                  </w:r>
                </w:p>
              </w:tc>
            </w:tr>
            <w:tr w:rsidR="00944069" w14:paraId="418B0E99" w14:textId="77777777" w:rsidTr="00517B98">
              <w:tc>
                <w:tcPr>
                  <w:tcW w:w="1601" w:type="dxa"/>
                </w:tcPr>
                <w:p w14:paraId="3E129D70" w14:textId="1BC0CB6B" w:rsidR="00944069" w:rsidRDefault="00944069">
                  <w:pPr>
                    <w:widowControl w:val="0"/>
                    <w:rPr>
                      <w:rFonts w:ascii="Roboto" w:eastAsia="Roboto" w:hAnsi="Roboto" w:cs="Roboto"/>
                      <w:color w:val="5F6368"/>
                    </w:rPr>
                  </w:pPr>
                  <w:r>
                    <w:rPr>
                      <w:rFonts w:ascii="Roboto" w:eastAsia="Roboto" w:hAnsi="Roboto" w:cs="Roboto"/>
                      <w:color w:val="5F6368"/>
                    </w:rPr>
                    <w:t>12.01.2022</w:t>
                  </w:r>
                </w:p>
              </w:tc>
              <w:tc>
                <w:tcPr>
                  <w:tcW w:w="1602" w:type="dxa"/>
                </w:tcPr>
                <w:p w14:paraId="6B2EA18F" w14:textId="3A8A7D30" w:rsidR="00944069" w:rsidRDefault="008555C1">
                  <w:pPr>
                    <w:widowControl w:val="0"/>
                    <w:rPr>
                      <w:rFonts w:ascii="Roboto" w:eastAsia="Roboto" w:hAnsi="Roboto" w:cs="Roboto"/>
                      <w:color w:val="5F6368"/>
                    </w:rPr>
                  </w:pPr>
                  <w:r>
                    <w:rPr>
                      <w:rFonts w:ascii="Roboto" w:eastAsia="Roboto" w:hAnsi="Roboto" w:cs="Roboto"/>
                      <w:color w:val="5F6368"/>
                    </w:rPr>
                    <w:t>Stir noodle</w:t>
                  </w:r>
                  <w:r w:rsidR="0019116A">
                    <w:rPr>
                      <w:rFonts w:ascii="Roboto" w:eastAsia="Roboto" w:hAnsi="Roboto" w:cs="Roboto"/>
                      <w:color w:val="5F6368"/>
                    </w:rPr>
                    <w:t xml:space="preserve"> </w:t>
                  </w:r>
                </w:p>
              </w:tc>
              <w:tc>
                <w:tcPr>
                  <w:tcW w:w="1602" w:type="dxa"/>
                </w:tcPr>
                <w:p w14:paraId="76F8DCEA" w14:textId="7974A517" w:rsidR="00944069" w:rsidRDefault="00420307">
                  <w:pPr>
                    <w:widowControl w:val="0"/>
                    <w:rPr>
                      <w:rFonts w:ascii="Roboto" w:eastAsia="Roboto" w:hAnsi="Roboto" w:cs="Roboto"/>
                      <w:color w:val="5F6368"/>
                    </w:rPr>
                  </w:pPr>
                  <w:r>
                    <w:rPr>
                      <w:rFonts w:ascii="Roboto" w:eastAsia="Roboto" w:hAnsi="Roboto" w:cs="Roboto"/>
                      <w:color w:val="5F6368"/>
                    </w:rPr>
                    <w:t>Green Tea</w:t>
                  </w:r>
                </w:p>
              </w:tc>
            </w:tr>
            <w:tr w:rsidR="00944069" w14:paraId="7E801F1C" w14:textId="77777777" w:rsidTr="00517B98">
              <w:tc>
                <w:tcPr>
                  <w:tcW w:w="1601" w:type="dxa"/>
                </w:tcPr>
                <w:p w14:paraId="0EBBDC86" w14:textId="40DA0383" w:rsidR="00944069" w:rsidRDefault="00944069">
                  <w:pPr>
                    <w:widowControl w:val="0"/>
                    <w:rPr>
                      <w:rFonts w:ascii="Roboto" w:eastAsia="Roboto" w:hAnsi="Roboto" w:cs="Roboto"/>
                      <w:color w:val="5F6368"/>
                    </w:rPr>
                  </w:pPr>
                  <w:r>
                    <w:rPr>
                      <w:rFonts w:ascii="Roboto" w:eastAsia="Roboto" w:hAnsi="Roboto" w:cs="Roboto"/>
                      <w:color w:val="5F6368"/>
                    </w:rPr>
                    <w:t>11.01.2022</w:t>
                  </w:r>
                </w:p>
              </w:tc>
              <w:tc>
                <w:tcPr>
                  <w:tcW w:w="1602" w:type="dxa"/>
                </w:tcPr>
                <w:p w14:paraId="5807CB75" w14:textId="1334478F" w:rsidR="00944069" w:rsidRDefault="00944069">
                  <w:pPr>
                    <w:widowControl w:val="0"/>
                    <w:rPr>
                      <w:rFonts w:ascii="Roboto" w:eastAsia="Roboto" w:hAnsi="Roboto" w:cs="Roboto"/>
                      <w:color w:val="5F6368"/>
                    </w:rPr>
                  </w:pPr>
                  <w:r>
                    <w:rPr>
                      <w:rFonts w:ascii="Roboto" w:eastAsia="Roboto" w:hAnsi="Roboto" w:cs="Roboto"/>
                      <w:color w:val="5F6368"/>
                    </w:rPr>
                    <w:t>4 slices of breads with salmon and eggs</w:t>
                  </w:r>
                </w:p>
              </w:tc>
              <w:tc>
                <w:tcPr>
                  <w:tcW w:w="1602" w:type="dxa"/>
                </w:tcPr>
                <w:p w14:paraId="3E152BFC" w14:textId="267FEE99" w:rsidR="00944069" w:rsidRDefault="00944069">
                  <w:pPr>
                    <w:widowControl w:val="0"/>
                    <w:rPr>
                      <w:rFonts w:ascii="Roboto" w:eastAsia="Roboto" w:hAnsi="Roboto" w:cs="Roboto"/>
                      <w:color w:val="5F6368"/>
                    </w:rPr>
                  </w:pPr>
                  <w:r>
                    <w:rPr>
                      <w:rFonts w:ascii="Roboto" w:eastAsia="Roboto" w:hAnsi="Roboto" w:cs="Roboto"/>
                      <w:color w:val="5F6368"/>
                    </w:rPr>
                    <w:t>Mineral water</w:t>
                  </w:r>
                </w:p>
              </w:tc>
            </w:tr>
          </w:tbl>
          <w:p w14:paraId="6CC1B514" w14:textId="198F508A" w:rsidR="001D2901" w:rsidRDefault="001D2901">
            <w:pPr>
              <w:widowControl w:val="0"/>
              <w:pBdr>
                <w:top w:val="nil"/>
                <w:left w:val="nil"/>
                <w:bottom w:val="nil"/>
                <w:right w:val="nil"/>
                <w:between w:val="nil"/>
              </w:pBdr>
              <w:spacing w:line="240" w:lineRule="auto"/>
              <w:rPr>
                <w:rFonts w:ascii="Roboto" w:eastAsia="Roboto" w:hAnsi="Roboto" w:cs="Roboto"/>
                <w:color w:val="5F6368"/>
              </w:rPr>
            </w:pP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099490BD" w14:textId="1E243824" w:rsidR="001D2901" w:rsidRDefault="00D21AFF">
            <w:pPr>
              <w:widowControl w:val="0"/>
              <w:spacing w:line="240" w:lineRule="auto"/>
              <w:rPr>
                <w:rFonts w:ascii="Roboto" w:eastAsia="Roboto" w:hAnsi="Roboto" w:cs="Roboto"/>
                <w:i/>
                <w:color w:val="5F6368"/>
              </w:rPr>
            </w:pPr>
            <w:r>
              <w:rPr>
                <w:rFonts w:ascii="Roboto" w:eastAsia="Roboto" w:hAnsi="Roboto" w:cs="Roboto"/>
                <w:color w:val="5F6368"/>
              </w:rPr>
              <w:t xml:space="preserve">Reflect on, and address, the opportunities in your personal life or current job to organize data into tables. </w:t>
            </w:r>
            <w:r w:rsidR="00814C7E">
              <w:rPr>
                <w:rFonts w:ascii="Roboto" w:eastAsia="Roboto" w:hAnsi="Roboto" w:cs="Roboto"/>
                <w:i/>
                <w:color w:val="5F6368"/>
              </w:rPr>
              <w:br/>
            </w:r>
            <w:r w:rsidR="00814C7E">
              <w:rPr>
                <w:rFonts w:ascii="Roboto" w:eastAsia="Roboto" w:hAnsi="Roboto" w:cs="Roboto"/>
                <w:i/>
                <w:color w:val="5F6368"/>
              </w:rPr>
              <w:br/>
              <w:t xml:space="preserve">I have also created tables during my research, in particular when I summarize the results I found during the research. </w:t>
            </w:r>
            <w:r w:rsidR="00D11D19">
              <w:rPr>
                <w:rFonts w:ascii="Roboto" w:eastAsia="Roboto" w:hAnsi="Roboto" w:cs="Roboto"/>
                <w:i/>
                <w:color w:val="5F6368"/>
              </w:rPr>
              <w:t xml:space="preserve">The use of table in representing this summary is really important, at least, in capturing the relationships between one result to another. In terms of my personal life, I always make tables containing my financial income and outcome that I receive and I spend each month, respectively. </w:t>
            </w:r>
            <w:r w:rsidR="00FA74D6">
              <w:rPr>
                <w:rFonts w:ascii="Roboto" w:eastAsia="Roboto" w:hAnsi="Roboto" w:cs="Roboto"/>
                <w:i/>
                <w:color w:val="5F6368"/>
              </w:rPr>
              <w:t xml:space="preserve">This kind of data organization is really helpful for my family in understanding the cash flow that we spend within a month, so that we can further arrange and plan what we can spend for the following months. </w:t>
            </w:r>
            <w:r>
              <w:rPr>
                <w:rFonts w:ascii="Roboto" w:eastAsia="Roboto" w:hAnsi="Roboto" w:cs="Roboto"/>
                <w:i/>
                <w:color w:val="5F6368"/>
              </w:rPr>
              <w:t xml:space="preserve"> </w:t>
            </w:r>
          </w:p>
        </w:tc>
      </w:tr>
    </w:tbl>
    <w:p w14:paraId="32795DE8" w14:textId="77777777" w:rsidR="001D2901" w:rsidRDefault="001D2901">
      <w:pPr>
        <w:ind w:left="-360" w:right="-360"/>
        <w:rPr>
          <w:rFonts w:ascii="Roboto" w:eastAsia="Roboto" w:hAnsi="Roboto" w:cs="Roboto"/>
        </w:rPr>
      </w:pPr>
    </w:p>
    <w:sectPr w:rsidR="001D2901">
      <w:headerReference w:type="default" r:id="rId10"/>
      <w:footerReference w:type="default" r:id="rId11"/>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33783" w14:textId="77777777" w:rsidR="00E85B97" w:rsidRDefault="00E85B97">
      <w:pPr>
        <w:spacing w:line="240" w:lineRule="auto"/>
      </w:pPr>
      <w:r>
        <w:separator/>
      </w:r>
    </w:p>
  </w:endnote>
  <w:endnote w:type="continuationSeparator" w:id="0">
    <w:p w14:paraId="1272901B" w14:textId="77777777" w:rsidR="00E85B97" w:rsidRDefault="00E85B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altName w:val="Calibri"/>
    <w:panose1 w:val="020B0604020202020204"/>
    <w:charset w:val="00"/>
    <w:family w:val="auto"/>
    <w:pitch w:val="default"/>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E63C" w14:textId="77777777"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DB0811">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3B345" w14:textId="77777777" w:rsidR="00E85B97" w:rsidRDefault="00E85B97">
      <w:pPr>
        <w:spacing w:line="240" w:lineRule="auto"/>
      </w:pPr>
      <w:r>
        <w:separator/>
      </w:r>
    </w:p>
  </w:footnote>
  <w:footnote w:type="continuationSeparator" w:id="0">
    <w:p w14:paraId="06D7BD64" w14:textId="77777777" w:rsidR="00E85B97" w:rsidRDefault="00E85B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01"/>
    <w:rsid w:val="00074099"/>
    <w:rsid w:val="0019116A"/>
    <w:rsid w:val="001D2901"/>
    <w:rsid w:val="002159F5"/>
    <w:rsid w:val="002F37B1"/>
    <w:rsid w:val="003D4C8A"/>
    <w:rsid w:val="00420307"/>
    <w:rsid w:val="00517B98"/>
    <w:rsid w:val="005B6145"/>
    <w:rsid w:val="005C18A7"/>
    <w:rsid w:val="007815B1"/>
    <w:rsid w:val="00814C7E"/>
    <w:rsid w:val="00822415"/>
    <w:rsid w:val="00846FB2"/>
    <w:rsid w:val="008555C1"/>
    <w:rsid w:val="008E57CA"/>
    <w:rsid w:val="00944069"/>
    <w:rsid w:val="00C77A12"/>
    <w:rsid w:val="00D11D19"/>
    <w:rsid w:val="00D21AFF"/>
    <w:rsid w:val="00DB0811"/>
    <w:rsid w:val="00DB29B4"/>
    <w:rsid w:val="00E85B97"/>
    <w:rsid w:val="00F7057A"/>
    <w:rsid w:val="00FA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517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6967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foundations-data/supplement/yxX18/learning-log-organize-your-data-in-a-ta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upport.microsoft.com/en-us/office/video-insert-a-table-9bc4b562-4f88-4ba0-9a59-4b29cfa0b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dcterms:created xsi:type="dcterms:W3CDTF">2021-04-16T23:33:00Z</dcterms:created>
  <dcterms:modified xsi:type="dcterms:W3CDTF">2022-01-19T20:07:00Z</dcterms:modified>
</cp:coreProperties>
</file>