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7C2" w:rsidRDefault="00CC77C2" w:rsidP="00CC77C2">
      <w:pPr>
        <w:jc w:val="center"/>
        <w:rPr>
          <w:sz w:val="28"/>
          <w:szCs w:val="28"/>
        </w:rPr>
      </w:pPr>
    </w:p>
    <w:p w:rsidR="00CC77C2" w:rsidRPr="00C86390" w:rsidRDefault="00CC77C2" w:rsidP="00CC77C2">
      <w:pPr>
        <w:jc w:val="center"/>
        <w:rPr>
          <w:sz w:val="28"/>
          <w:szCs w:val="28"/>
        </w:rPr>
      </w:pPr>
      <w:r w:rsidRPr="00C86390">
        <w:rPr>
          <w:sz w:val="28"/>
          <w:szCs w:val="28"/>
        </w:rPr>
        <w:t>BMS College of Engineering</w:t>
      </w:r>
      <w:r>
        <w:rPr>
          <w:sz w:val="28"/>
          <w:szCs w:val="28"/>
        </w:rPr>
        <w:t>.</w:t>
      </w:r>
    </w:p>
    <w:p w:rsidR="00CC77C2" w:rsidRDefault="00CC77C2" w:rsidP="00CC77C2">
      <w:pPr>
        <w:jc w:val="center"/>
        <w:rPr>
          <w:sz w:val="28"/>
          <w:szCs w:val="28"/>
        </w:rPr>
      </w:pPr>
      <w:r w:rsidRPr="00C86390">
        <w:rPr>
          <w:sz w:val="28"/>
          <w:szCs w:val="28"/>
        </w:rPr>
        <w:t>Department of Computer Science and Engineering.</w:t>
      </w:r>
    </w:p>
    <w:p w:rsidR="00CC77C2" w:rsidRPr="00C86390" w:rsidRDefault="00CC77C2" w:rsidP="00CC77C2">
      <w:pPr>
        <w:jc w:val="center"/>
        <w:rPr>
          <w:sz w:val="28"/>
          <w:szCs w:val="28"/>
        </w:rPr>
      </w:pPr>
    </w:p>
    <w:p w:rsidR="00CC77C2" w:rsidRPr="002A142A" w:rsidRDefault="00CC77C2" w:rsidP="00CC77C2">
      <w:pPr>
        <w:rPr>
          <w:sz w:val="28"/>
          <w:szCs w:val="28"/>
        </w:rPr>
      </w:pPr>
      <w:r>
        <w:rPr>
          <w:sz w:val="28"/>
          <w:szCs w:val="28"/>
        </w:rPr>
        <w:t>Batch no. : 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Date:</w:t>
      </w:r>
      <w:r>
        <w:tab/>
        <w:t>26-11-2015</w:t>
      </w:r>
    </w:p>
    <w:p w:rsidR="00CC77C2" w:rsidRPr="00CC47E3" w:rsidRDefault="00CC77C2" w:rsidP="00CC77C2">
      <w:pPr>
        <w:rPr>
          <w:sz w:val="28"/>
          <w:szCs w:val="28"/>
        </w:rPr>
      </w:pPr>
      <w:r w:rsidRPr="00CC47E3">
        <w:rPr>
          <w:sz w:val="28"/>
          <w:szCs w:val="28"/>
        </w:rPr>
        <w:t>Project Title:</w:t>
      </w:r>
      <w:r>
        <w:rPr>
          <w:sz w:val="28"/>
          <w:szCs w:val="28"/>
        </w:rPr>
        <w:t xml:space="preserve"> Cognitive Apprehensive Device</w:t>
      </w:r>
    </w:p>
    <w:p w:rsidR="00CC77C2" w:rsidRDefault="00CC77C2" w:rsidP="00CC77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353"/>
        <w:gridCol w:w="6509"/>
      </w:tblGrid>
      <w:tr w:rsidR="00CC77C2" w:rsidRPr="0077545A" w:rsidTr="001059E2">
        <w:tc>
          <w:tcPr>
            <w:tcW w:w="1488" w:type="dxa"/>
          </w:tcPr>
          <w:p w:rsidR="00CC77C2" w:rsidRPr="00C86390" w:rsidRDefault="00CC77C2" w:rsidP="001059E2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86390">
              <w:rPr>
                <w:rFonts w:ascii="Arial" w:eastAsia="Times New Roman" w:hAnsi="Arial" w:cs="Arial"/>
                <w:b/>
                <w:sz w:val="22"/>
                <w:szCs w:val="22"/>
              </w:rPr>
              <w:t>PROGRAM OUTCOMES</w:t>
            </w:r>
          </w:p>
        </w:tc>
        <w:tc>
          <w:tcPr>
            <w:tcW w:w="1353" w:type="dxa"/>
          </w:tcPr>
          <w:p w:rsidR="00CC77C2" w:rsidRPr="00C86390" w:rsidRDefault="00CC77C2" w:rsidP="001059E2">
            <w:pPr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C86390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Level </w:t>
            </w:r>
          </w:p>
          <w:p w:rsidR="00CC77C2" w:rsidRPr="00C86390" w:rsidRDefault="00CC77C2" w:rsidP="001059E2">
            <w:pPr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C86390">
              <w:rPr>
                <w:rFonts w:ascii="Arial" w:eastAsia="Times New Roman" w:hAnsi="Arial" w:cs="Arial"/>
                <w:b/>
                <w:sz w:val="22"/>
                <w:szCs w:val="22"/>
              </w:rPr>
              <w:t>(High/Low)</w:t>
            </w:r>
          </w:p>
        </w:tc>
        <w:tc>
          <w:tcPr>
            <w:tcW w:w="6735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Justification if addressed</w:t>
            </w:r>
          </w:p>
        </w:tc>
      </w:tr>
      <w:tr w:rsidR="00CC77C2" w:rsidRPr="0077545A" w:rsidTr="001059E2">
        <w:tc>
          <w:tcPr>
            <w:tcW w:w="1488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PO1</w:t>
            </w:r>
          </w:p>
        </w:tc>
        <w:tc>
          <w:tcPr>
            <w:tcW w:w="1353" w:type="dxa"/>
          </w:tcPr>
          <w:p w:rsidR="00CC77C2" w:rsidRDefault="00CC77C2" w:rsidP="001059E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High</w:t>
            </w:r>
          </w:p>
          <w:p w:rsidR="00CC77C2" w:rsidRPr="0077545A" w:rsidRDefault="00CC77C2" w:rsidP="001059E2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735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 xml:space="preserve">The device we are </w:t>
            </w:r>
            <w:r w:rsidR="00915D6C">
              <w:rPr>
                <w:rFonts w:ascii="Arial" w:eastAsia="Times New Roman" w:hAnsi="Arial" w:cs="Arial"/>
                <w:bCs/>
                <w:iCs/>
              </w:rPr>
              <w:t>implemented has</w:t>
            </w:r>
            <w:r>
              <w:rPr>
                <w:rFonts w:ascii="Arial" w:eastAsia="Times New Roman" w:hAnsi="Arial" w:cs="Arial"/>
                <w:bCs/>
                <w:iCs/>
              </w:rPr>
              <w:t xml:space="preserve"> an algorithm which is comput</w:t>
            </w:r>
            <w:r w:rsidR="00915D6C">
              <w:rPr>
                <w:rFonts w:ascii="Arial" w:eastAsia="Times New Roman" w:hAnsi="Arial" w:cs="Arial"/>
                <w:bCs/>
                <w:iCs/>
              </w:rPr>
              <w:t>ationally extensive and has</w:t>
            </w:r>
            <w:r>
              <w:rPr>
                <w:rFonts w:ascii="Arial" w:eastAsia="Times New Roman" w:hAnsi="Arial" w:cs="Arial"/>
                <w:bCs/>
                <w:iCs/>
              </w:rPr>
              <w:t xml:space="preserve"> the knowledge of computer science, mathematics and engineering fundamentals.</w:t>
            </w:r>
          </w:p>
        </w:tc>
      </w:tr>
      <w:tr w:rsidR="00CC77C2" w:rsidRPr="0077545A" w:rsidTr="001059E2">
        <w:tc>
          <w:tcPr>
            <w:tcW w:w="1488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PO2</w:t>
            </w:r>
          </w:p>
        </w:tc>
        <w:tc>
          <w:tcPr>
            <w:tcW w:w="1353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High</w:t>
            </w:r>
          </w:p>
        </w:tc>
        <w:tc>
          <w:tcPr>
            <w:tcW w:w="6735" w:type="dxa"/>
          </w:tcPr>
          <w:p w:rsidR="00CC77C2" w:rsidRPr="0077545A" w:rsidRDefault="00915D6C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We</w:t>
            </w:r>
            <w:r w:rsidR="00CC77C2">
              <w:rPr>
                <w:rFonts w:ascii="Arial" w:eastAsia="Times New Roman" w:hAnsi="Arial" w:cs="Arial"/>
                <w:bCs/>
                <w:iCs/>
              </w:rPr>
              <w:t xml:space="preserve"> analyze</w:t>
            </w:r>
            <w:r>
              <w:rPr>
                <w:rFonts w:ascii="Arial" w:eastAsia="Times New Roman" w:hAnsi="Arial" w:cs="Arial"/>
                <w:bCs/>
                <w:iCs/>
              </w:rPr>
              <w:t>d and understood</w:t>
            </w:r>
            <w:r w:rsidR="00CC77C2">
              <w:rPr>
                <w:rFonts w:ascii="Arial" w:eastAsia="Times New Roman" w:hAnsi="Arial" w:cs="Arial"/>
                <w:bCs/>
                <w:iCs/>
              </w:rPr>
              <w:t xml:space="preserve"> the basics of engineering, mathematics and computer science</w:t>
            </w:r>
            <w:r>
              <w:rPr>
                <w:rFonts w:ascii="Arial" w:eastAsia="Times New Roman" w:hAnsi="Arial" w:cs="Arial"/>
                <w:bCs/>
                <w:iCs/>
              </w:rPr>
              <w:t xml:space="preserve"> while implementing the device.</w:t>
            </w:r>
            <w:bookmarkStart w:id="0" w:name="_GoBack"/>
            <w:bookmarkEnd w:id="0"/>
          </w:p>
        </w:tc>
      </w:tr>
      <w:tr w:rsidR="00CC77C2" w:rsidRPr="0077545A" w:rsidTr="001059E2">
        <w:tc>
          <w:tcPr>
            <w:tcW w:w="1488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PO3</w:t>
            </w:r>
          </w:p>
        </w:tc>
        <w:tc>
          <w:tcPr>
            <w:tcW w:w="1353" w:type="dxa"/>
          </w:tcPr>
          <w:p w:rsidR="00CC77C2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High</w:t>
            </w:r>
          </w:p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A high level design of product has been conceptualized as a solution for the problem statement.</w:t>
            </w:r>
          </w:p>
        </w:tc>
      </w:tr>
      <w:tr w:rsidR="00CC77C2" w:rsidRPr="0077545A" w:rsidTr="001059E2">
        <w:tc>
          <w:tcPr>
            <w:tcW w:w="1488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PO4</w:t>
            </w:r>
          </w:p>
        </w:tc>
        <w:tc>
          <w:tcPr>
            <w:tcW w:w="1353" w:type="dxa"/>
          </w:tcPr>
          <w:p w:rsidR="00CC77C2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High</w:t>
            </w:r>
          </w:p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The design and the work flow have been compiled together after analyzing various papers on the topic at hand.</w:t>
            </w:r>
          </w:p>
        </w:tc>
      </w:tr>
      <w:tr w:rsidR="00CC77C2" w:rsidRPr="0077545A" w:rsidTr="001059E2">
        <w:tc>
          <w:tcPr>
            <w:tcW w:w="1488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PO5</w:t>
            </w:r>
          </w:p>
        </w:tc>
        <w:tc>
          <w:tcPr>
            <w:tcW w:w="1353" w:type="dxa"/>
          </w:tcPr>
          <w:p w:rsidR="00CC77C2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High</w:t>
            </w:r>
          </w:p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Comparison of various available resources and narrow down only to the most effective ones.</w:t>
            </w:r>
          </w:p>
        </w:tc>
      </w:tr>
      <w:tr w:rsidR="00CC77C2" w:rsidRPr="0077545A" w:rsidTr="001059E2">
        <w:tc>
          <w:tcPr>
            <w:tcW w:w="1488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PO6</w:t>
            </w:r>
          </w:p>
        </w:tc>
        <w:tc>
          <w:tcPr>
            <w:tcW w:w="1353" w:type="dxa"/>
          </w:tcPr>
          <w:p w:rsidR="00CC77C2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High</w:t>
            </w:r>
          </w:p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Our device has a relevant impact on the society as it is addressing a serious issue regarding safety of women. Hence we are exhibiting our responsibilities as engineers.</w:t>
            </w:r>
          </w:p>
        </w:tc>
      </w:tr>
      <w:tr w:rsidR="00CC77C2" w:rsidRPr="0077545A" w:rsidTr="001059E2">
        <w:tc>
          <w:tcPr>
            <w:tcW w:w="1488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PO7</w:t>
            </w:r>
          </w:p>
        </w:tc>
        <w:tc>
          <w:tcPr>
            <w:tcW w:w="1353" w:type="dxa"/>
          </w:tcPr>
          <w:p w:rsidR="00CC77C2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High</w:t>
            </w:r>
          </w:p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The device is a clear example of societal improvement and sustainable development by providing safety to women. The main areas of concern for us have great scope for development.</w:t>
            </w:r>
          </w:p>
        </w:tc>
      </w:tr>
      <w:tr w:rsidR="00CC77C2" w:rsidRPr="0077545A" w:rsidTr="001059E2">
        <w:tc>
          <w:tcPr>
            <w:tcW w:w="1488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PO8</w:t>
            </w:r>
          </w:p>
        </w:tc>
        <w:tc>
          <w:tcPr>
            <w:tcW w:w="1353" w:type="dxa"/>
          </w:tcPr>
          <w:p w:rsidR="00CC77C2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High</w:t>
            </w:r>
          </w:p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 xml:space="preserve">Our device follows all the norms of professional ethical practices ethically. </w:t>
            </w:r>
          </w:p>
        </w:tc>
      </w:tr>
      <w:tr w:rsidR="00CC77C2" w:rsidRPr="0077545A" w:rsidTr="001059E2">
        <w:tc>
          <w:tcPr>
            <w:tcW w:w="1488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PO9</w:t>
            </w:r>
          </w:p>
        </w:tc>
        <w:tc>
          <w:tcPr>
            <w:tcW w:w="1353" w:type="dxa"/>
          </w:tcPr>
          <w:p w:rsidR="00CC77C2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High</w:t>
            </w:r>
          </w:p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Each of the teammates have done their part and helped compile the entire documentation required for the project.</w:t>
            </w:r>
          </w:p>
        </w:tc>
      </w:tr>
      <w:tr w:rsidR="00CC77C2" w:rsidRPr="0077545A" w:rsidTr="001059E2">
        <w:tc>
          <w:tcPr>
            <w:tcW w:w="1488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PO10</w:t>
            </w:r>
          </w:p>
        </w:tc>
        <w:tc>
          <w:tcPr>
            <w:tcW w:w="1353" w:type="dxa"/>
          </w:tcPr>
          <w:p w:rsidR="00CC77C2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High</w:t>
            </w:r>
          </w:p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The documentation and presentation has given us an idea about how a particular idea can be materialized.</w:t>
            </w:r>
          </w:p>
        </w:tc>
      </w:tr>
      <w:tr w:rsidR="00CC77C2" w:rsidRPr="0077545A" w:rsidTr="001059E2">
        <w:tc>
          <w:tcPr>
            <w:tcW w:w="1488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PO11</w:t>
            </w:r>
          </w:p>
        </w:tc>
        <w:tc>
          <w:tcPr>
            <w:tcW w:w="1353" w:type="dxa"/>
          </w:tcPr>
          <w:p w:rsidR="00CC77C2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High</w:t>
            </w:r>
          </w:p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 xml:space="preserve">The use of hardware components along with basic principles of programming learnt by us helped us produce this cost effective product. </w:t>
            </w:r>
          </w:p>
        </w:tc>
      </w:tr>
      <w:tr w:rsidR="00CC77C2" w:rsidRPr="0077545A" w:rsidTr="001059E2">
        <w:trPr>
          <w:trHeight w:val="431"/>
        </w:trPr>
        <w:tc>
          <w:tcPr>
            <w:tcW w:w="1488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PO12</w:t>
            </w:r>
          </w:p>
        </w:tc>
        <w:tc>
          <w:tcPr>
            <w:tcW w:w="1353" w:type="dxa"/>
          </w:tcPr>
          <w:p w:rsidR="00CC77C2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High</w:t>
            </w:r>
          </w:p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</w:p>
        </w:tc>
        <w:tc>
          <w:tcPr>
            <w:tcW w:w="6735" w:type="dxa"/>
          </w:tcPr>
          <w:p w:rsidR="00CC77C2" w:rsidRPr="0077545A" w:rsidRDefault="00CC77C2" w:rsidP="001059E2">
            <w:pPr>
              <w:rPr>
                <w:rFonts w:ascii="Arial" w:eastAsia="Times New Roman" w:hAnsi="Arial" w:cs="Arial"/>
                <w:bCs/>
                <w:iCs/>
              </w:rPr>
            </w:pPr>
            <w:r>
              <w:rPr>
                <w:rFonts w:ascii="Arial" w:eastAsia="Times New Roman" w:hAnsi="Arial" w:cs="Arial"/>
                <w:bCs/>
                <w:iCs/>
              </w:rPr>
              <w:t>The technologies under consideration evolve every day for which all of us need to constantly update ourselves for better understanding.</w:t>
            </w:r>
          </w:p>
        </w:tc>
      </w:tr>
    </w:tbl>
    <w:p w:rsidR="00CC77C2" w:rsidRDefault="00CC77C2" w:rsidP="00CC77C2">
      <w:pPr>
        <w:rPr>
          <w:sz w:val="28"/>
          <w:szCs w:val="28"/>
        </w:rPr>
      </w:pPr>
    </w:p>
    <w:p w:rsidR="00CC77C2" w:rsidRDefault="00CC77C2" w:rsidP="00CC77C2">
      <w:pPr>
        <w:rPr>
          <w:sz w:val="28"/>
          <w:szCs w:val="28"/>
        </w:rPr>
      </w:pPr>
    </w:p>
    <w:p w:rsidR="00CC77C2" w:rsidRDefault="00CC77C2" w:rsidP="00CC77C2">
      <w:pPr>
        <w:rPr>
          <w:sz w:val="28"/>
          <w:szCs w:val="28"/>
        </w:rPr>
      </w:pPr>
    </w:p>
    <w:p w:rsidR="00CC77C2" w:rsidRDefault="00CC77C2" w:rsidP="00CC77C2">
      <w:pPr>
        <w:rPr>
          <w:sz w:val="28"/>
          <w:szCs w:val="28"/>
        </w:rPr>
      </w:pPr>
    </w:p>
    <w:p w:rsidR="00CC77C2" w:rsidRDefault="00CC77C2" w:rsidP="00CC77C2">
      <w:pPr>
        <w:rPr>
          <w:sz w:val="28"/>
          <w:szCs w:val="28"/>
        </w:rPr>
      </w:pPr>
      <w:r w:rsidRPr="00CC47E3">
        <w:rPr>
          <w:sz w:val="28"/>
          <w:szCs w:val="28"/>
        </w:rPr>
        <w:t>Submitted by:</w:t>
      </w:r>
    </w:p>
    <w:p w:rsidR="00CC77C2" w:rsidRPr="00BB2906" w:rsidRDefault="00CC77C2" w:rsidP="00CC77C2"/>
    <w:p w:rsidR="00CC77C2" w:rsidRPr="00CC47E3" w:rsidRDefault="00CC77C2" w:rsidP="00CC77C2">
      <w:pPr>
        <w:spacing w:line="600" w:lineRule="auto"/>
        <w:rPr>
          <w:sz w:val="28"/>
          <w:szCs w:val="28"/>
        </w:rPr>
      </w:pPr>
      <w:r w:rsidRPr="00CC47E3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USN</w:t>
      </w:r>
      <w:r w:rsidRPr="00CC5206">
        <w:rPr>
          <w:sz w:val="28"/>
          <w:szCs w:val="28"/>
        </w:rPr>
        <w:t xml:space="preserve"> </w:t>
      </w:r>
      <w:r w:rsidRPr="00CC5206">
        <w:rPr>
          <w:sz w:val="28"/>
          <w:szCs w:val="28"/>
        </w:rPr>
        <w:tab/>
      </w:r>
      <w:r w:rsidRPr="00CC47E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C5206">
        <w:rPr>
          <w:sz w:val="28"/>
          <w:szCs w:val="28"/>
          <w:u w:val="single"/>
        </w:rPr>
        <w:t xml:space="preserve">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C5206">
        <w:rPr>
          <w:u w:val="single"/>
        </w:rPr>
        <w:t>SIGNATURES</w:t>
      </w:r>
    </w:p>
    <w:p w:rsidR="00CC77C2" w:rsidRDefault="00CC77C2" w:rsidP="00CC77C2">
      <w:pPr>
        <w:spacing w:line="600" w:lineRule="auto"/>
      </w:pPr>
      <w:r>
        <w:t xml:space="preserve">IBM12CS079                          </w:t>
      </w:r>
      <w:proofErr w:type="spellStart"/>
      <w:r>
        <w:t>Pronoy</w:t>
      </w:r>
      <w:proofErr w:type="spellEnd"/>
      <w:r>
        <w:t xml:space="preserve"> </w:t>
      </w:r>
      <w:proofErr w:type="spellStart"/>
      <w:r>
        <w:t>Dalal</w:t>
      </w:r>
      <w:proofErr w:type="spellEnd"/>
    </w:p>
    <w:p w:rsidR="00CC77C2" w:rsidRDefault="00CC77C2" w:rsidP="00CC77C2">
      <w:pPr>
        <w:spacing w:line="600" w:lineRule="auto"/>
      </w:pPr>
      <w:r>
        <w:t>IBM12CS082                          Prerna Bajaj</w:t>
      </w:r>
    </w:p>
    <w:p w:rsidR="00CC77C2" w:rsidRDefault="00CC77C2" w:rsidP="00CC77C2">
      <w:pPr>
        <w:spacing w:line="600" w:lineRule="auto"/>
      </w:pPr>
      <w:r>
        <w:t xml:space="preserve">1BM12CS088                         </w:t>
      </w:r>
      <w:proofErr w:type="spellStart"/>
      <w:r>
        <w:t>Raksha</w:t>
      </w:r>
      <w:proofErr w:type="spellEnd"/>
      <w:r>
        <w:t xml:space="preserve"> Desai</w:t>
      </w:r>
    </w:p>
    <w:p w:rsidR="00CC77C2" w:rsidRPr="00AD3FE6" w:rsidRDefault="00CC77C2" w:rsidP="00CC77C2">
      <w:pPr>
        <w:spacing w:line="600" w:lineRule="auto"/>
        <w:rPr>
          <w:sz w:val="28"/>
          <w:szCs w:val="28"/>
        </w:rPr>
      </w:pPr>
      <w:r>
        <w:t xml:space="preserve">1BM12CS138                         </w:t>
      </w:r>
      <w:proofErr w:type="spellStart"/>
      <w:r>
        <w:t>Vardaan</w:t>
      </w:r>
      <w:proofErr w:type="spellEnd"/>
      <w:r>
        <w:t xml:space="preserve"> </w:t>
      </w:r>
      <w:proofErr w:type="spellStart"/>
      <w:r>
        <w:t>Tyagi</w:t>
      </w:r>
      <w:proofErr w:type="spellEnd"/>
    </w:p>
    <w:p w:rsidR="009B0062" w:rsidRDefault="009B0062"/>
    <w:sectPr w:rsidR="009B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8D"/>
    <w:rsid w:val="000C1BFE"/>
    <w:rsid w:val="0082608D"/>
    <w:rsid w:val="00915D6C"/>
    <w:rsid w:val="009B0062"/>
    <w:rsid w:val="00AD7823"/>
    <w:rsid w:val="00C120D6"/>
    <w:rsid w:val="00C76389"/>
    <w:rsid w:val="00CC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E1742-6E1B-410E-A9A8-4A123D77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77C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bajaj</dc:creator>
  <cp:keywords/>
  <dc:description/>
  <cp:lastModifiedBy>prerna bajaj</cp:lastModifiedBy>
  <cp:revision>3</cp:revision>
  <dcterms:created xsi:type="dcterms:W3CDTF">2016-04-24T08:40:00Z</dcterms:created>
  <dcterms:modified xsi:type="dcterms:W3CDTF">2016-04-24T08:44:00Z</dcterms:modified>
</cp:coreProperties>
</file>