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Resume (CV)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20.03.2024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Nurali Vafoyev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Frontend N9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Najot Talim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Tashkent Choponata 2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my full auto biography in top image</w:t>
        <w:br w:type="textWrapping"/>
        <w:t xml:space="preserve">or contact with me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t.me/vafoyev_n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