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/>
        <w:drawing>
          <wp:inline distL="114300" distT="0" distB="0" distR="114300">
            <wp:extent cx="2743200" cy="36576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36576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743200" cy="48768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2"/>
        <w:rPr/>
      </w:pPr>
      <w:r>
        <w:rPr/>
        <w:drawing>
          <wp:inline distL="114300" distT="0" distB="0" distR="114300">
            <wp:extent cx="2743200" cy="1386672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1386672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743200" cy="1463523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1463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2"/>
        <w:rPr/>
      </w:pPr>
    </w:p>
    <w:p>
      <w:pPr>
        <w:pStyle w:val="style62"/>
        <w:rPr/>
      </w:pPr>
    </w:p>
    <w:p>
      <w:pPr>
        <w:pStyle w:val="style62"/>
        <w:rPr/>
      </w:pPr>
      <w:r>
        <w:t>Noor Fatima 2025ce77 - CA Lab 4 (Post Lab Questions)</w:t>
      </w:r>
    </w:p>
    <w:p>
      <w:pPr>
        <w:pStyle w:val="style49"/>
        <w:rPr/>
      </w:pPr>
      <w:r>
        <w:t>1. Why is the value of voltage across each resistor in parallel circuit same?</w:t>
      </w:r>
    </w:p>
    <w:p>
      <w:pPr>
        <w:pStyle w:val="style0"/>
        <w:rPr/>
      </w:pPr>
      <w:r>
        <w:t>Because all resistors in a parallel circuit are connected across the same two nodes, so they have the same potential difference.</w:t>
      </w:r>
    </w:p>
    <w:p>
      <w:pPr>
        <w:pStyle w:val="style49"/>
        <w:rPr/>
      </w:pPr>
      <w:r>
        <w:t>2. When parallel resistors are of three different values, which has the greatest power loss?</w:t>
      </w:r>
    </w:p>
    <w:p>
      <w:pPr>
        <w:pStyle w:val="style0"/>
        <w:rPr/>
      </w:pPr>
      <w:r>
        <w:t>The resistor with the smallest resistance dissipates the greatest power since P = V^2 / R.</w:t>
      </w:r>
    </w:p>
    <w:p>
      <w:pPr>
        <w:pStyle w:val="style49"/>
        <w:rPr/>
      </w:pPr>
      <w:r>
        <w:t>3. How the current across any branch of a parallel circuit varies?</w:t>
      </w:r>
    </w:p>
    <w:p>
      <w:pPr>
        <w:pStyle w:val="style0"/>
        <w:rPr/>
      </w:pPr>
      <w:r>
        <w:t>Current varies inversely with resistance. Lower resistance branch carries more current, higher resistance branch carries less.</w:t>
      </w:r>
    </w:p>
    <w:p>
      <w:pPr>
        <w:pStyle w:val="style49"/>
        <w:rPr/>
      </w:pPr>
      <w:r>
        <w:t>4. What happens to total resistance in a circuit with parallel resistors if one of them opens (i.e., removed)?</w:t>
      </w:r>
    </w:p>
    <w:p>
      <w:pPr>
        <w:pStyle w:val="style0"/>
        <w:rPr/>
      </w:pPr>
      <w:r>
        <w:t>The total resistance increases because one conducting path is removed.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f0ef38d-d950-457c-ba72-b2a801ef236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06f35ef-63b2-4d5b-95f6-97a9a6f697a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1d5472f8-9272-43d8-9067-ab74435146e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2973e87-469c-4287-a449-8e9b53205710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d205372-915e-4490-8e53-ad717b6ee746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9122d442-4b06-430a-aa23-4a4c3b47454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099f08e-3489-4167-b96d-56a257f2622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07312fe-6040-4cb2-a285-be4cd56a415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97a11904-d031-4c12-a34f-a9d3d8a5429a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3e07e121-d637-45f4-a473-021cd7b2b20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828b165d-02fa-42dc-837b-3c7cd42f2be0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d347e49-115c-4bf4-a63c-d3ce2d851c4c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e4498120-d5a9-4b60-aa6d-7df0b7c35e0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0809de90-c67d-49db-a76d-80cc881113c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133</Words>
  <Pages>1</Pages>
  <Characters>687</Characters>
  <Application>WPS Office</Application>
  <DocSecurity>0</DocSecurity>
  <Paragraphs>13</Paragraphs>
  <ScaleCrop>false</ScaleCrop>
  <LinksUpToDate>false</LinksUpToDate>
  <CharactersWithSpaces>811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Infinix X6858</lastModifiedBy>
  <dcterms:modified xsi:type="dcterms:W3CDTF">2026-03-30T19:07:19Z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2570c8e10154496d9ea0d50afb6ad411</vt:lpwstr>
  </property>
</Properties>
</file>