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CRISTOBAL NAPOLES ROMERO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9077 63RD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JURUPA VALLEY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92509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Cristobal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