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MELISSA GOGUE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106 CHALAN MANNOK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DEDEDO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GU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96929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Melissa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