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LUCITA PASANA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45 CLARKE AVE APT 4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JERSEY CITY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NJ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07304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Lucita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