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A5D" w:rsidRPr="00603CF3" w:rsidRDefault="00603CF3">
      <w:pPr>
        <w:rPr>
          <w:lang w:val="en-US"/>
        </w:rPr>
      </w:pPr>
      <w:r>
        <w:rPr>
          <w:lang w:val="en-US"/>
        </w:rPr>
        <w:t xml:space="preserve">        </w:t>
      </w:r>
      <w:bookmarkStart w:id="0" w:name="_GoBack"/>
      <w:bookmarkEnd w:id="0"/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927"/>
        <w:gridCol w:w="2767"/>
        <w:gridCol w:w="1848"/>
        <w:gridCol w:w="1848"/>
        <w:gridCol w:w="1848"/>
      </w:tblGrid>
      <w:tr w:rsidR="001E5A5D" w:rsidTr="00AD5600">
        <w:trPr>
          <w:trHeight w:val="678"/>
        </w:trPr>
        <w:tc>
          <w:tcPr>
            <w:tcW w:w="927" w:type="dxa"/>
          </w:tcPr>
          <w:p w:rsidR="001E5A5D" w:rsidRPr="00AD5600" w:rsidRDefault="001E5A5D" w:rsidP="00AD5600">
            <w:pPr>
              <w:jc w:val="center"/>
              <w:rPr>
                <w:b/>
                <w:lang w:val="en-US"/>
              </w:rPr>
            </w:pPr>
            <w:r w:rsidRPr="00AD5600">
              <w:rPr>
                <w:b/>
                <w:lang w:val="en-US"/>
              </w:rPr>
              <w:t>Test Id</w:t>
            </w:r>
          </w:p>
        </w:tc>
        <w:tc>
          <w:tcPr>
            <w:tcW w:w="2767" w:type="dxa"/>
          </w:tcPr>
          <w:p w:rsidR="001E5A5D" w:rsidRPr="00AD5600" w:rsidRDefault="00AD5600" w:rsidP="00AD5600">
            <w:pPr>
              <w:jc w:val="center"/>
              <w:rPr>
                <w:b/>
                <w:lang w:val="ms-MY"/>
              </w:rPr>
            </w:pPr>
            <w:r w:rsidRPr="00AD5600">
              <w:rPr>
                <w:b/>
                <w:lang w:val="ms-MY"/>
              </w:rPr>
              <w:t>penerangan</w:t>
            </w:r>
          </w:p>
        </w:tc>
        <w:tc>
          <w:tcPr>
            <w:tcW w:w="1848" w:type="dxa"/>
          </w:tcPr>
          <w:p w:rsidR="001E5A5D" w:rsidRPr="00AD5600" w:rsidRDefault="001E5A5D" w:rsidP="00AD5600">
            <w:pPr>
              <w:jc w:val="center"/>
              <w:rPr>
                <w:b/>
                <w:lang w:val="ms-MY"/>
              </w:rPr>
            </w:pPr>
            <w:r w:rsidRPr="00AD5600">
              <w:rPr>
                <w:b/>
                <w:lang w:val="ms-MY"/>
              </w:rPr>
              <w:t>Keputusan jangkaan</w:t>
            </w:r>
          </w:p>
        </w:tc>
        <w:tc>
          <w:tcPr>
            <w:tcW w:w="1848" w:type="dxa"/>
          </w:tcPr>
          <w:p w:rsidR="001E5A5D" w:rsidRPr="00AD5600" w:rsidRDefault="001E5A5D" w:rsidP="00AD5600">
            <w:pPr>
              <w:jc w:val="center"/>
              <w:rPr>
                <w:b/>
                <w:lang w:val="ms-MY"/>
              </w:rPr>
            </w:pPr>
            <w:r w:rsidRPr="00AD5600">
              <w:rPr>
                <w:b/>
                <w:lang w:val="ms-MY"/>
              </w:rPr>
              <w:t>Keputusan sebanar</w:t>
            </w:r>
          </w:p>
        </w:tc>
        <w:tc>
          <w:tcPr>
            <w:tcW w:w="1848" w:type="dxa"/>
          </w:tcPr>
          <w:p w:rsidR="001E5A5D" w:rsidRPr="00AD5600" w:rsidRDefault="001E5A5D" w:rsidP="00AD5600">
            <w:pPr>
              <w:jc w:val="center"/>
              <w:rPr>
                <w:b/>
                <w:lang w:val="ms-MY"/>
              </w:rPr>
            </w:pPr>
            <w:r w:rsidRPr="00AD5600">
              <w:rPr>
                <w:b/>
                <w:lang w:val="ms-MY"/>
              </w:rPr>
              <w:t>status</w:t>
            </w:r>
          </w:p>
        </w:tc>
      </w:tr>
      <w:tr w:rsidR="001E5A5D" w:rsidTr="00AD5600">
        <w:trPr>
          <w:trHeight w:val="2672"/>
        </w:trPr>
        <w:tc>
          <w:tcPr>
            <w:tcW w:w="927" w:type="dxa"/>
          </w:tcPr>
          <w:p w:rsidR="001E5A5D" w:rsidRDefault="001E5A5D" w:rsidP="00AD5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2767" w:type="dxa"/>
          </w:tcPr>
          <w:p w:rsidR="001E5A5D" w:rsidRPr="00AD5600" w:rsidRDefault="001E5A5D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Menguji kebolehgunaan banner</w:t>
            </w:r>
          </w:p>
          <w:p w:rsidR="00727F74" w:rsidRPr="00AD5600" w:rsidRDefault="00727F74" w:rsidP="00AD5600">
            <w:pPr>
              <w:jc w:val="center"/>
              <w:rPr>
                <w:lang w:val="ms-MY"/>
              </w:rPr>
            </w:pPr>
          </w:p>
          <w:p w:rsidR="00AD5600" w:rsidRDefault="00AD5600" w:rsidP="00AD5600">
            <w:pPr>
              <w:jc w:val="center"/>
              <w:rPr>
                <w:lang w:val="ms-MY"/>
              </w:rPr>
            </w:pPr>
          </w:p>
          <w:p w:rsidR="00727F74" w:rsidRPr="00AD5600" w:rsidRDefault="00AD5600" w:rsidP="00AD5600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 xml:space="preserve">menguji latar belakang banner  </w:t>
            </w:r>
          </w:p>
          <w:p w:rsidR="00727F74" w:rsidRPr="00AD5600" w:rsidRDefault="00727F74" w:rsidP="00AD5600">
            <w:pPr>
              <w:jc w:val="center"/>
              <w:rPr>
                <w:lang w:val="ms-MY"/>
              </w:rPr>
            </w:pPr>
          </w:p>
        </w:tc>
        <w:tc>
          <w:tcPr>
            <w:tcW w:w="1848" w:type="dxa"/>
          </w:tcPr>
          <w:p w:rsidR="001E5A5D" w:rsidRDefault="001E5A5D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 xml:space="preserve">Kedudukan banner kemas dan </w:t>
            </w:r>
            <w:r w:rsidR="00DB4DAA" w:rsidRPr="00AD5600">
              <w:rPr>
                <w:lang w:val="ms-MY"/>
              </w:rPr>
              <w:t>teratur</w:t>
            </w:r>
          </w:p>
          <w:p w:rsidR="00AD5600" w:rsidRDefault="00AD5600" w:rsidP="00AD5600">
            <w:pPr>
              <w:jc w:val="center"/>
              <w:rPr>
                <w:lang w:val="ms-MY"/>
              </w:rPr>
            </w:pPr>
          </w:p>
          <w:p w:rsidR="00AD5600" w:rsidRPr="00AD5600" w:rsidRDefault="00AD5600" w:rsidP="00AD5600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Latar belakang berwarna biru, merah atau oren mengikut warna kolej vokasional</w:t>
            </w:r>
          </w:p>
        </w:tc>
        <w:tc>
          <w:tcPr>
            <w:tcW w:w="1848" w:type="dxa"/>
          </w:tcPr>
          <w:p w:rsidR="001E5A5D" w:rsidRDefault="00727F74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Banner tersusun cantik</w:t>
            </w:r>
          </w:p>
          <w:p w:rsidR="00AD5600" w:rsidRDefault="00AD5600" w:rsidP="00AD5600">
            <w:pPr>
              <w:jc w:val="center"/>
              <w:rPr>
                <w:lang w:val="ms-MY"/>
              </w:rPr>
            </w:pPr>
          </w:p>
          <w:p w:rsidR="00AD5600" w:rsidRDefault="00AD5600" w:rsidP="00AD5600">
            <w:pPr>
              <w:jc w:val="center"/>
              <w:rPr>
                <w:lang w:val="ms-MY"/>
              </w:rPr>
            </w:pPr>
          </w:p>
          <w:p w:rsidR="00AD5600" w:rsidRPr="00AD5600" w:rsidRDefault="00AD5600" w:rsidP="00AD5600">
            <w:pPr>
              <w:jc w:val="center"/>
              <w:rPr>
                <w:lang w:val="ms-MY"/>
              </w:rPr>
            </w:pPr>
            <w:r>
              <w:rPr>
                <w:lang w:val="ms-MY"/>
              </w:rPr>
              <w:t>Latar belakang banner berwarna biru pastel</w:t>
            </w:r>
          </w:p>
        </w:tc>
        <w:tc>
          <w:tcPr>
            <w:tcW w:w="1848" w:type="dxa"/>
          </w:tcPr>
          <w:p w:rsidR="001E5A5D" w:rsidRPr="00AD5600" w:rsidRDefault="00727F74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berjaya</w:t>
            </w:r>
          </w:p>
        </w:tc>
      </w:tr>
      <w:tr w:rsidR="001E5A5D" w:rsidTr="001E5A5D">
        <w:trPr>
          <w:trHeight w:val="1909"/>
        </w:trPr>
        <w:tc>
          <w:tcPr>
            <w:tcW w:w="927" w:type="dxa"/>
          </w:tcPr>
          <w:p w:rsidR="001E5A5D" w:rsidRDefault="00727F74" w:rsidP="00AD5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2767" w:type="dxa"/>
          </w:tcPr>
          <w:p w:rsidR="001E5A5D" w:rsidRPr="00AD5600" w:rsidRDefault="00727F74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Menguji sama ada butang hantar berfungsi atau tidak</w:t>
            </w:r>
          </w:p>
          <w:p w:rsidR="00727F74" w:rsidRPr="00AD5600" w:rsidRDefault="00727F74" w:rsidP="00AD5600">
            <w:pPr>
              <w:jc w:val="center"/>
              <w:rPr>
                <w:lang w:val="ms-MY"/>
              </w:rPr>
            </w:pPr>
          </w:p>
          <w:p w:rsidR="00727F74" w:rsidRPr="00AD5600" w:rsidRDefault="00727F74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Menguji tempat isi nama dan tempat isi kata laluan sama ada berfungsi atau tidak</w:t>
            </w:r>
          </w:p>
        </w:tc>
        <w:tc>
          <w:tcPr>
            <w:tcW w:w="1848" w:type="dxa"/>
          </w:tcPr>
          <w:p w:rsidR="001E5A5D" w:rsidRPr="00AD5600" w:rsidRDefault="00AD5600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Nama pengguna dan kata laluan boleh mengisi nama dan kata laluan</w:t>
            </w:r>
          </w:p>
        </w:tc>
        <w:tc>
          <w:tcPr>
            <w:tcW w:w="1848" w:type="dxa"/>
          </w:tcPr>
          <w:p w:rsidR="001E5A5D" w:rsidRPr="00AD5600" w:rsidRDefault="00AD5600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Tempat isi nama pengguna dan isi kata laluan berfungsi dengan baik</w:t>
            </w:r>
          </w:p>
        </w:tc>
        <w:tc>
          <w:tcPr>
            <w:tcW w:w="1848" w:type="dxa"/>
          </w:tcPr>
          <w:p w:rsidR="001E5A5D" w:rsidRPr="00AD5600" w:rsidRDefault="00AD5600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berjaya</w:t>
            </w:r>
          </w:p>
        </w:tc>
      </w:tr>
      <w:tr w:rsidR="001E5A5D" w:rsidTr="001E5A5D">
        <w:trPr>
          <w:trHeight w:val="1909"/>
        </w:trPr>
        <w:tc>
          <w:tcPr>
            <w:tcW w:w="927" w:type="dxa"/>
          </w:tcPr>
          <w:p w:rsidR="001E5A5D" w:rsidRDefault="00727F74" w:rsidP="00AD5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2767" w:type="dxa"/>
          </w:tcPr>
          <w:p w:rsidR="001E5A5D" w:rsidRPr="00AD5600" w:rsidRDefault="00727F74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Menguji sama ada kedudukan footer boleh guna atau tidak</w:t>
            </w:r>
          </w:p>
        </w:tc>
        <w:tc>
          <w:tcPr>
            <w:tcW w:w="1848" w:type="dxa"/>
          </w:tcPr>
          <w:p w:rsidR="001E5A5D" w:rsidRPr="00AD5600" w:rsidRDefault="00AD5600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Tulisan footer bergerak di bawah sekali dan berada di tengah-tengah</w:t>
            </w:r>
          </w:p>
          <w:p w:rsidR="00AD5600" w:rsidRPr="00AD5600" w:rsidRDefault="00AD5600" w:rsidP="00AD5600">
            <w:pPr>
              <w:jc w:val="center"/>
              <w:rPr>
                <w:lang w:val="ms-MY"/>
              </w:rPr>
            </w:pPr>
          </w:p>
          <w:p w:rsidR="00AD5600" w:rsidRPr="00AD5600" w:rsidRDefault="00AD5600" w:rsidP="00AD5600">
            <w:pPr>
              <w:jc w:val="center"/>
              <w:rPr>
                <w:lang w:val="ms-MY"/>
              </w:rPr>
            </w:pPr>
          </w:p>
        </w:tc>
        <w:tc>
          <w:tcPr>
            <w:tcW w:w="1848" w:type="dxa"/>
          </w:tcPr>
          <w:p w:rsidR="001E5A5D" w:rsidRPr="00AD5600" w:rsidRDefault="00AD5600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Footer berfungsi dengan baik , berada di bawah dan center</w:t>
            </w:r>
          </w:p>
        </w:tc>
        <w:tc>
          <w:tcPr>
            <w:tcW w:w="1848" w:type="dxa"/>
          </w:tcPr>
          <w:p w:rsidR="001E5A5D" w:rsidRPr="00AD5600" w:rsidRDefault="00AD5600" w:rsidP="00AD5600">
            <w:pPr>
              <w:jc w:val="center"/>
              <w:rPr>
                <w:lang w:val="ms-MY"/>
              </w:rPr>
            </w:pPr>
            <w:r w:rsidRPr="00AD5600">
              <w:rPr>
                <w:lang w:val="ms-MY"/>
              </w:rPr>
              <w:t>berjaya</w:t>
            </w:r>
          </w:p>
        </w:tc>
      </w:tr>
    </w:tbl>
    <w:p w:rsidR="00603CF3" w:rsidRPr="00603CF3" w:rsidRDefault="00603CF3">
      <w:pPr>
        <w:rPr>
          <w:lang w:val="en-US"/>
        </w:rPr>
      </w:pPr>
    </w:p>
    <w:sectPr w:rsidR="00603CF3" w:rsidRPr="0060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F3"/>
    <w:rsid w:val="001E5A5D"/>
    <w:rsid w:val="00603CF3"/>
    <w:rsid w:val="00727F74"/>
    <w:rsid w:val="00932B45"/>
    <w:rsid w:val="00AD5600"/>
    <w:rsid w:val="00DB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F30C"/>
  <w15:chartTrackingRefBased/>
  <w15:docId w15:val="{82BCC1D7-2595-4D99-9EC3-8E778246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2022-08-08T06:30:00Z</dcterms:created>
  <dcterms:modified xsi:type="dcterms:W3CDTF">2022-08-08T08:11:00Z</dcterms:modified>
</cp:coreProperties>
</file>