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43C" w:rsidRDefault="007D1ADA" w:rsidP="007D1ADA">
      <w:pPr>
        <w:jc w:val="center"/>
        <w:rPr>
          <w:b/>
          <w:sz w:val="52"/>
          <w:szCs w:val="52"/>
          <w:u w:val="single"/>
          <w:lang w:val="en-US"/>
        </w:rPr>
      </w:pPr>
      <w:r>
        <w:rPr>
          <w:b/>
          <w:i/>
          <w:sz w:val="52"/>
          <w:szCs w:val="52"/>
          <w:u w:val="single"/>
          <w:lang w:val="en-US"/>
        </w:rPr>
        <w:t xml:space="preserve">MOVIE </w:t>
      </w:r>
      <w:r w:rsidRPr="007D1ADA">
        <w:rPr>
          <w:b/>
          <w:sz w:val="52"/>
          <w:szCs w:val="52"/>
          <w:u w:val="single"/>
          <w:lang w:val="en-US"/>
        </w:rPr>
        <w:t>LAND</w:t>
      </w:r>
    </w:p>
    <w:p w:rsidR="007D1ADA" w:rsidRDefault="007D1ADA" w:rsidP="007D1ADA">
      <w:pPr>
        <w:jc w:val="center"/>
        <w:rPr>
          <w:sz w:val="28"/>
          <w:szCs w:val="28"/>
        </w:rPr>
      </w:pPr>
      <w:r>
        <w:rPr>
          <w:sz w:val="28"/>
          <w:szCs w:val="28"/>
        </w:rPr>
        <w:t>Версия 1.0</w:t>
      </w:r>
    </w:p>
    <w:p w:rsidR="007D1ADA" w:rsidRDefault="007D1ADA" w:rsidP="007D1ADA">
      <w:pPr>
        <w:jc w:val="center"/>
        <w:rPr>
          <w:sz w:val="28"/>
          <w:szCs w:val="28"/>
        </w:rPr>
      </w:pPr>
    </w:p>
    <w:p w:rsidR="007D1ADA" w:rsidRDefault="00D10975" w:rsidP="007D1ADA">
      <w:pPr>
        <w:ind w:left="-1304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280670</wp:posOffset>
                </wp:positionV>
                <wp:extent cx="7524750" cy="0"/>
                <wp:effectExtent l="0" t="0" r="19050" b="19050"/>
                <wp:wrapNone/>
                <wp:docPr id="2" name="Право съедин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22.1pt" to="523.1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" strokecolor="black [3040]"/>
            </w:pict>
          </mc:Fallback>
        </mc:AlternateContent>
      </w:r>
      <w:r w:rsidR="007D1ADA">
        <w:rPr>
          <w:sz w:val="28"/>
          <w:szCs w:val="28"/>
        </w:rPr>
        <w:t xml:space="preserve">Версия </w:t>
      </w:r>
      <w:r w:rsidR="007D1ADA">
        <w:rPr>
          <w:sz w:val="28"/>
          <w:szCs w:val="28"/>
        </w:rPr>
        <w:tab/>
        <w:t>Автор</w:t>
      </w:r>
      <w:r w:rsidR="007D1ADA">
        <w:rPr>
          <w:sz w:val="28"/>
          <w:szCs w:val="28"/>
        </w:rPr>
        <w:tab/>
      </w:r>
      <w:r w:rsidR="007D1ADA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Дата </w:t>
      </w:r>
      <w:r w:rsidR="007D1ADA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  <w:t>Състояние</w:t>
      </w:r>
    </w:p>
    <w:p w:rsidR="007D1ADA" w:rsidRDefault="00D10975" w:rsidP="00D10975">
      <w:pPr>
        <w:ind w:left="-1474"/>
        <w:rPr>
          <w:sz w:val="28"/>
          <w:szCs w:val="28"/>
        </w:rPr>
      </w:pPr>
      <w:r>
        <w:rPr>
          <w:sz w:val="28"/>
          <w:szCs w:val="28"/>
        </w:rPr>
        <w:tab/>
        <w:t xml:space="preserve">  1.0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Нурай Хюсню</w:t>
      </w:r>
      <w:r>
        <w:rPr>
          <w:sz w:val="28"/>
          <w:szCs w:val="28"/>
        </w:rPr>
        <w:tab/>
        <w:t>05.18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Одобрен</w:t>
      </w:r>
    </w:p>
    <w:p w:rsidR="00D10975" w:rsidRPr="00D10975" w:rsidRDefault="00D10975" w:rsidP="00D10975">
      <w:pPr>
        <w:spacing w:after="0"/>
        <w:jc w:val="center"/>
        <w:rPr>
          <w:lang w:val="en-US"/>
        </w:rPr>
      </w:pPr>
      <w:r w:rsidRPr="00D10975">
        <w:rPr>
          <w:lang w:val="en-US"/>
        </w:rPr>
        <w:t>6300 Bulgaria</w:t>
      </w:r>
    </w:p>
    <w:p w:rsidR="00D10975" w:rsidRPr="00D10975" w:rsidRDefault="00D10975" w:rsidP="00D10975">
      <w:pPr>
        <w:spacing w:after="0"/>
        <w:ind w:left="2832" w:firstLine="708"/>
        <w:rPr>
          <w:lang w:val="en-US"/>
        </w:rPr>
      </w:pPr>
      <w:proofErr w:type="gramStart"/>
      <w:r w:rsidRPr="00D10975">
        <w:rPr>
          <w:lang w:val="en-US"/>
        </w:rPr>
        <w:t>Tel :</w:t>
      </w:r>
      <w:proofErr w:type="gramEnd"/>
      <w:r w:rsidRPr="00D10975">
        <w:rPr>
          <w:lang w:val="en-US"/>
        </w:rPr>
        <w:t xml:space="preserve"> +359877155131</w:t>
      </w:r>
    </w:p>
    <w:p w:rsidR="00D10975" w:rsidRPr="00D10975" w:rsidRDefault="00D10975" w:rsidP="00D10975">
      <w:pPr>
        <w:spacing w:after="0"/>
        <w:jc w:val="center"/>
        <w:rPr>
          <w:lang w:val="en-US"/>
        </w:rPr>
      </w:pPr>
      <w:proofErr w:type="gramStart"/>
      <w:r w:rsidRPr="00D10975">
        <w:rPr>
          <w:lang w:val="en-US"/>
        </w:rPr>
        <w:t>Email :</w:t>
      </w:r>
      <w:proofErr w:type="gramEnd"/>
      <w:r w:rsidRPr="00D10975">
        <w:rPr>
          <w:lang w:val="en-US"/>
        </w:rPr>
        <w:t xml:space="preserve"> nurayhusnu@gmail.com</w:t>
      </w:r>
    </w:p>
    <w:p w:rsidR="00D10975" w:rsidRDefault="00D10975" w:rsidP="00D10975">
      <w:pPr>
        <w:spacing w:before="100" w:beforeAutospacing="1" w:after="0"/>
        <w:jc w:val="center"/>
        <w:rPr>
          <w:sz w:val="28"/>
          <w:szCs w:val="28"/>
          <w:lang w:val="en-US"/>
        </w:rPr>
      </w:pP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t>1. Въведение</w:t>
      </w:r>
    </w:p>
    <w:p w:rsidR="00D10975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>
        <w:rPr>
          <w:sz w:val="32"/>
          <w:szCs w:val="32"/>
        </w:rPr>
        <w:t>1.1</w:t>
      </w:r>
      <w:r w:rsidRPr="00F512C2">
        <w:rPr>
          <w:sz w:val="32"/>
          <w:szCs w:val="32"/>
        </w:rPr>
        <w:t xml:space="preserve"> Цел</w:t>
      </w: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t xml:space="preserve">• задължителни критерии </w:t>
      </w:r>
      <w:r>
        <w:rPr>
          <w:sz w:val="32"/>
          <w:szCs w:val="32"/>
        </w:rPr>
        <w:t>(Това  е софтуерен продукт,който и</w:t>
      </w:r>
      <w:r w:rsidR="00C27ABB">
        <w:rPr>
          <w:sz w:val="32"/>
          <w:szCs w:val="32"/>
        </w:rPr>
        <w:t>ма за цел да улесни потребителя с улеснен избор на качествени филми.Всички  условия за ползване,л</w:t>
      </w:r>
      <w:r w:rsidR="00C27ABB" w:rsidRPr="00C27ABB">
        <w:rPr>
          <w:sz w:val="32"/>
          <w:szCs w:val="32"/>
        </w:rPr>
        <w:t>ични данни</w:t>
      </w:r>
      <w:r w:rsidR="00C27ABB">
        <w:rPr>
          <w:sz w:val="32"/>
          <w:szCs w:val="32"/>
        </w:rPr>
        <w:t xml:space="preserve"> и авторско съдържание са спазени.</w:t>
      </w:r>
      <w:r>
        <w:rPr>
          <w:sz w:val="32"/>
          <w:szCs w:val="32"/>
        </w:rPr>
        <w:t xml:space="preserve">) </w:t>
      </w: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t xml:space="preserve">1.2. Обхват </w:t>
      </w: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t xml:space="preserve">• област на приложение на софтуера </w:t>
      </w:r>
      <w:r w:rsidR="00C27ABB">
        <w:rPr>
          <w:sz w:val="32"/>
          <w:szCs w:val="32"/>
        </w:rPr>
        <w:t xml:space="preserve">( Софтуерния продукт е в областта на </w:t>
      </w:r>
      <w:r w:rsidR="00E400F2">
        <w:rPr>
          <w:sz w:val="32"/>
          <w:szCs w:val="32"/>
        </w:rPr>
        <w:t>киното и всичко  около него .</w:t>
      </w:r>
      <w:r w:rsidR="00C27ABB">
        <w:rPr>
          <w:sz w:val="32"/>
          <w:szCs w:val="32"/>
        </w:rPr>
        <w:t>)</w:t>
      </w: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t xml:space="preserve">1.5. Преглед </w:t>
      </w:r>
    </w:p>
    <w:p w:rsidR="00F512C2" w:rsidRDefault="00F512C2" w:rsidP="00F512C2">
      <w:pPr>
        <w:spacing w:after="0"/>
        <w:ind w:left="-1191"/>
        <w:rPr>
          <w:sz w:val="32"/>
          <w:szCs w:val="32"/>
        </w:rPr>
      </w:pPr>
      <w:r w:rsidRPr="00F512C2">
        <w:rPr>
          <w:sz w:val="32"/>
          <w:szCs w:val="32"/>
        </w:rPr>
        <w:t xml:space="preserve">• </w:t>
      </w:r>
      <w:proofErr w:type="spellStart"/>
      <w:r w:rsidRPr="00F512C2">
        <w:rPr>
          <w:sz w:val="32"/>
          <w:szCs w:val="32"/>
        </w:rPr>
        <w:t>use-case</w:t>
      </w:r>
      <w:proofErr w:type="spellEnd"/>
      <w:r w:rsidRPr="00F512C2">
        <w:rPr>
          <w:sz w:val="32"/>
          <w:szCs w:val="32"/>
        </w:rPr>
        <w:t xml:space="preserve"> </w:t>
      </w:r>
      <w:proofErr w:type="spellStart"/>
      <w:r w:rsidRPr="00F512C2">
        <w:rPr>
          <w:sz w:val="32"/>
          <w:szCs w:val="32"/>
        </w:rPr>
        <w:t>diagram</w:t>
      </w:r>
      <w:proofErr w:type="spellEnd"/>
      <w:r w:rsidRPr="00F512C2">
        <w:rPr>
          <w:sz w:val="32"/>
          <w:szCs w:val="32"/>
        </w:rPr>
        <w:t xml:space="preserve"> </w:t>
      </w:r>
      <w:r w:rsidR="00E400F2">
        <w:rPr>
          <w:sz w:val="32"/>
          <w:szCs w:val="32"/>
        </w:rPr>
        <w:t xml:space="preserve">–диаграмата </w:t>
      </w:r>
    </w:p>
    <w:p w:rsidR="00E400F2" w:rsidRPr="00F512C2" w:rsidRDefault="00E400F2" w:rsidP="00F512C2">
      <w:pPr>
        <w:spacing w:after="0"/>
        <w:ind w:left="-1191"/>
        <w:rPr>
          <w:sz w:val="32"/>
          <w:szCs w:val="32"/>
          <w:lang w:val="en-US"/>
        </w:rPr>
      </w:pPr>
    </w:p>
    <w:p w:rsidR="00F512C2" w:rsidRDefault="00F512C2" w:rsidP="000E21F3">
      <w:pPr>
        <w:spacing w:after="0"/>
        <w:ind w:left="-1191"/>
        <w:jc w:val="center"/>
        <w:rPr>
          <w:sz w:val="32"/>
          <w:szCs w:val="32"/>
        </w:rPr>
      </w:pPr>
      <w:r w:rsidRPr="00F512C2">
        <w:rPr>
          <w:sz w:val="32"/>
          <w:szCs w:val="32"/>
        </w:rPr>
        <w:t>Структура на SRS по IEEE</w:t>
      </w:r>
    </w:p>
    <w:p w:rsidR="00E400F2" w:rsidRPr="00F512C2" w:rsidRDefault="00E400F2" w:rsidP="00F512C2">
      <w:pPr>
        <w:spacing w:after="0"/>
        <w:ind w:left="-1191"/>
        <w:rPr>
          <w:sz w:val="32"/>
          <w:szCs w:val="32"/>
          <w:lang w:val="en-US"/>
        </w:rPr>
      </w:pP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t xml:space="preserve">2. Описание на системата </w:t>
      </w: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t xml:space="preserve">2.1. Перспектива на продукта </w:t>
      </w:r>
      <w:r w:rsidR="00E400F2">
        <w:rPr>
          <w:sz w:val="32"/>
          <w:szCs w:val="32"/>
        </w:rPr>
        <w:t>(Перспективата на продукта е да може потребителя да има възможност пръв да се докосне до филмовите прожекции .)</w:t>
      </w: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t xml:space="preserve">• възможни разширения </w:t>
      </w: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t>2.</w:t>
      </w:r>
      <w:proofErr w:type="spellStart"/>
      <w:r w:rsidRPr="00F512C2">
        <w:rPr>
          <w:sz w:val="32"/>
          <w:szCs w:val="32"/>
        </w:rPr>
        <w:t>2</w:t>
      </w:r>
      <w:proofErr w:type="spellEnd"/>
      <w:r w:rsidRPr="00F512C2">
        <w:rPr>
          <w:sz w:val="32"/>
          <w:szCs w:val="32"/>
        </w:rPr>
        <w:t xml:space="preserve">. Функции на продукта </w:t>
      </w: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t xml:space="preserve">• основни функции (описание на всеки един </w:t>
      </w:r>
      <w:proofErr w:type="spellStart"/>
      <w:r w:rsidRPr="00F512C2">
        <w:rPr>
          <w:sz w:val="32"/>
          <w:szCs w:val="32"/>
        </w:rPr>
        <w:t>use-case</w:t>
      </w:r>
      <w:proofErr w:type="spellEnd"/>
      <w:r w:rsidRPr="00F512C2">
        <w:rPr>
          <w:sz w:val="32"/>
          <w:szCs w:val="32"/>
        </w:rPr>
        <w:t xml:space="preserve">*) </w:t>
      </w: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lastRenderedPageBreak/>
        <w:t xml:space="preserve">2.3. Характеристики на потребителите </w:t>
      </w: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t>• профили, роли и права</w:t>
      </w:r>
      <w:r w:rsidR="00BC5BF9">
        <w:rPr>
          <w:sz w:val="32"/>
          <w:szCs w:val="32"/>
        </w:rPr>
        <w:t xml:space="preserve"> (</w:t>
      </w:r>
      <w:r w:rsidR="005D0E3B">
        <w:rPr>
          <w:sz w:val="32"/>
          <w:szCs w:val="32"/>
        </w:rPr>
        <w:t>С</w:t>
      </w:r>
      <w:r w:rsidR="005D0E3B">
        <w:rPr>
          <w:sz w:val="32"/>
          <w:szCs w:val="32"/>
          <w:lang w:val="en-US"/>
        </w:rPr>
        <w:t>a</w:t>
      </w:r>
      <w:proofErr w:type="spellStart"/>
      <w:r w:rsidR="005D0E3B">
        <w:rPr>
          <w:sz w:val="32"/>
          <w:szCs w:val="32"/>
        </w:rPr>
        <w:t>йта</w:t>
      </w:r>
      <w:proofErr w:type="spellEnd"/>
      <w:r w:rsidR="005D0E3B">
        <w:rPr>
          <w:sz w:val="32"/>
          <w:szCs w:val="32"/>
        </w:rPr>
        <w:t xml:space="preserve"> лесно използване на софтуера-регистрация,сваляне,оценка,коментари </w:t>
      </w:r>
      <w:r w:rsidR="00BC5BF9">
        <w:rPr>
          <w:sz w:val="32"/>
          <w:szCs w:val="32"/>
        </w:rPr>
        <w:t>)</w:t>
      </w: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t xml:space="preserve"> 2.4. Общи ограничения </w:t>
      </w:r>
    </w:p>
    <w:p w:rsidR="00F512C2" w:rsidRPr="00F512C2" w:rsidRDefault="00F512C2" w:rsidP="00F512C2">
      <w:pPr>
        <w:spacing w:after="0"/>
        <w:ind w:left="-1191"/>
        <w:rPr>
          <w:sz w:val="32"/>
          <w:szCs w:val="32"/>
          <w:lang w:val="en-US"/>
        </w:rPr>
      </w:pPr>
      <w:r w:rsidRPr="00F512C2">
        <w:rPr>
          <w:sz w:val="32"/>
          <w:szCs w:val="32"/>
        </w:rPr>
        <w:t>• от областта на приложение</w:t>
      </w:r>
      <w:r w:rsidR="005D0E3B">
        <w:rPr>
          <w:sz w:val="32"/>
          <w:szCs w:val="32"/>
        </w:rPr>
        <w:t>(Ограниченията са  в това, че продукт , който не е достъпен на света няма как да  е безплатен.)</w:t>
      </w:r>
    </w:p>
    <w:p w:rsidR="00A76C02" w:rsidRDefault="00A76C02" w:rsidP="00F512C2">
      <w:pPr>
        <w:spacing w:after="0"/>
        <w:ind w:left="-1191"/>
        <w:rPr>
          <w:sz w:val="32"/>
          <w:szCs w:val="32"/>
        </w:rPr>
      </w:pPr>
      <w:r w:rsidRPr="00A76C02">
        <w:rPr>
          <w:sz w:val="32"/>
          <w:szCs w:val="32"/>
        </w:rPr>
        <w:t xml:space="preserve">3. Специфични изисквания </w:t>
      </w:r>
    </w:p>
    <w:p w:rsidR="001134F3" w:rsidRDefault="00A76C02" w:rsidP="00F512C2">
      <w:pPr>
        <w:spacing w:after="0"/>
        <w:ind w:left="-1191"/>
        <w:rPr>
          <w:sz w:val="32"/>
          <w:szCs w:val="32"/>
          <w:lang w:val="en-US"/>
        </w:rPr>
      </w:pPr>
      <w:r w:rsidRPr="00A76C02">
        <w:rPr>
          <w:sz w:val="32"/>
          <w:szCs w:val="32"/>
        </w:rPr>
        <w:t>3.1. Изисквания за външния интерфейс(и)</w:t>
      </w:r>
    </w:p>
    <w:p w:rsidR="001134F3" w:rsidRPr="001134F3" w:rsidRDefault="001134F3" w:rsidP="00F512C2">
      <w:pPr>
        <w:spacing w:after="0"/>
        <w:ind w:left="-1191"/>
        <w:rPr>
          <w:sz w:val="32"/>
          <w:szCs w:val="32"/>
          <w:lang w:val="en-US"/>
        </w:rPr>
      </w:pPr>
      <w:r w:rsidRPr="00A76C02">
        <w:rPr>
          <w:sz w:val="32"/>
          <w:szCs w:val="32"/>
        </w:rPr>
        <w:t xml:space="preserve">• </w:t>
      </w:r>
      <w:r>
        <w:rPr>
          <w:sz w:val="32"/>
          <w:szCs w:val="32"/>
        </w:rPr>
        <w:t xml:space="preserve">Софтуерни </w:t>
      </w:r>
      <w:r w:rsidRPr="00A76C02">
        <w:rPr>
          <w:sz w:val="32"/>
          <w:szCs w:val="32"/>
        </w:rPr>
        <w:t>езици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  <w:lang w:val="en-US"/>
        </w:rPr>
        <w:t>Html,JavaScript,Css</w:t>
      </w:r>
      <w:proofErr w:type="spellEnd"/>
    </w:p>
    <w:p w:rsidR="00A76C02" w:rsidRPr="005B172D" w:rsidRDefault="001134F3" w:rsidP="00F512C2">
      <w:pPr>
        <w:spacing w:after="0"/>
        <w:ind w:left="-1191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• </w:t>
      </w:r>
      <w:r>
        <w:rPr>
          <w:sz w:val="32"/>
          <w:szCs w:val="32"/>
          <w:lang w:val="en-US"/>
        </w:rPr>
        <w:t>E</w:t>
      </w:r>
      <w:proofErr w:type="spellStart"/>
      <w:r w:rsidR="00A76C02" w:rsidRPr="00A76C02">
        <w:rPr>
          <w:sz w:val="32"/>
          <w:szCs w:val="32"/>
        </w:rPr>
        <w:t>зици</w:t>
      </w:r>
      <w:proofErr w:type="spellEnd"/>
      <w:r>
        <w:rPr>
          <w:sz w:val="32"/>
          <w:szCs w:val="32"/>
        </w:rPr>
        <w:t xml:space="preserve"> за сайта</w:t>
      </w:r>
      <w:r w:rsidR="00A76C02">
        <w:rPr>
          <w:sz w:val="32"/>
          <w:szCs w:val="32"/>
          <w:lang w:val="en-US"/>
        </w:rPr>
        <w:t>(</w:t>
      </w:r>
      <w:r w:rsidR="00A76C02">
        <w:rPr>
          <w:sz w:val="32"/>
          <w:szCs w:val="32"/>
        </w:rPr>
        <w:t xml:space="preserve">Ще се предлага в два варианта –Български и Английски език </w:t>
      </w:r>
      <w:r w:rsidR="00A76C02">
        <w:rPr>
          <w:sz w:val="32"/>
          <w:szCs w:val="32"/>
          <w:lang w:val="en-US"/>
        </w:rPr>
        <w:t>)</w:t>
      </w:r>
      <w:r w:rsidR="00A76C02" w:rsidRPr="00A76C02">
        <w:rPr>
          <w:sz w:val="32"/>
          <w:szCs w:val="32"/>
        </w:rPr>
        <w:t xml:space="preserve"> </w:t>
      </w:r>
      <w:bookmarkStart w:id="0" w:name="_GoBack"/>
      <w:bookmarkEnd w:id="0"/>
    </w:p>
    <w:p w:rsidR="00A76C02" w:rsidRDefault="00A76C02" w:rsidP="00F512C2">
      <w:pPr>
        <w:spacing w:after="0"/>
        <w:ind w:left="-1191"/>
        <w:rPr>
          <w:sz w:val="32"/>
          <w:szCs w:val="32"/>
        </w:rPr>
      </w:pPr>
      <w:r w:rsidRPr="00A76C02">
        <w:rPr>
          <w:sz w:val="32"/>
          <w:szCs w:val="32"/>
        </w:rPr>
        <w:t xml:space="preserve">3.2. Изисквания за данни </w:t>
      </w:r>
    </w:p>
    <w:p w:rsidR="00A76C02" w:rsidRDefault="00A76C02" w:rsidP="00F512C2">
      <w:pPr>
        <w:spacing w:after="0"/>
        <w:ind w:left="-1191"/>
        <w:rPr>
          <w:sz w:val="32"/>
          <w:szCs w:val="32"/>
        </w:rPr>
      </w:pPr>
      <w:r w:rsidRPr="00A76C02">
        <w:rPr>
          <w:sz w:val="32"/>
          <w:szCs w:val="32"/>
        </w:rPr>
        <w:t>• какви данни ще се пазят</w:t>
      </w:r>
      <w:r>
        <w:rPr>
          <w:sz w:val="32"/>
          <w:szCs w:val="32"/>
        </w:rPr>
        <w:t>(</w:t>
      </w:r>
      <w:r w:rsidR="00A839BA">
        <w:rPr>
          <w:sz w:val="32"/>
          <w:szCs w:val="32"/>
        </w:rPr>
        <w:t>Ще се пазят данни</w:t>
      </w:r>
      <w:r>
        <w:rPr>
          <w:sz w:val="32"/>
          <w:szCs w:val="32"/>
        </w:rPr>
        <w:t>те  на потребителите</w:t>
      </w:r>
      <w:r w:rsidR="00A839BA">
        <w:rPr>
          <w:sz w:val="32"/>
          <w:szCs w:val="32"/>
        </w:rPr>
        <w:t>(име,парола,имейл, и др.</w:t>
      </w:r>
      <w:r>
        <w:rPr>
          <w:sz w:val="32"/>
          <w:szCs w:val="32"/>
        </w:rPr>
        <w:t>)</w:t>
      </w:r>
      <w:r w:rsidRPr="00A76C02">
        <w:rPr>
          <w:sz w:val="32"/>
          <w:szCs w:val="32"/>
        </w:rPr>
        <w:t xml:space="preserve"> </w:t>
      </w:r>
    </w:p>
    <w:p w:rsidR="00F512C2" w:rsidRDefault="00F512C2" w:rsidP="00A76C02">
      <w:pPr>
        <w:spacing w:after="0"/>
        <w:ind w:left="-1191"/>
        <w:rPr>
          <w:sz w:val="32"/>
          <w:szCs w:val="32"/>
        </w:rPr>
      </w:pPr>
    </w:p>
    <w:p w:rsidR="00A839BA" w:rsidRDefault="00A839BA" w:rsidP="00A76C02">
      <w:pPr>
        <w:spacing w:after="0"/>
        <w:ind w:left="-1191"/>
        <w:rPr>
          <w:sz w:val="32"/>
          <w:szCs w:val="32"/>
        </w:rPr>
      </w:pPr>
    </w:p>
    <w:tbl>
      <w:tblPr>
        <w:tblStyle w:val="a7"/>
        <w:tblW w:w="11581" w:type="dxa"/>
        <w:tblInd w:w="-1191" w:type="dxa"/>
        <w:tblLook w:val="04A0" w:firstRow="1" w:lastRow="0" w:firstColumn="1" w:lastColumn="0" w:noHBand="0" w:noVBand="1"/>
      </w:tblPr>
      <w:tblGrid>
        <w:gridCol w:w="4387"/>
        <w:gridCol w:w="1889"/>
        <w:gridCol w:w="1676"/>
        <w:gridCol w:w="1923"/>
        <w:gridCol w:w="1706"/>
      </w:tblGrid>
      <w:tr w:rsidR="00A839BA" w:rsidTr="00315FB7">
        <w:trPr>
          <w:trHeight w:val="341"/>
        </w:trPr>
        <w:tc>
          <w:tcPr>
            <w:tcW w:w="4387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9" w:type="dxa"/>
          </w:tcPr>
          <w:p w:rsidR="00A839BA" w:rsidRPr="00A839BA" w:rsidRDefault="00A839BA" w:rsidP="00A839BA">
            <w:pPr>
              <w:jc w:val="center"/>
              <w:rPr>
                <w:b/>
                <w:sz w:val="28"/>
                <w:szCs w:val="28"/>
              </w:rPr>
            </w:pPr>
            <w:r w:rsidRPr="00A839BA">
              <w:rPr>
                <w:b/>
                <w:sz w:val="28"/>
                <w:szCs w:val="28"/>
              </w:rPr>
              <w:t>Мн.добро</w:t>
            </w:r>
          </w:p>
        </w:tc>
        <w:tc>
          <w:tcPr>
            <w:tcW w:w="1676" w:type="dxa"/>
          </w:tcPr>
          <w:p w:rsidR="00A839BA" w:rsidRPr="00A839BA" w:rsidRDefault="00A839BA" w:rsidP="00A839BA">
            <w:pPr>
              <w:jc w:val="center"/>
              <w:rPr>
                <w:b/>
                <w:sz w:val="28"/>
                <w:szCs w:val="28"/>
              </w:rPr>
            </w:pPr>
            <w:r w:rsidRPr="00A839BA">
              <w:rPr>
                <w:b/>
                <w:sz w:val="28"/>
                <w:szCs w:val="28"/>
              </w:rPr>
              <w:t>Добро</w:t>
            </w:r>
          </w:p>
        </w:tc>
        <w:tc>
          <w:tcPr>
            <w:tcW w:w="1923" w:type="dxa"/>
          </w:tcPr>
          <w:p w:rsidR="00A839BA" w:rsidRPr="00A839BA" w:rsidRDefault="00A839BA" w:rsidP="00A839BA">
            <w:pPr>
              <w:jc w:val="center"/>
              <w:rPr>
                <w:b/>
                <w:sz w:val="28"/>
                <w:szCs w:val="28"/>
              </w:rPr>
            </w:pPr>
            <w:r w:rsidRPr="00A839BA">
              <w:rPr>
                <w:b/>
                <w:sz w:val="28"/>
                <w:szCs w:val="28"/>
              </w:rPr>
              <w:t>Нормално</w:t>
            </w:r>
          </w:p>
        </w:tc>
        <w:tc>
          <w:tcPr>
            <w:tcW w:w="1706" w:type="dxa"/>
          </w:tcPr>
          <w:p w:rsidR="00A839BA" w:rsidRPr="00A839BA" w:rsidRDefault="00A839BA" w:rsidP="00A839BA">
            <w:pPr>
              <w:jc w:val="center"/>
              <w:rPr>
                <w:b/>
                <w:sz w:val="28"/>
                <w:szCs w:val="28"/>
              </w:rPr>
            </w:pPr>
            <w:r w:rsidRPr="00A839BA">
              <w:rPr>
                <w:b/>
                <w:sz w:val="28"/>
                <w:szCs w:val="28"/>
              </w:rPr>
              <w:t>Неважно</w:t>
            </w:r>
          </w:p>
        </w:tc>
      </w:tr>
      <w:tr w:rsidR="00A839BA" w:rsidTr="00315FB7">
        <w:trPr>
          <w:trHeight w:val="354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b/>
                <w:sz w:val="32"/>
                <w:szCs w:val="32"/>
              </w:rPr>
            </w:pPr>
            <w:r w:rsidRPr="0097483F">
              <w:rPr>
                <w:b/>
                <w:sz w:val="32"/>
                <w:szCs w:val="32"/>
              </w:rPr>
              <w:t xml:space="preserve">Функционалност </w:t>
            </w:r>
          </w:p>
        </w:tc>
        <w:tc>
          <w:tcPr>
            <w:tcW w:w="1889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7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54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sz w:val="28"/>
                <w:szCs w:val="28"/>
              </w:rPr>
            </w:pPr>
            <w:r w:rsidRPr="0097483F">
              <w:rPr>
                <w:sz w:val="28"/>
                <w:szCs w:val="28"/>
              </w:rPr>
              <w:t>• Удобство</w:t>
            </w:r>
          </w:p>
        </w:tc>
        <w:tc>
          <w:tcPr>
            <w:tcW w:w="1889" w:type="dxa"/>
          </w:tcPr>
          <w:p w:rsidR="00A839BA" w:rsidRDefault="0097483F" w:rsidP="00A839BA">
            <w:pPr>
              <w:jc w:val="center"/>
              <w:rPr>
                <w:sz w:val="32"/>
                <w:szCs w:val="32"/>
              </w:rPr>
            </w:pPr>
            <w:r w:rsidRPr="0097483F">
              <w:rPr>
                <w:rFonts w:cstheme="minorHAnsi"/>
                <w:color w:val="00B0F0"/>
                <w:sz w:val="32"/>
                <w:szCs w:val="32"/>
                <w:rtl/>
              </w:rPr>
              <w:t>۷</w:t>
            </w:r>
          </w:p>
        </w:tc>
        <w:tc>
          <w:tcPr>
            <w:tcW w:w="167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54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sz w:val="28"/>
                <w:szCs w:val="28"/>
              </w:rPr>
            </w:pPr>
            <w:r w:rsidRPr="0097483F">
              <w:rPr>
                <w:sz w:val="28"/>
                <w:szCs w:val="28"/>
              </w:rPr>
              <w:t>• Прецизност</w:t>
            </w:r>
          </w:p>
        </w:tc>
        <w:tc>
          <w:tcPr>
            <w:tcW w:w="1889" w:type="dxa"/>
          </w:tcPr>
          <w:p w:rsidR="00A839BA" w:rsidRDefault="0097483F" w:rsidP="00A839BA">
            <w:pPr>
              <w:jc w:val="center"/>
              <w:rPr>
                <w:sz w:val="32"/>
                <w:szCs w:val="32"/>
              </w:rPr>
            </w:pPr>
            <w:r w:rsidRPr="0097483F">
              <w:rPr>
                <w:rFonts w:cstheme="minorHAnsi"/>
                <w:color w:val="00B0F0"/>
                <w:sz w:val="32"/>
                <w:szCs w:val="32"/>
                <w:rtl/>
              </w:rPr>
              <w:t>۷</w:t>
            </w:r>
          </w:p>
        </w:tc>
        <w:tc>
          <w:tcPr>
            <w:tcW w:w="167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41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sz w:val="28"/>
                <w:szCs w:val="28"/>
              </w:rPr>
            </w:pPr>
            <w:r w:rsidRPr="0097483F">
              <w:rPr>
                <w:sz w:val="28"/>
                <w:szCs w:val="28"/>
              </w:rPr>
              <w:t>• Възможност за интеграция</w:t>
            </w:r>
          </w:p>
        </w:tc>
        <w:tc>
          <w:tcPr>
            <w:tcW w:w="1889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76" w:type="dxa"/>
          </w:tcPr>
          <w:p w:rsidR="00A839BA" w:rsidRDefault="0097483F" w:rsidP="00A839BA">
            <w:pPr>
              <w:jc w:val="center"/>
              <w:rPr>
                <w:sz w:val="32"/>
                <w:szCs w:val="32"/>
              </w:rPr>
            </w:pPr>
            <w:r w:rsidRPr="0097483F">
              <w:rPr>
                <w:rFonts w:cstheme="minorHAnsi"/>
                <w:color w:val="00B0F0"/>
                <w:sz w:val="32"/>
                <w:szCs w:val="32"/>
                <w:rtl/>
              </w:rPr>
              <w:t>۷</w:t>
            </w: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54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sz w:val="28"/>
                <w:szCs w:val="28"/>
              </w:rPr>
            </w:pPr>
            <w:r w:rsidRPr="0097483F">
              <w:rPr>
                <w:sz w:val="28"/>
                <w:szCs w:val="28"/>
              </w:rPr>
              <w:t>• Съгласуваност</w:t>
            </w:r>
          </w:p>
        </w:tc>
        <w:tc>
          <w:tcPr>
            <w:tcW w:w="1889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7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97483F" w:rsidP="00A839BA">
            <w:pPr>
              <w:jc w:val="center"/>
              <w:rPr>
                <w:sz w:val="32"/>
                <w:szCs w:val="32"/>
              </w:rPr>
            </w:pPr>
            <w:r w:rsidRPr="0097483F">
              <w:rPr>
                <w:rFonts w:cstheme="minorHAnsi"/>
                <w:color w:val="00B0F0"/>
                <w:sz w:val="32"/>
                <w:szCs w:val="32"/>
                <w:rtl/>
              </w:rPr>
              <w:t>۷</w:t>
            </w:r>
          </w:p>
        </w:tc>
      </w:tr>
      <w:tr w:rsidR="00A839BA" w:rsidTr="00315FB7">
        <w:trPr>
          <w:trHeight w:val="354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sz w:val="28"/>
                <w:szCs w:val="28"/>
              </w:rPr>
            </w:pPr>
            <w:r w:rsidRPr="0097483F">
              <w:rPr>
                <w:sz w:val="28"/>
                <w:szCs w:val="28"/>
              </w:rPr>
              <w:t>• Сигурност</w:t>
            </w:r>
          </w:p>
        </w:tc>
        <w:tc>
          <w:tcPr>
            <w:tcW w:w="1889" w:type="dxa"/>
          </w:tcPr>
          <w:p w:rsidR="00A839BA" w:rsidRDefault="0097483F" w:rsidP="00A839BA">
            <w:pPr>
              <w:jc w:val="center"/>
              <w:rPr>
                <w:sz w:val="32"/>
                <w:szCs w:val="32"/>
              </w:rPr>
            </w:pPr>
            <w:r w:rsidRPr="0097483F">
              <w:rPr>
                <w:rFonts w:cstheme="minorHAnsi"/>
                <w:color w:val="00B0F0"/>
                <w:sz w:val="32"/>
                <w:szCs w:val="32"/>
                <w:rtl/>
              </w:rPr>
              <w:t>۷</w:t>
            </w:r>
          </w:p>
        </w:tc>
        <w:tc>
          <w:tcPr>
            <w:tcW w:w="167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41"/>
        </w:trPr>
        <w:tc>
          <w:tcPr>
            <w:tcW w:w="4387" w:type="dxa"/>
          </w:tcPr>
          <w:p w:rsidR="00A839BA" w:rsidRPr="0097483F" w:rsidRDefault="00A839BA" w:rsidP="0097483F">
            <w:pPr>
              <w:rPr>
                <w:b/>
                <w:sz w:val="32"/>
                <w:szCs w:val="32"/>
              </w:rPr>
            </w:pPr>
            <w:r w:rsidRPr="0097483F">
              <w:rPr>
                <w:b/>
                <w:sz w:val="32"/>
                <w:szCs w:val="32"/>
              </w:rPr>
              <w:t xml:space="preserve">Надеждност </w:t>
            </w:r>
          </w:p>
        </w:tc>
        <w:tc>
          <w:tcPr>
            <w:tcW w:w="1889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7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54"/>
        </w:trPr>
        <w:tc>
          <w:tcPr>
            <w:tcW w:w="4387" w:type="dxa"/>
          </w:tcPr>
          <w:p w:rsidR="00A839BA" w:rsidRPr="0097483F" w:rsidRDefault="0097483F" w:rsidP="0097483F">
            <w:pPr>
              <w:rPr>
                <w:sz w:val="28"/>
                <w:szCs w:val="28"/>
              </w:rPr>
            </w:pPr>
            <w:r w:rsidRPr="0097483F">
              <w:rPr>
                <w:sz w:val="28"/>
                <w:szCs w:val="28"/>
              </w:rPr>
              <w:t xml:space="preserve">• </w:t>
            </w:r>
            <w:r w:rsidR="00A839BA" w:rsidRPr="0097483F">
              <w:rPr>
                <w:sz w:val="28"/>
                <w:szCs w:val="28"/>
              </w:rPr>
              <w:t xml:space="preserve">Зрелост </w:t>
            </w:r>
          </w:p>
        </w:tc>
        <w:tc>
          <w:tcPr>
            <w:tcW w:w="1889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76" w:type="dxa"/>
          </w:tcPr>
          <w:p w:rsidR="00A839BA" w:rsidRDefault="0097483F" w:rsidP="00A839BA">
            <w:pPr>
              <w:jc w:val="center"/>
              <w:rPr>
                <w:sz w:val="32"/>
                <w:szCs w:val="32"/>
              </w:rPr>
            </w:pPr>
            <w:r w:rsidRPr="0097483F">
              <w:rPr>
                <w:rFonts w:cstheme="minorHAnsi"/>
                <w:color w:val="00B0F0"/>
                <w:sz w:val="32"/>
                <w:szCs w:val="32"/>
                <w:rtl/>
              </w:rPr>
              <w:t>۷</w:t>
            </w: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54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sz w:val="28"/>
                <w:szCs w:val="28"/>
              </w:rPr>
            </w:pPr>
            <w:r w:rsidRPr="0097483F">
              <w:rPr>
                <w:sz w:val="28"/>
                <w:szCs w:val="28"/>
              </w:rPr>
              <w:t>• Допустими грешки</w:t>
            </w:r>
          </w:p>
        </w:tc>
        <w:tc>
          <w:tcPr>
            <w:tcW w:w="1889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7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23" w:type="dxa"/>
          </w:tcPr>
          <w:p w:rsidR="00A839BA" w:rsidRDefault="0097483F" w:rsidP="00A839BA">
            <w:pPr>
              <w:jc w:val="center"/>
              <w:rPr>
                <w:sz w:val="32"/>
                <w:szCs w:val="32"/>
              </w:rPr>
            </w:pPr>
            <w:r w:rsidRPr="0097483F">
              <w:rPr>
                <w:rFonts w:cstheme="minorHAnsi"/>
                <w:color w:val="00B0F0"/>
                <w:sz w:val="32"/>
                <w:szCs w:val="32"/>
                <w:rtl/>
              </w:rPr>
              <w:t>۷</w:t>
            </w: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54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b/>
                <w:sz w:val="32"/>
                <w:szCs w:val="32"/>
              </w:rPr>
            </w:pPr>
            <w:r w:rsidRPr="0097483F">
              <w:rPr>
                <w:b/>
                <w:sz w:val="32"/>
                <w:szCs w:val="32"/>
              </w:rPr>
              <w:t>Ефективност</w:t>
            </w:r>
          </w:p>
        </w:tc>
        <w:tc>
          <w:tcPr>
            <w:tcW w:w="1889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7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41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sz w:val="28"/>
                <w:szCs w:val="28"/>
              </w:rPr>
            </w:pPr>
            <w:r w:rsidRPr="0097483F">
              <w:rPr>
                <w:sz w:val="28"/>
                <w:szCs w:val="28"/>
              </w:rPr>
              <w:t xml:space="preserve">• Поведение към време </w:t>
            </w:r>
          </w:p>
        </w:tc>
        <w:tc>
          <w:tcPr>
            <w:tcW w:w="1889" w:type="dxa"/>
          </w:tcPr>
          <w:p w:rsidR="00A839BA" w:rsidRDefault="0097483F" w:rsidP="00A839BA">
            <w:pPr>
              <w:jc w:val="center"/>
              <w:rPr>
                <w:sz w:val="32"/>
                <w:szCs w:val="32"/>
              </w:rPr>
            </w:pPr>
            <w:r w:rsidRPr="0097483F">
              <w:rPr>
                <w:rFonts w:cstheme="minorHAnsi"/>
                <w:color w:val="00B0F0"/>
                <w:sz w:val="32"/>
                <w:szCs w:val="32"/>
                <w:rtl/>
              </w:rPr>
              <w:t>۷</w:t>
            </w:r>
          </w:p>
        </w:tc>
        <w:tc>
          <w:tcPr>
            <w:tcW w:w="167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54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b/>
                <w:sz w:val="32"/>
                <w:szCs w:val="32"/>
              </w:rPr>
            </w:pPr>
            <w:r w:rsidRPr="0097483F">
              <w:rPr>
                <w:b/>
                <w:sz w:val="32"/>
                <w:szCs w:val="32"/>
              </w:rPr>
              <w:t>Използваемост</w:t>
            </w:r>
          </w:p>
        </w:tc>
        <w:tc>
          <w:tcPr>
            <w:tcW w:w="1889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7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54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sz w:val="28"/>
                <w:szCs w:val="28"/>
              </w:rPr>
            </w:pPr>
            <w:r w:rsidRPr="0097483F">
              <w:rPr>
                <w:sz w:val="28"/>
                <w:szCs w:val="28"/>
              </w:rPr>
              <w:t>• Разбираемост</w:t>
            </w:r>
          </w:p>
        </w:tc>
        <w:tc>
          <w:tcPr>
            <w:tcW w:w="1889" w:type="dxa"/>
          </w:tcPr>
          <w:p w:rsidR="00A839BA" w:rsidRDefault="0097483F" w:rsidP="00A839BA">
            <w:pPr>
              <w:jc w:val="center"/>
              <w:rPr>
                <w:sz w:val="32"/>
                <w:szCs w:val="32"/>
              </w:rPr>
            </w:pPr>
            <w:r w:rsidRPr="0097483F">
              <w:rPr>
                <w:rFonts w:cstheme="minorHAnsi"/>
                <w:color w:val="00B0F0"/>
                <w:sz w:val="32"/>
                <w:szCs w:val="32"/>
                <w:rtl/>
              </w:rPr>
              <w:t>۷</w:t>
            </w:r>
          </w:p>
        </w:tc>
        <w:tc>
          <w:tcPr>
            <w:tcW w:w="167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41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b/>
                <w:sz w:val="32"/>
                <w:szCs w:val="32"/>
              </w:rPr>
            </w:pPr>
            <w:r w:rsidRPr="0097483F">
              <w:rPr>
                <w:b/>
                <w:sz w:val="32"/>
                <w:szCs w:val="32"/>
              </w:rPr>
              <w:t>Възможност за промяна</w:t>
            </w:r>
          </w:p>
        </w:tc>
        <w:tc>
          <w:tcPr>
            <w:tcW w:w="1889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7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54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sz w:val="28"/>
                <w:szCs w:val="28"/>
              </w:rPr>
            </w:pPr>
            <w:r w:rsidRPr="0097483F">
              <w:rPr>
                <w:sz w:val="28"/>
                <w:szCs w:val="28"/>
              </w:rPr>
              <w:t>• Стабилност</w:t>
            </w:r>
          </w:p>
        </w:tc>
        <w:tc>
          <w:tcPr>
            <w:tcW w:w="1889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7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23" w:type="dxa"/>
          </w:tcPr>
          <w:p w:rsidR="00A839BA" w:rsidRDefault="0097483F" w:rsidP="00A839BA">
            <w:pPr>
              <w:jc w:val="center"/>
              <w:rPr>
                <w:sz w:val="32"/>
                <w:szCs w:val="32"/>
              </w:rPr>
            </w:pPr>
            <w:r w:rsidRPr="0097483F">
              <w:rPr>
                <w:rFonts w:cstheme="minorHAnsi"/>
                <w:color w:val="00B0F0"/>
                <w:sz w:val="32"/>
                <w:szCs w:val="32"/>
                <w:rtl/>
              </w:rPr>
              <w:t>۷</w:t>
            </w: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54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sz w:val="28"/>
                <w:szCs w:val="28"/>
              </w:rPr>
            </w:pPr>
            <w:r w:rsidRPr="0097483F">
              <w:rPr>
                <w:sz w:val="28"/>
                <w:szCs w:val="28"/>
              </w:rPr>
              <w:lastRenderedPageBreak/>
              <w:t>• Възможност за поддръжка</w:t>
            </w:r>
          </w:p>
        </w:tc>
        <w:tc>
          <w:tcPr>
            <w:tcW w:w="1889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76" w:type="dxa"/>
          </w:tcPr>
          <w:p w:rsidR="00A839BA" w:rsidRDefault="0097483F" w:rsidP="00A839BA">
            <w:pPr>
              <w:jc w:val="center"/>
              <w:rPr>
                <w:sz w:val="32"/>
                <w:szCs w:val="32"/>
              </w:rPr>
            </w:pPr>
            <w:r w:rsidRPr="0097483F">
              <w:rPr>
                <w:rFonts w:cstheme="minorHAnsi"/>
                <w:color w:val="00B0F0"/>
                <w:sz w:val="32"/>
                <w:szCs w:val="32"/>
                <w:rtl/>
              </w:rPr>
              <w:t>۷</w:t>
            </w: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  <w:tr w:rsidR="00A839BA" w:rsidTr="00315FB7">
        <w:trPr>
          <w:trHeight w:val="354"/>
        </w:trPr>
        <w:tc>
          <w:tcPr>
            <w:tcW w:w="4387" w:type="dxa"/>
          </w:tcPr>
          <w:p w:rsidR="00A839BA" w:rsidRPr="0097483F" w:rsidRDefault="00A839BA" w:rsidP="00A839BA">
            <w:pPr>
              <w:rPr>
                <w:sz w:val="28"/>
                <w:szCs w:val="28"/>
              </w:rPr>
            </w:pPr>
            <w:r w:rsidRPr="0097483F">
              <w:rPr>
                <w:sz w:val="28"/>
                <w:szCs w:val="28"/>
              </w:rPr>
              <w:t xml:space="preserve">• Възможност за тестване </w:t>
            </w:r>
          </w:p>
        </w:tc>
        <w:tc>
          <w:tcPr>
            <w:tcW w:w="1889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76" w:type="dxa"/>
          </w:tcPr>
          <w:p w:rsidR="00A839BA" w:rsidRDefault="0097483F" w:rsidP="00A839BA">
            <w:pPr>
              <w:jc w:val="center"/>
              <w:rPr>
                <w:sz w:val="32"/>
                <w:szCs w:val="32"/>
              </w:rPr>
            </w:pPr>
            <w:r w:rsidRPr="0097483F">
              <w:rPr>
                <w:rFonts w:cstheme="minorHAnsi"/>
                <w:color w:val="00B0F0"/>
                <w:sz w:val="32"/>
                <w:szCs w:val="32"/>
                <w:rtl/>
              </w:rPr>
              <w:t>۷</w:t>
            </w:r>
          </w:p>
        </w:tc>
        <w:tc>
          <w:tcPr>
            <w:tcW w:w="1923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:rsidR="00A839BA" w:rsidRDefault="00A839BA" w:rsidP="00A839BA">
            <w:pPr>
              <w:jc w:val="center"/>
              <w:rPr>
                <w:sz w:val="32"/>
                <w:szCs w:val="32"/>
              </w:rPr>
            </w:pPr>
          </w:p>
        </w:tc>
      </w:tr>
    </w:tbl>
    <w:p w:rsidR="00A839BA" w:rsidRDefault="00A839BA" w:rsidP="00A839BA">
      <w:pPr>
        <w:spacing w:after="0"/>
        <w:ind w:left="-1191"/>
        <w:jc w:val="center"/>
        <w:rPr>
          <w:b/>
          <w:sz w:val="36"/>
          <w:szCs w:val="36"/>
          <w:lang w:val="en-US"/>
        </w:rPr>
      </w:pPr>
    </w:p>
    <w:p w:rsidR="00C74961" w:rsidRPr="000E21F3" w:rsidRDefault="00C74961" w:rsidP="00C74961">
      <w:pPr>
        <w:spacing w:after="0"/>
        <w:ind w:left="-1191"/>
        <w:jc w:val="center"/>
        <w:rPr>
          <w:b/>
          <w:sz w:val="44"/>
          <w:szCs w:val="44"/>
          <w:lang w:val="en-US"/>
        </w:rPr>
      </w:pPr>
      <w:r w:rsidRPr="000E21F3">
        <w:rPr>
          <w:b/>
          <w:sz w:val="44"/>
          <w:szCs w:val="44"/>
        </w:rPr>
        <w:t>Метод на функционалните точки</w:t>
      </w:r>
    </w:p>
    <w:p w:rsidR="00C74961" w:rsidRDefault="00C74961" w:rsidP="00A839BA">
      <w:pPr>
        <w:spacing w:after="0"/>
        <w:ind w:left="-1191"/>
        <w:jc w:val="center"/>
        <w:rPr>
          <w:b/>
          <w:sz w:val="36"/>
          <w:szCs w:val="36"/>
          <w:lang w:val="en-US"/>
        </w:rPr>
      </w:pPr>
    </w:p>
    <w:p w:rsidR="00C74961" w:rsidRPr="000E21F3" w:rsidRDefault="00C74961" w:rsidP="00C74961">
      <w:pPr>
        <w:spacing w:after="0"/>
        <w:ind w:left="-1191"/>
        <w:rPr>
          <w:sz w:val="36"/>
          <w:szCs w:val="36"/>
          <w:lang w:val="en-US"/>
        </w:rPr>
      </w:pPr>
      <w:r w:rsidRPr="000E21F3">
        <w:rPr>
          <w:sz w:val="36"/>
          <w:szCs w:val="36"/>
        </w:rPr>
        <w:t>1. Елементите на софтуера се разделят на 5 функционални типа, всеки с 3 нива на сложност.</w:t>
      </w:r>
    </w:p>
    <w:p w:rsidR="00C74961" w:rsidRPr="000E21F3" w:rsidRDefault="00C74961" w:rsidP="00C74961">
      <w:pPr>
        <w:spacing w:after="0"/>
        <w:ind w:left="-1191"/>
        <w:rPr>
          <w:sz w:val="36"/>
          <w:szCs w:val="36"/>
          <w:lang w:val="en-US"/>
        </w:rPr>
      </w:pPr>
      <w:r w:rsidRPr="000E21F3">
        <w:rPr>
          <w:sz w:val="36"/>
          <w:szCs w:val="36"/>
        </w:rPr>
        <w:t xml:space="preserve"> 2. По таблица се пресмята сумата (FC). </w:t>
      </w:r>
    </w:p>
    <w:p w:rsidR="00C74961" w:rsidRPr="000E21F3" w:rsidRDefault="00C74961" w:rsidP="00C74961">
      <w:pPr>
        <w:spacing w:after="0"/>
        <w:ind w:left="-1191"/>
        <w:rPr>
          <w:sz w:val="36"/>
          <w:szCs w:val="36"/>
          <w:lang w:val="en-US"/>
        </w:rPr>
      </w:pPr>
      <w:r w:rsidRPr="000E21F3">
        <w:rPr>
          <w:sz w:val="36"/>
          <w:szCs w:val="36"/>
        </w:rPr>
        <w:t xml:space="preserve">3. Софтуерът се оценя с 14 характеристики, всяка с 6 допустими стойности на влияние. </w:t>
      </w:r>
    </w:p>
    <w:p w:rsidR="00C74961" w:rsidRPr="000E21F3" w:rsidRDefault="00C74961" w:rsidP="00C74961">
      <w:pPr>
        <w:spacing w:after="0"/>
        <w:ind w:left="-1191"/>
        <w:rPr>
          <w:sz w:val="36"/>
          <w:szCs w:val="36"/>
          <w:lang w:val="en-US"/>
        </w:rPr>
      </w:pPr>
      <w:r w:rsidRPr="000E21F3">
        <w:rPr>
          <w:sz w:val="36"/>
          <w:szCs w:val="36"/>
        </w:rPr>
        <w:t xml:space="preserve">4. Сумират се 14-те оценки (PC). </w:t>
      </w:r>
    </w:p>
    <w:p w:rsidR="00C74961" w:rsidRPr="000E21F3" w:rsidRDefault="00C74961" w:rsidP="00C74961">
      <w:pPr>
        <w:spacing w:after="0"/>
        <w:ind w:left="-1191"/>
        <w:rPr>
          <w:sz w:val="36"/>
          <w:szCs w:val="36"/>
          <w:lang w:val="en-US"/>
        </w:rPr>
      </w:pPr>
      <w:r w:rsidRPr="000E21F3">
        <w:rPr>
          <w:sz w:val="36"/>
          <w:szCs w:val="36"/>
        </w:rPr>
        <w:t>5. Пресмята се коригиращият коефициент: PCA = 0.65 + (0.01 x PC)</w:t>
      </w:r>
    </w:p>
    <w:p w:rsidR="00C74961" w:rsidRPr="000E21F3" w:rsidRDefault="00C74961" w:rsidP="00C74961">
      <w:pPr>
        <w:spacing w:after="0"/>
        <w:ind w:left="-1191"/>
        <w:rPr>
          <w:sz w:val="36"/>
          <w:szCs w:val="36"/>
          <w:lang w:val="en-US"/>
        </w:rPr>
      </w:pPr>
      <w:r w:rsidRPr="000E21F3">
        <w:rPr>
          <w:sz w:val="36"/>
          <w:szCs w:val="36"/>
        </w:rPr>
        <w:t xml:space="preserve"> 6. Пресмята се броят на функционалните точки: FP = FC x PCA</w:t>
      </w:r>
    </w:p>
    <w:p w:rsidR="00C74961" w:rsidRPr="000E21F3" w:rsidRDefault="00C74961" w:rsidP="00C74961">
      <w:pPr>
        <w:spacing w:after="0"/>
        <w:ind w:left="-1191"/>
        <w:rPr>
          <w:sz w:val="36"/>
          <w:szCs w:val="36"/>
          <w:lang w:val="en-US"/>
        </w:rPr>
      </w:pPr>
      <w:r w:rsidRPr="000E21F3">
        <w:rPr>
          <w:sz w:val="36"/>
          <w:szCs w:val="36"/>
        </w:rPr>
        <w:t xml:space="preserve"> 7. Определя се цена за 1 функционална точка. </w:t>
      </w:r>
    </w:p>
    <w:p w:rsidR="00C74961" w:rsidRPr="000E21F3" w:rsidRDefault="00C74961" w:rsidP="00C74961">
      <w:pPr>
        <w:spacing w:after="0"/>
        <w:ind w:left="-1191"/>
        <w:rPr>
          <w:sz w:val="36"/>
          <w:szCs w:val="36"/>
          <w:lang w:val="en-US"/>
        </w:rPr>
      </w:pPr>
      <w:r w:rsidRPr="000E21F3">
        <w:rPr>
          <w:sz w:val="36"/>
          <w:szCs w:val="36"/>
        </w:rPr>
        <w:t>8. Пресмята се цената за крайния софтуерен продукт. Цената може да бъде представена и чрез човеко-дни: 1 човеко-ден = 0.6 x FP + 0.001 x FP x FP</w:t>
      </w:r>
    </w:p>
    <w:p w:rsidR="00C74961" w:rsidRPr="00C74961" w:rsidRDefault="00C74961" w:rsidP="00C74961">
      <w:pPr>
        <w:spacing w:after="0"/>
        <w:ind w:left="-1191"/>
        <w:rPr>
          <w:b/>
          <w:sz w:val="44"/>
          <w:szCs w:val="44"/>
          <w:lang w:val="en-US"/>
        </w:rPr>
      </w:pPr>
    </w:p>
    <w:tbl>
      <w:tblPr>
        <w:tblStyle w:val="a7"/>
        <w:tblpPr w:leftFromText="141" w:rightFromText="141" w:vertAnchor="text" w:horzAnchor="margin" w:tblpX="-636" w:tblpY="-305"/>
        <w:tblW w:w="10718" w:type="dxa"/>
        <w:tblLook w:val="04A0" w:firstRow="1" w:lastRow="0" w:firstColumn="1" w:lastColumn="0" w:noHBand="0" w:noVBand="1"/>
      </w:tblPr>
      <w:tblGrid>
        <w:gridCol w:w="2652"/>
        <w:gridCol w:w="2016"/>
        <w:gridCol w:w="2016"/>
        <w:gridCol w:w="2017"/>
        <w:gridCol w:w="2017"/>
      </w:tblGrid>
      <w:tr w:rsidR="00315FB7" w:rsidTr="00315FB7">
        <w:trPr>
          <w:trHeight w:val="427"/>
        </w:trPr>
        <w:tc>
          <w:tcPr>
            <w:tcW w:w="2652" w:type="dxa"/>
          </w:tcPr>
          <w:p w:rsidR="00315FB7" w:rsidRPr="00315FB7" w:rsidRDefault="00315FB7" w:rsidP="00315FB7">
            <w:pPr>
              <w:jc w:val="center"/>
              <w:rPr>
                <w:b/>
                <w:sz w:val="28"/>
                <w:szCs w:val="28"/>
              </w:rPr>
            </w:pPr>
            <w:r w:rsidRPr="00315FB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016" w:type="dxa"/>
          </w:tcPr>
          <w:p w:rsidR="00315FB7" w:rsidRPr="00315FB7" w:rsidRDefault="00315FB7" w:rsidP="00315FB7">
            <w:pPr>
              <w:jc w:val="center"/>
              <w:rPr>
                <w:b/>
                <w:sz w:val="28"/>
                <w:szCs w:val="28"/>
              </w:rPr>
            </w:pPr>
            <w:r w:rsidRPr="00315FB7">
              <w:rPr>
                <w:b/>
                <w:sz w:val="28"/>
                <w:szCs w:val="28"/>
              </w:rPr>
              <w:t>Прост</w:t>
            </w:r>
          </w:p>
        </w:tc>
        <w:tc>
          <w:tcPr>
            <w:tcW w:w="2016" w:type="dxa"/>
          </w:tcPr>
          <w:p w:rsidR="00315FB7" w:rsidRPr="00315FB7" w:rsidRDefault="00315FB7" w:rsidP="00315FB7">
            <w:pPr>
              <w:jc w:val="center"/>
              <w:rPr>
                <w:b/>
                <w:sz w:val="28"/>
                <w:szCs w:val="28"/>
              </w:rPr>
            </w:pPr>
            <w:r w:rsidRPr="00315FB7">
              <w:rPr>
                <w:b/>
                <w:sz w:val="28"/>
                <w:szCs w:val="28"/>
              </w:rPr>
              <w:t>Сложен</w:t>
            </w:r>
          </w:p>
        </w:tc>
        <w:tc>
          <w:tcPr>
            <w:tcW w:w="2017" w:type="dxa"/>
          </w:tcPr>
          <w:p w:rsidR="00315FB7" w:rsidRPr="00315FB7" w:rsidRDefault="00315FB7" w:rsidP="00315FB7">
            <w:pPr>
              <w:jc w:val="center"/>
              <w:rPr>
                <w:b/>
                <w:sz w:val="28"/>
                <w:szCs w:val="28"/>
              </w:rPr>
            </w:pPr>
            <w:r w:rsidRPr="00315FB7">
              <w:rPr>
                <w:b/>
                <w:sz w:val="28"/>
                <w:szCs w:val="28"/>
              </w:rPr>
              <w:t>Междинен</w:t>
            </w:r>
          </w:p>
        </w:tc>
        <w:tc>
          <w:tcPr>
            <w:tcW w:w="2017" w:type="dxa"/>
          </w:tcPr>
          <w:p w:rsidR="00315FB7" w:rsidRPr="00315FB7" w:rsidRDefault="00315FB7" w:rsidP="00315FB7">
            <w:pPr>
              <w:jc w:val="center"/>
              <w:rPr>
                <w:b/>
                <w:sz w:val="28"/>
                <w:szCs w:val="28"/>
              </w:rPr>
            </w:pPr>
            <w:r w:rsidRPr="00315FB7">
              <w:rPr>
                <w:b/>
                <w:sz w:val="28"/>
                <w:szCs w:val="28"/>
              </w:rPr>
              <w:t>Общ</w:t>
            </w:r>
          </w:p>
        </w:tc>
      </w:tr>
      <w:tr w:rsidR="00315FB7" w:rsidTr="00315FB7">
        <w:trPr>
          <w:trHeight w:val="408"/>
        </w:trPr>
        <w:tc>
          <w:tcPr>
            <w:tcW w:w="2652" w:type="dxa"/>
          </w:tcPr>
          <w:p w:rsidR="00315FB7" w:rsidRPr="00315FB7" w:rsidRDefault="00315FB7" w:rsidP="00315FB7">
            <w:pPr>
              <w:rPr>
                <w:b/>
                <w:sz w:val="28"/>
                <w:szCs w:val="28"/>
              </w:rPr>
            </w:pPr>
            <w:r w:rsidRPr="00315FB7">
              <w:rPr>
                <w:b/>
                <w:sz w:val="28"/>
                <w:szCs w:val="28"/>
              </w:rPr>
              <w:t>Външен входен</w:t>
            </w:r>
          </w:p>
        </w:tc>
        <w:tc>
          <w:tcPr>
            <w:tcW w:w="2016" w:type="dxa"/>
          </w:tcPr>
          <w:p w:rsidR="00315FB7" w:rsidRPr="00315FB7" w:rsidRDefault="00BA1AED" w:rsidP="00315FB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315FB7" w:rsidRPr="00315FB7">
              <w:rPr>
                <w:sz w:val="28"/>
                <w:szCs w:val="28"/>
              </w:rPr>
              <w:t xml:space="preserve"> х </w:t>
            </w:r>
            <w:r w:rsidR="00315FB7" w:rsidRPr="00315FB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16" w:type="dxa"/>
          </w:tcPr>
          <w:p w:rsidR="00315FB7" w:rsidRPr="00315FB7" w:rsidRDefault="00BA1AED" w:rsidP="00BA1AE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 </w:t>
            </w:r>
            <w:r w:rsidR="00315FB7" w:rsidRPr="00315FB7">
              <w:rPr>
                <w:sz w:val="28"/>
                <w:szCs w:val="28"/>
              </w:rPr>
              <w:t xml:space="preserve">х </w:t>
            </w:r>
            <w:r w:rsidR="00315FB7" w:rsidRPr="00315FB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17" w:type="dxa"/>
          </w:tcPr>
          <w:p w:rsidR="00315FB7" w:rsidRPr="00315FB7" w:rsidRDefault="00BA1AED" w:rsidP="00315FB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15FB7" w:rsidRPr="00315FB7">
              <w:rPr>
                <w:sz w:val="28"/>
                <w:szCs w:val="28"/>
              </w:rPr>
              <w:t xml:space="preserve"> х </w:t>
            </w:r>
            <w:r w:rsidR="00315FB7" w:rsidRPr="00315FB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17" w:type="dxa"/>
          </w:tcPr>
          <w:p w:rsidR="00315FB7" w:rsidRPr="006B0C0A" w:rsidRDefault="006B0C0A" w:rsidP="00315FB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29</w:t>
            </w:r>
          </w:p>
        </w:tc>
      </w:tr>
      <w:tr w:rsidR="00315FB7" w:rsidTr="00315FB7">
        <w:trPr>
          <w:trHeight w:val="408"/>
        </w:trPr>
        <w:tc>
          <w:tcPr>
            <w:tcW w:w="2652" w:type="dxa"/>
          </w:tcPr>
          <w:p w:rsidR="00315FB7" w:rsidRPr="00315FB7" w:rsidRDefault="00315FB7" w:rsidP="00315FB7">
            <w:pPr>
              <w:rPr>
                <w:b/>
                <w:sz w:val="28"/>
                <w:szCs w:val="28"/>
              </w:rPr>
            </w:pPr>
            <w:r w:rsidRPr="00315FB7">
              <w:rPr>
                <w:b/>
                <w:sz w:val="28"/>
                <w:szCs w:val="28"/>
              </w:rPr>
              <w:t>Външен изходен</w:t>
            </w:r>
          </w:p>
        </w:tc>
        <w:tc>
          <w:tcPr>
            <w:tcW w:w="2016" w:type="dxa"/>
          </w:tcPr>
          <w:p w:rsidR="00315FB7" w:rsidRPr="00315FB7" w:rsidRDefault="00BA1AED" w:rsidP="00315FB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15FB7" w:rsidRPr="00315FB7">
              <w:rPr>
                <w:sz w:val="28"/>
                <w:szCs w:val="28"/>
              </w:rPr>
              <w:t xml:space="preserve"> х </w:t>
            </w:r>
            <w:r w:rsidR="00315FB7" w:rsidRPr="00315FB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16" w:type="dxa"/>
          </w:tcPr>
          <w:p w:rsidR="00315FB7" w:rsidRPr="00315FB7" w:rsidRDefault="00BA1AED" w:rsidP="00315FB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15FB7" w:rsidRPr="00315FB7">
              <w:rPr>
                <w:sz w:val="28"/>
                <w:szCs w:val="28"/>
              </w:rPr>
              <w:t xml:space="preserve"> х </w:t>
            </w:r>
            <w:r w:rsidR="00315FB7" w:rsidRPr="00315FB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17" w:type="dxa"/>
          </w:tcPr>
          <w:p w:rsidR="00315FB7" w:rsidRPr="00315FB7" w:rsidRDefault="00BA1AED" w:rsidP="00315FB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15FB7" w:rsidRPr="00315FB7">
              <w:rPr>
                <w:sz w:val="28"/>
                <w:szCs w:val="28"/>
              </w:rPr>
              <w:t xml:space="preserve"> х </w:t>
            </w:r>
            <w:r w:rsidR="00315FB7" w:rsidRPr="00315FB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17" w:type="dxa"/>
          </w:tcPr>
          <w:p w:rsidR="00315FB7" w:rsidRPr="006B0C0A" w:rsidRDefault="006B0C0A" w:rsidP="00315FB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37</w:t>
            </w:r>
          </w:p>
        </w:tc>
      </w:tr>
      <w:tr w:rsidR="00315FB7" w:rsidTr="00315FB7">
        <w:trPr>
          <w:trHeight w:val="427"/>
        </w:trPr>
        <w:tc>
          <w:tcPr>
            <w:tcW w:w="2652" w:type="dxa"/>
          </w:tcPr>
          <w:p w:rsidR="00315FB7" w:rsidRPr="00315FB7" w:rsidRDefault="00315FB7" w:rsidP="00315FB7">
            <w:pPr>
              <w:rPr>
                <w:b/>
                <w:sz w:val="28"/>
                <w:szCs w:val="28"/>
              </w:rPr>
            </w:pPr>
            <w:r w:rsidRPr="00315FB7">
              <w:rPr>
                <w:b/>
                <w:sz w:val="28"/>
                <w:szCs w:val="28"/>
              </w:rPr>
              <w:t>Вътрешен файлов</w:t>
            </w:r>
          </w:p>
        </w:tc>
        <w:tc>
          <w:tcPr>
            <w:tcW w:w="2016" w:type="dxa"/>
          </w:tcPr>
          <w:p w:rsidR="00315FB7" w:rsidRPr="00315FB7" w:rsidRDefault="00BA1AED" w:rsidP="00315FB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15FB7" w:rsidRPr="00315FB7">
              <w:rPr>
                <w:sz w:val="28"/>
                <w:szCs w:val="28"/>
              </w:rPr>
              <w:t xml:space="preserve"> х </w:t>
            </w:r>
            <w:r w:rsidR="00315FB7" w:rsidRPr="00315FB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16" w:type="dxa"/>
          </w:tcPr>
          <w:p w:rsidR="00315FB7" w:rsidRPr="00315FB7" w:rsidRDefault="00BA1AED" w:rsidP="00315FB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315FB7" w:rsidRPr="00315FB7">
              <w:rPr>
                <w:sz w:val="28"/>
                <w:szCs w:val="28"/>
              </w:rPr>
              <w:t xml:space="preserve"> х </w:t>
            </w:r>
            <w:r w:rsidR="00315FB7" w:rsidRPr="00315FB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17" w:type="dxa"/>
          </w:tcPr>
          <w:p w:rsidR="00315FB7" w:rsidRPr="00315FB7" w:rsidRDefault="00BA1AED" w:rsidP="00BA1AE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1</w:t>
            </w:r>
            <w:r w:rsidR="00315FB7" w:rsidRPr="00315FB7">
              <w:rPr>
                <w:sz w:val="28"/>
                <w:szCs w:val="28"/>
              </w:rPr>
              <w:t xml:space="preserve"> х </w:t>
            </w:r>
            <w:r w:rsidR="00315FB7" w:rsidRPr="00315FB7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017" w:type="dxa"/>
          </w:tcPr>
          <w:p w:rsidR="00315FB7" w:rsidRPr="00315FB7" w:rsidRDefault="006B0C0A" w:rsidP="00315FB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        39</w:t>
            </w:r>
          </w:p>
        </w:tc>
      </w:tr>
      <w:tr w:rsidR="00315FB7" w:rsidTr="00315FB7">
        <w:trPr>
          <w:trHeight w:val="408"/>
        </w:trPr>
        <w:tc>
          <w:tcPr>
            <w:tcW w:w="2652" w:type="dxa"/>
          </w:tcPr>
          <w:p w:rsidR="00315FB7" w:rsidRPr="00315FB7" w:rsidRDefault="00315FB7" w:rsidP="00315FB7">
            <w:pPr>
              <w:rPr>
                <w:b/>
                <w:sz w:val="28"/>
                <w:szCs w:val="28"/>
              </w:rPr>
            </w:pPr>
            <w:r w:rsidRPr="00315FB7">
              <w:rPr>
                <w:b/>
                <w:sz w:val="28"/>
                <w:szCs w:val="28"/>
              </w:rPr>
              <w:t xml:space="preserve">Външен файлов </w:t>
            </w:r>
          </w:p>
        </w:tc>
        <w:tc>
          <w:tcPr>
            <w:tcW w:w="2016" w:type="dxa"/>
          </w:tcPr>
          <w:p w:rsidR="00315FB7" w:rsidRPr="00315FB7" w:rsidRDefault="00315FB7" w:rsidP="00BA1AED">
            <w:pPr>
              <w:rPr>
                <w:b/>
                <w:sz w:val="28"/>
                <w:szCs w:val="28"/>
                <w:lang w:val="en-US"/>
              </w:rPr>
            </w:pPr>
            <w:r w:rsidRPr="00315FB7">
              <w:rPr>
                <w:sz w:val="28"/>
                <w:szCs w:val="28"/>
              </w:rPr>
              <w:t xml:space="preserve"> </w:t>
            </w:r>
            <w:r w:rsidR="00BA1AED">
              <w:rPr>
                <w:sz w:val="28"/>
                <w:szCs w:val="28"/>
                <w:lang w:val="en-US"/>
              </w:rPr>
              <w:t xml:space="preserve">          1</w:t>
            </w:r>
            <w:r w:rsidRPr="00315FB7">
              <w:rPr>
                <w:sz w:val="28"/>
                <w:szCs w:val="28"/>
              </w:rPr>
              <w:t xml:space="preserve">х </w:t>
            </w:r>
            <w:r w:rsidRPr="00315FB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16" w:type="dxa"/>
          </w:tcPr>
          <w:p w:rsidR="00315FB7" w:rsidRPr="00315FB7" w:rsidRDefault="00BA1AED" w:rsidP="00315FB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15FB7" w:rsidRPr="00315FB7">
              <w:rPr>
                <w:sz w:val="28"/>
                <w:szCs w:val="28"/>
              </w:rPr>
              <w:t xml:space="preserve"> х </w:t>
            </w:r>
            <w:r w:rsidR="00315FB7" w:rsidRPr="00315FB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17" w:type="dxa"/>
          </w:tcPr>
          <w:p w:rsidR="00315FB7" w:rsidRPr="00315FB7" w:rsidRDefault="00BA1AED" w:rsidP="00315FB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315FB7" w:rsidRPr="00315FB7">
              <w:rPr>
                <w:sz w:val="28"/>
                <w:szCs w:val="28"/>
              </w:rPr>
              <w:t xml:space="preserve"> х </w:t>
            </w:r>
            <w:r w:rsidR="00315FB7" w:rsidRPr="00315FB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17" w:type="dxa"/>
          </w:tcPr>
          <w:p w:rsidR="00315FB7" w:rsidRPr="00315FB7" w:rsidRDefault="006B0C0A" w:rsidP="006B0C0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29</w:t>
            </w:r>
          </w:p>
        </w:tc>
      </w:tr>
      <w:tr w:rsidR="00315FB7" w:rsidTr="00315FB7">
        <w:trPr>
          <w:trHeight w:val="427"/>
        </w:trPr>
        <w:tc>
          <w:tcPr>
            <w:tcW w:w="2652" w:type="dxa"/>
          </w:tcPr>
          <w:p w:rsidR="00315FB7" w:rsidRPr="00315FB7" w:rsidRDefault="00315FB7" w:rsidP="00315FB7">
            <w:pPr>
              <w:rPr>
                <w:b/>
                <w:sz w:val="28"/>
                <w:szCs w:val="28"/>
              </w:rPr>
            </w:pPr>
            <w:r w:rsidRPr="00315FB7">
              <w:rPr>
                <w:b/>
                <w:sz w:val="28"/>
                <w:szCs w:val="28"/>
              </w:rPr>
              <w:t>Външен справочен</w:t>
            </w:r>
          </w:p>
        </w:tc>
        <w:tc>
          <w:tcPr>
            <w:tcW w:w="2016" w:type="dxa"/>
          </w:tcPr>
          <w:p w:rsidR="00315FB7" w:rsidRPr="00315FB7" w:rsidRDefault="00BA1AED" w:rsidP="00315F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315FB7" w:rsidRPr="00315FB7">
              <w:rPr>
                <w:sz w:val="28"/>
                <w:szCs w:val="28"/>
              </w:rPr>
              <w:t>х 3</w:t>
            </w:r>
          </w:p>
        </w:tc>
        <w:tc>
          <w:tcPr>
            <w:tcW w:w="2016" w:type="dxa"/>
          </w:tcPr>
          <w:p w:rsidR="00315FB7" w:rsidRPr="00315FB7" w:rsidRDefault="00BA1AED" w:rsidP="00315FB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15FB7" w:rsidRPr="00315FB7">
              <w:rPr>
                <w:sz w:val="28"/>
                <w:szCs w:val="28"/>
              </w:rPr>
              <w:t xml:space="preserve"> х </w:t>
            </w:r>
            <w:r w:rsidR="00315FB7" w:rsidRPr="00315FB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17" w:type="dxa"/>
          </w:tcPr>
          <w:p w:rsidR="00315FB7" w:rsidRPr="00315FB7" w:rsidRDefault="00BA1AED" w:rsidP="00315FB7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15FB7" w:rsidRPr="00315FB7">
              <w:rPr>
                <w:sz w:val="28"/>
                <w:szCs w:val="28"/>
              </w:rPr>
              <w:t xml:space="preserve"> х </w:t>
            </w:r>
            <w:r w:rsidR="00315FB7" w:rsidRPr="00315FB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17" w:type="dxa"/>
          </w:tcPr>
          <w:p w:rsidR="00315FB7" w:rsidRPr="00315FB7" w:rsidRDefault="006B0C0A" w:rsidP="006B0C0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29</w:t>
            </w:r>
          </w:p>
        </w:tc>
      </w:tr>
      <w:tr w:rsidR="00315FB7" w:rsidTr="00315FB7">
        <w:trPr>
          <w:trHeight w:val="427"/>
        </w:trPr>
        <w:tc>
          <w:tcPr>
            <w:tcW w:w="8701" w:type="dxa"/>
            <w:gridSpan w:val="4"/>
          </w:tcPr>
          <w:p w:rsidR="00315FB7" w:rsidRPr="00315FB7" w:rsidRDefault="00315FB7" w:rsidP="00315FB7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315FB7">
              <w:rPr>
                <w:b/>
                <w:sz w:val="28"/>
                <w:szCs w:val="28"/>
              </w:rPr>
              <w:t xml:space="preserve">Общо </w:t>
            </w:r>
            <w:r w:rsidRPr="00315FB7">
              <w:rPr>
                <w:b/>
                <w:sz w:val="28"/>
                <w:szCs w:val="28"/>
                <w:lang w:val="en-US"/>
              </w:rPr>
              <w:t>FC :</w:t>
            </w:r>
          </w:p>
        </w:tc>
        <w:tc>
          <w:tcPr>
            <w:tcW w:w="2017" w:type="dxa"/>
          </w:tcPr>
          <w:p w:rsidR="00315FB7" w:rsidRPr="006B0C0A" w:rsidRDefault="006B0C0A" w:rsidP="006B0C0A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        163</w:t>
            </w:r>
          </w:p>
        </w:tc>
      </w:tr>
    </w:tbl>
    <w:p w:rsidR="00DF70FA" w:rsidRDefault="00DF70FA" w:rsidP="00DF70FA">
      <w:pPr>
        <w:jc w:val="center"/>
        <w:rPr>
          <w:b/>
          <w:sz w:val="52"/>
          <w:szCs w:val="52"/>
          <w:lang w:val="en-US"/>
        </w:rPr>
      </w:pPr>
      <w:r w:rsidRPr="00DF70FA">
        <w:rPr>
          <w:b/>
          <w:sz w:val="52"/>
          <w:szCs w:val="52"/>
        </w:rPr>
        <w:t>Характеристики, влияещи на софтуера</w:t>
      </w:r>
    </w:p>
    <w:p w:rsidR="00DF70FA" w:rsidRPr="00DF70FA" w:rsidRDefault="00DF70FA" w:rsidP="00DF70FA">
      <w:pPr>
        <w:jc w:val="center"/>
        <w:rPr>
          <w:b/>
          <w:lang w:val="en-US"/>
        </w:rPr>
      </w:pPr>
    </w:p>
    <w:p w:rsidR="00DF70FA" w:rsidRPr="006B0C0A" w:rsidRDefault="00DF70FA" w:rsidP="00DF70FA">
      <w:pPr>
        <w:spacing w:after="0"/>
        <w:ind w:left="-57"/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lastRenderedPageBreak/>
        <w:t xml:space="preserve">1. Данните и управляващата информация се изпращат или получават по комуникационни линии </w:t>
      </w:r>
      <w:r w:rsidR="006B0C0A">
        <w:rPr>
          <w:sz w:val="32"/>
          <w:szCs w:val="32"/>
          <w:lang w:val="en-US"/>
        </w:rPr>
        <w:t>(2)</w:t>
      </w:r>
    </w:p>
    <w:p w:rsidR="00DF70FA" w:rsidRPr="006B0C0A" w:rsidRDefault="00DF70FA" w:rsidP="00DF70FA">
      <w:pPr>
        <w:spacing w:after="0"/>
        <w:ind w:left="-57"/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t>2. Има разпределена обработка на данни</w:t>
      </w:r>
      <w:r w:rsidR="006B0C0A">
        <w:rPr>
          <w:sz w:val="32"/>
          <w:szCs w:val="32"/>
          <w:lang w:val="en-US"/>
        </w:rPr>
        <w:t>(3)</w:t>
      </w:r>
    </w:p>
    <w:p w:rsidR="00DF70FA" w:rsidRPr="006B0C0A" w:rsidRDefault="00DF70FA" w:rsidP="00DF70FA">
      <w:pPr>
        <w:spacing w:after="0"/>
        <w:ind w:left="-57"/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t xml:space="preserve"> 3. Важно е достигането на висока ефективност</w:t>
      </w:r>
      <w:r w:rsidR="006B0C0A">
        <w:rPr>
          <w:sz w:val="32"/>
          <w:szCs w:val="32"/>
          <w:lang w:val="en-US"/>
        </w:rPr>
        <w:t>(4)</w:t>
      </w:r>
    </w:p>
    <w:p w:rsidR="00DF70FA" w:rsidRPr="00916120" w:rsidRDefault="00DF70FA" w:rsidP="00DF70FA">
      <w:pPr>
        <w:spacing w:after="0"/>
        <w:ind w:left="-57"/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t xml:space="preserve"> 4. Експлоатация върху силно натоварена операционна конфигурация – хардуер, софтуер </w:t>
      </w:r>
      <w:r w:rsidR="00916120">
        <w:rPr>
          <w:sz w:val="32"/>
          <w:szCs w:val="32"/>
          <w:lang w:val="en-US"/>
        </w:rPr>
        <w:t>(5)</w:t>
      </w:r>
    </w:p>
    <w:p w:rsidR="00DF70FA" w:rsidRPr="00DF70FA" w:rsidRDefault="00DF70FA" w:rsidP="00DF70FA">
      <w:pPr>
        <w:spacing w:after="0"/>
        <w:ind w:left="-57"/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t>5. Интензивността на транзакциите е висока</w:t>
      </w:r>
      <w:r w:rsidR="00916120">
        <w:rPr>
          <w:sz w:val="32"/>
          <w:szCs w:val="32"/>
          <w:lang w:val="en-US"/>
        </w:rPr>
        <w:t>(3)</w:t>
      </w:r>
      <w:r w:rsidRPr="00DF70FA">
        <w:rPr>
          <w:sz w:val="32"/>
          <w:szCs w:val="32"/>
        </w:rPr>
        <w:t xml:space="preserve"> </w:t>
      </w:r>
    </w:p>
    <w:p w:rsidR="00DF70FA" w:rsidRPr="00916120" w:rsidRDefault="00DF70FA" w:rsidP="00DF70FA">
      <w:pPr>
        <w:spacing w:after="0"/>
        <w:ind w:left="-57"/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t>6. Наличен е интерактивен режим на въвеждане на данните</w:t>
      </w:r>
      <w:r w:rsidR="00916120">
        <w:rPr>
          <w:sz w:val="32"/>
          <w:szCs w:val="32"/>
          <w:lang w:val="en-US"/>
        </w:rPr>
        <w:t>(2)</w:t>
      </w:r>
    </w:p>
    <w:p w:rsidR="00DF70FA" w:rsidRPr="00916120" w:rsidRDefault="00DF70FA" w:rsidP="00DF70FA">
      <w:pPr>
        <w:spacing w:after="0"/>
        <w:ind w:left="-57"/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t xml:space="preserve"> 7. Цели се ефективнос</w:t>
      </w:r>
      <w:r w:rsidR="00916120">
        <w:rPr>
          <w:sz w:val="32"/>
          <w:szCs w:val="32"/>
        </w:rPr>
        <w:t>т от гледна точка на потребител</w:t>
      </w:r>
      <w:r w:rsidR="00916120">
        <w:rPr>
          <w:sz w:val="32"/>
          <w:szCs w:val="32"/>
          <w:lang w:val="en-US"/>
        </w:rPr>
        <w:t>(5)</w:t>
      </w:r>
    </w:p>
    <w:p w:rsidR="00DF70FA" w:rsidRPr="00DF70FA" w:rsidRDefault="00DF70FA" w:rsidP="00DF70FA">
      <w:pPr>
        <w:spacing w:after="0"/>
        <w:ind w:left="-57"/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t>8. Наличен е интерактивен режим на актуализирането на данните</w:t>
      </w:r>
      <w:r w:rsidR="00916120">
        <w:rPr>
          <w:sz w:val="32"/>
          <w:szCs w:val="32"/>
          <w:lang w:val="en-US"/>
        </w:rPr>
        <w:t>(1)</w:t>
      </w:r>
      <w:r w:rsidRPr="00DF70FA">
        <w:rPr>
          <w:sz w:val="32"/>
          <w:szCs w:val="32"/>
        </w:rPr>
        <w:t xml:space="preserve"> </w:t>
      </w:r>
    </w:p>
    <w:p w:rsidR="00DF70FA" w:rsidRPr="00916120" w:rsidRDefault="00DF70FA" w:rsidP="00DF70FA">
      <w:pPr>
        <w:spacing w:after="0"/>
        <w:ind w:left="-57"/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t xml:space="preserve">9. Логиката на обработките е сложна </w:t>
      </w:r>
      <w:r w:rsidR="00916120">
        <w:rPr>
          <w:sz w:val="32"/>
          <w:szCs w:val="32"/>
          <w:lang w:val="en-US"/>
        </w:rPr>
        <w:t>(2)</w:t>
      </w:r>
    </w:p>
    <w:p w:rsidR="00DF70FA" w:rsidRPr="00916120" w:rsidRDefault="00DF70FA" w:rsidP="00DF70FA">
      <w:pPr>
        <w:spacing w:after="0"/>
        <w:ind w:left="-57"/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t xml:space="preserve">10. Програмният код трябва да е </w:t>
      </w:r>
      <w:proofErr w:type="spellStart"/>
      <w:r w:rsidRPr="00DF70FA">
        <w:rPr>
          <w:sz w:val="32"/>
          <w:szCs w:val="32"/>
        </w:rPr>
        <w:t>reusable</w:t>
      </w:r>
      <w:proofErr w:type="spellEnd"/>
      <w:r w:rsidR="00916120">
        <w:rPr>
          <w:sz w:val="32"/>
          <w:szCs w:val="32"/>
          <w:lang w:val="en-US"/>
        </w:rPr>
        <w:t>(1)</w:t>
      </w:r>
    </w:p>
    <w:p w:rsidR="00DF70FA" w:rsidRPr="00916120" w:rsidRDefault="00DF70FA" w:rsidP="00DF70FA">
      <w:pPr>
        <w:spacing w:after="0"/>
        <w:ind w:left="-57"/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t xml:space="preserve"> 11. Цели се лесно инсталиране</w:t>
      </w:r>
      <w:r w:rsidR="00916120">
        <w:rPr>
          <w:sz w:val="32"/>
          <w:szCs w:val="32"/>
          <w:lang w:val="en-US"/>
        </w:rPr>
        <w:t>(0)</w:t>
      </w:r>
    </w:p>
    <w:p w:rsidR="00DF70FA" w:rsidRPr="00916120" w:rsidRDefault="00DF70FA" w:rsidP="00DF70FA">
      <w:pPr>
        <w:spacing w:after="120"/>
        <w:ind w:left="-57"/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t>12. Цели се лесна експлоатация</w:t>
      </w:r>
      <w:r w:rsidR="00916120">
        <w:rPr>
          <w:sz w:val="32"/>
          <w:szCs w:val="32"/>
          <w:lang w:val="en-US"/>
        </w:rPr>
        <w:t>(4)</w:t>
      </w:r>
    </w:p>
    <w:p w:rsidR="00DF70FA" w:rsidRPr="00DF70FA" w:rsidRDefault="00DF70FA" w:rsidP="00DF70FA">
      <w:pPr>
        <w:spacing w:after="120"/>
        <w:ind w:left="-57"/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t xml:space="preserve"> 13. Може да се използва от разнообразни потребители</w:t>
      </w:r>
      <w:r w:rsidR="00916120">
        <w:rPr>
          <w:sz w:val="32"/>
          <w:szCs w:val="32"/>
          <w:lang w:val="en-US"/>
        </w:rPr>
        <w:t>(5)</w:t>
      </w:r>
      <w:r w:rsidRPr="00DF70FA">
        <w:rPr>
          <w:sz w:val="32"/>
          <w:szCs w:val="32"/>
        </w:rPr>
        <w:t xml:space="preserve"> </w:t>
      </w:r>
    </w:p>
    <w:p w:rsidR="00DF70FA" w:rsidRPr="00916120" w:rsidRDefault="00DF70FA" w:rsidP="00DF70FA">
      <w:pPr>
        <w:jc w:val="both"/>
        <w:rPr>
          <w:sz w:val="32"/>
          <w:szCs w:val="32"/>
          <w:lang w:val="en-US"/>
        </w:rPr>
      </w:pPr>
      <w:r w:rsidRPr="00DF70FA">
        <w:rPr>
          <w:sz w:val="32"/>
          <w:szCs w:val="32"/>
        </w:rPr>
        <w:t>14. Приложението е гъвкаво и лесно се модифицира</w:t>
      </w:r>
      <w:r w:rsidR="00916120">
        <w:rPr>
          <w:sz w:val="32"/>
          <w:szCs w:val="32"/>
          <w:lang w:val="en-US"/>
        </w:rPr>
        <w:t>(5)</w:t>
      </w:r>
    </w:p>
    <w:p w:rsidR="00DF70FA" w:rsidRPr="00DF70FA" w:rsidRDefault="00DF70FA" w:rsidP="00DF70FA">
      <w:pPr>
        <w:rPr>
          <w:sz w:val="32"/>
          <w:szCs w:val="32"/>
          <w:lang w:val="en-US"/>
        </w:rPr>
      </w:pPr>
    </w:p>
    <w:p w:rsidR="007D1ADA" w:rsidRDefault="006B0C0A" w:rsidP="007D1ADA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FC=163</w:t>
      </w:r>
    </w:p>
    <w:p w:rsidR="006B0C0A" w:rsidRDefault="006B0C0A" w:rsidP="006B0C0A">
      <w:pPr>
        <w:spacing w:after="0"/>
        <w:ind w:left="-1191"/>
        <w:rPr>
          <w:sz w:val="32"/>
          <w:szCs w:val="32"/>
          <w:lang w:val="en-US"/>
        </w:rPr>
      </w:pPr>
      <w:r>
        <w:rPr>
          <w:b/>
          <w:sz w:val="44"/>
          <w:szCs w:val="44"/>
          <w:lang w:val="en-US"/>
        </w:rPr>
        <w:t xml:space="preserve"> </w:t>
      </w:r>
      <w:r>
        <w:rPr>
          <w:b/>
          <w:sz w:val="44"/>
          <w:szCs w:val="44"/>
          <w:lang w:val="en-US"/>
        </w:rPr>
        <w:tab/>
      </w:r>
      <w:r>
        <w:rPr>
          <w:b/>
          <w:sz w:val="44"/>
          <w:szCs w:val="44"/>
          <w:lang w:val="en-US"/>
        </w:rPr>
        <w:tab/>
      </w:r>
      <w:r>
        <w:rPr>
          <w:b/>
          <w:sz w:val="44"/>
          <w:szCs w:val="44"/>
          <w:lang w:val="en-US"/>
        </w:rPr>
        <w:tab/>
      </w:r>
      <w:r>
        <w:rPr>
          <w:b/>
          <w:sz w:val="44"/>
          <w:szCs w:val="44"/>
          <w:lang w:val="en-US"/>
        </w:rPr>
        <w:tab/>
      </w:r>
      <w:r>
        <w:rPr>
          <w:b/>
          <w:sz w:val="44"/>
          <w:szCs w:val="44"/>
          <w:lang w:val="en-US"/>
        </w:rPr>
        <w:tab/>
      </w:r>
      <w:r>
        <w:rPr>
          <w:b/>
          <w:sz w:val="44"/>
          <w:szCs w:val="44"/>
          <w:lang w:val="en-US"/>
        </w:rPr>
        <w:tab/>
      </w:r>
      <w:r w:rsidRPr="006B0C0A">
        <w:rPr>
          <w:sz w:val="32"/>
          <w:szCs w:val="32"/>
        </w:rPr>
        <w:t>PCA = 0.65 + (0.01 x PC)</w:t>
      </w:r>
    </w:p>
    <w:p w:rsidR="006B0C0A" w:rsidRDefault="006B0C0A" w:rsidP="006B0C0A">
      <w:pPr>
        <w:spacing w:after="0"/>
        <w:ind w:left="-119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916120">
        <w:rPr>
          <w:sz w:val="32"/>
          <w:szCs w:val="32"/>
          <w:lang w:val="en-US"/>
        </w:rPr>
        <w:t>1.07</w:t>
      </w:r>
      <w:r>
        <w:rPr>
          <w:sz w:val="32"/>
          <w:szCs w:val="32"/>
          <w:lang w:val="en-US"/>
        </w:rPr>
        <w:t>=0.65</w:t>
      </w:r>
      <w:proofErr w:type="gramStart"/>
      <w:r>
        <w:rPr>
          <w:sz w:val="32"/>
          <w:szCs w:val="32"/>
          <w:lang w:val="en-US"/>
        </w:rPr>
        <w:t>+(</w:t>
      </w:r>
      <w:proofErr w:type="gramEnd"/>
      <w:r>
        <w:rPr>
          <w:sz w:val="32"/>
          <w:szCs w:val="32"/>
          <w:lang w:val="en-US"/>
        </w:rPr>
        <w:t>0.01</w:t>
      </w:r>
      <w:r w:rsidRPr="006B0C0A">
        <w:rPr>
          <w:sz w:val="32"/>
          <w:szCs w:val="32"/>
        </w:rPr>
        <w:t xml:space="preserve"> </w:t>
      </w:r>
      <w:r w:rsidRPr="006B0C0A">
        <w:rPr>
          <w:sz w:val="32"/>
          <w:szCs w:val="32"/>
        </w:rPr>
        <w:t>x</w:t>
      </w:r>
      <w:r w:rsidR="00916120">
        <w:rPr>
          <w:sz w:val="32"/>
          <w:szCs w:val="32"/>
          <w:lang w:val="en-US"/>
        </w:rPr>
        <w:t xml:space="preserve"> 42</w:t>
      </w:r>
      <w:r>
        <w:rPr>
          <w:sz w:val="32"/>
          <w:szCs w:val="32"/>
          <w:lang w:val="en-US"/>
        </w:rPr>
        <w:t>)</w:t>
      </w:r>
    </w:p>
    <w:p w:rsidR="00916120" w:rsidRPr="006B0C0A" w:rsidRDefault="00916120" w:rsidP="00916120">
      <w:pPr>
        <w:spacing w:after="0"/>
        <w:rPr>
          <w:sz w:val="32"/>
          <w:szCs w:val="32"/>
          <w:lang w:val="en-US"/>
        </w:rPr>
      </w:pPr>
    </w:p>
    <w:p w:rsidR="006B0C0A" w:rsidRDefault="006B0C0A" w:rsidP="006B0C0A">
      <w:pPr>
        <w:spacing w:after="0"/>
        <w:ind w:left="-119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6B0C0A">
        <w:rPr>
          <w:sz w:val="32"/>
          <w:szCs w:val="32"/>
        </w:rPr>
        <w:t>FP = FC x PCA</w:t>
      </w:r>
    </w:p>
    <w:p w:rsidR="00916120" w:rsidRPr="00916120" w:rsidRDefault="00916120" w:rsidP="006B0C0A">
      <w:pPr>
        <w:spacing w:after="0"/>
        <w:ind w:left="-119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174.41 =163</w:t>
      </w:r>
      <w:r w:rsidRPr="006B0C0A">
        <w:rPr>
          <w:sz w:val="32"/>
          <w:szCs w:val="32"/>
        </w:rPr>
        <w:t>x</w:t>
      </w:r>
      <w:r>
        <w:rPr>
          <w:sz w:val="32"/>
          <w:szCs w:val="32"/>
          <w:lang w:val="en-US"/>
        </w:rPr>
        <w:t>1.07</w:t>
      </w:r>
    </w:p>
    <w:p w:rsidR="00916120" w:rsidRPr="00916120" w:rsidRDefault="006B0C0A" w:rsidP="00916120">
      <w:pPr>
        <w:spacing w:after="0"/>
        <w:ind w:left="-119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916120">
        <w:rPr>
          <w:sz w:val="36"/>
          <w:szCs w:val="36"/>
          <w:lang w:val="en-US"/>
        </w:rPr>
        <w:tab/>
      </w:r>
      <w:r w:rsidR="00916120" w:rsidRPr="00916120">
        <w:rPr>
          <w:sz w:val="32"/>
          <w:szCs w:val="32"/>
        </w:rPr>
        <w:t>1 човеко-ден = 0.6 x FP + 0.001 x FP x FP</w:t>
      </w:r>
    </w:p>
    <w:p w:rsidR="006B0C0A" w:rsidRDefault="00916120" w:rsidP="006B0C0A">
      <w:pPr>
        <w:spacing w:after="0"/>
        <w:ind w:left="-119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916120">
        <w:rPr>
          <w:sz w:val="32"/>
          <w:szCs w:val="32"/>
          <w:lang w:val="en-US"/>
        </w:rPr>
        <w:t>135.07</w:t>
      </w:r>
      <w:r w:rsidRPr="00916120">
        <w:rPr>
          <w:sz w:val="32"/>
          <w:szCs w:val="32"/>
        </w:rPr>
        <w:t xml:space="preserve">= 0.6 x </w:t>
      </w:r>
      <w:r w:rsidRPr="00916120">
        <w:rPr>
          <w:sz w:val="32"/>
          <w:szCs w:val="32"/>
          <w:lang w:val="en-US"/>
        </w:rPr>
        <w:t xml:space="preserve">174.41 </w:t>
      </w:r>
      <w:r w:rsidRPr="00916120">
        <w:rPr>
          <w:sz w:val="32"/>
          <w:szCs w:val="32"/>
        </w:rPr>
        <w:t xml:space="preserve">+ 0.001 x </w:t>
      </w:r>
      <w:r w:rsidRPr="00916120">
        <w:rPr>
          <w:sz w:val="32"/>
          <w:szCs w:val="32"/>
          <w:lang w:val="en-US"/>
        </w:rPr>
        <w:t xml:space="preserve">174.41 </w:t>
      </w:r>
      <w:r w:rsidRPr="00916120">
        <w:rPr>
          <w:sz w:val="32"/>
          <w:szCs w:val="32"/>
        </w:rPr>
        <w:t xml:space="preserve">x </w:t>
      </w:r>
      <w:r w:rsidRPr="00916120">
        <w:rPr>
          <w:sz w:val="32"/>
          <w:szCs w:val="32"/>
          <w:lang w:val="en-US"/>
        </w:rPr>
        <w:t>174.41</w:t>
      </w:r>
    </w:p>
    <w:p w:rsidR="000E21F3" w:rsidRPr="000E21F3" w:rsidRDefault="000E21F3" w:rsidP="006B0C0A">
      <w:pPr>
        <w:spacing w:after="0"/>
        <w:ind w:left="-1191"/>
        <w:rPr>
          <w:b/>
          <w:sz w:val="36"/>
          <w:szCs w:val="36"/>
          <w:lang w:val="en-US"/>
        </w:rPr>
      </w:pPr>
    </w:p>
    <w:p w:rsidR="00916120" w:rsidRPr="000E21F3" w:rsidRDefault="00916120" w:rsidP="006B0C0A">
      <w:pPr>
        <w:spacing w:after="0"/>
        <w:ind w:left="-1191"/>
        <w:rPr>
          <w:b/>
          <w:sz w:val="36"/>
          <w:szCs w:val="36"/>
          <w:lang w:val="en-US"/>
        </w:rPr>
      </w:pPr>
    </w:p>
    <w:p w:rsidR="00916120" w:rsidRPr="000E21F3" w:rsidRDefault="000E21F3" w:rsidP="000E21F3">
      <w:pPr>
        <w:spacing w:after="0"/>
        <w:ind w:left="2124"/>
        <w:rPr>
          <w:b/>
          <w:sz w:val="36"/>
          <w:szCs w:val="36"/>
          <w:u w:val="single"/>
        </w:rPr>
      </w:pPr>
      <w:r w:rsidRPr="000E21F3">
        <w:rPr>
          <w:b/>
          <w:sz w:val="36"/>
          <w:szCs w:val="36"/>
          <w:u w:val="single"/>
        </w:rPr>
        <w:lastRenderedPageBreak/>
        <w:t xml:space="preserve">Времетраене на проекта 90 дни </w:t>
      </w:r>
      <w:r w:rsidRPr="000E21F3">
        <w:rPr>
          <w:b/>
          <w:sz w:val="36"/>
          <w:szCs w:val="36"/>
          <w:u w:val="single"/>
        </w:rPr>
        <w:br/>
        <w:t xml:space="preserve">135.07 </w:t>
      </w:r>
      <w:r w:rsidRPr="000E21F3">
        <w:rPr>
          <w:b/>
          <w:sz w:val="36"/>
          <w:szCs w:val="36"/>
          <w:u w:val="single"/>
        </w:rPr>
        <w:t>x</w:t>
      </w:r>
      <w:r w:rsidRPr="000E21F3">
        <w:rPr>
          <w:b/>
          <w:sz w:val="36"/>
          <w:szCs w:val="36"/>
          <w:u w:val="single"/>
        </w:rPr>
        <w:t xml:space="preserve"> 90 =</w:t>
      </w:r>
      <w:r w:rsidRPr="000E21F3">
        <w:rPr>
          <w:b/>
          <w:sz w:val="36"/>
          <w:szCs w:val="36"/>
          <w:u w:val="single"/>
          <w:lang w:val="en-US"/>
        </w:rPr>
        <w:t xml:space="preserve">12 156.3 </w:t>
      </w:r>
      <w:proofErr w:type="spellStart"/>
      <w:r w:rsidRPr="000E21F3">
        <w:rPr>
          <w:b/>
          <w:sz w:val="36"/>
          <w:szCs w:val="36"/>
          <w:u w:val="single"/>
          <w:lang w:val="en-US"/>
        </w:rPr>
        <w:t>лева</w:t>
      </w:r>
      <w:proofErr w:type="spellEnd"/>
      <w:r w:rsidRPr="000E21F3">
        <w:rPr>
          <w:b/>
          <w:sz w:val="36"/>
          <w:szCs w:val="36"/>
          <w:u w:val="single"/>
          <w:lang w:val="en-US"/>
        </w:rPr>
        <w:t>.</w:t>
      </w:r>
    </w:p>
    <w:p w:rsidR="00916120" w:rsidRPr="00916120" w:rsidRDefault="00916120" w:rsidP="006B0C0A">
      <w:pPr>
        <w:spacing w:after="0"/>
        <w:ind w:left="-119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:rsidR="006B0C0A" w:rsidRPr="006B0C0A" w:rsidRDefault="006B0C0A" w:rsidP="006B0C0A">
      <w:pPr>
        <w:spacing w:after="0"/>
        <w:ind w:left="-1191"/>
        <w:rPr>
          <w:sz w:val="32"/>
          <w:szCs w:val="32"/>
          <w:lang w:val="en-US"/>
        </w:rPr>
      </w:pPr>
    </w:p>
    <w:p w:rsidR="006B0C0A" w:rsidRPr="006B0C0A" w:rsidRDefault="006B0C0A" w:rsidP="006B0C0A">
      <w:pPr>
        <w:spacing w:after="0"/>
        <w:ind w:left="-1191"/>
        <w:rPr>
          <w:sz w:val="32"/>
          <w:szCs w:val="32"/>
          <w:lang w:val="en-US"/>
        </w:rPr>
      </w:pPr>
    </w:p>
    <w:p w:rsidR="006B0C0A" w:rsidRDefault="006B0C0A" w:rsidP="007D1ADA">
      <w:pPr>
        <w:jc w:val="center"/>
        <w:rPr>
          <w:i/>
          <w:sz w:val="28"/>
          <w:szCs w:val="28"/>
          <w:lang w:val="en-US"/>
        </w:rPr>
      </w:pPr>
    </w:p>
    <w:p w:rsidR="006B0C0A" w:rsidRPr="006B0C0A" w:rsidRDefault="006B0C0A" w:rsidP="007D1ADA">
      <w:pPr>
        <w:jc w:val="center"/>
        <w:rPr>
          <w:i/>
          <w:sz w:val="28"/>
          <w:szCs w:val="28"/>
          <w:lang w:val="en-US"/>
        </w:rPr>
      </w:pPr>
    </w:p>
    <w:sectPr w:rsidR="006B0C0A" w:rsidRPr="006B0C0A" w:rsidSect="007D1ADA">
      <w:headerReference w:type="default" r:id="rId7"/>
      <w:pgSz w:w="11906" w:h="16838"/>
      <w:pgMar w:top="1417" w:right="1417" w:bottom="1417" w:left="1417" w:header="17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64E" w:rsidRDefault="0088264E" w:rsidP="007D1ADA">
      <w:pPr>
        <w:spacing w:after="0" w:line="240" w:lineRule="auto"/>
      </w:pPr>
      <w:r>
        <w:separator/>
      </w:r>
    </w:p>
  </w:endnote>
  <w:endnote w:type="continuationSeparator" w:id="0">
    <w:p w:rsidR="0088264E" w:rsidRDefault="0088264E" w:rsidP="007D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64E" w:rsidRDefault="0088264E" w:rsidP="007D1ADA">
      <w:pPr>
        <w:spacing w:after="0" w:line="240" w:lineRule="auto"/>
      </w:pPr>
      <w:r>
        <w:separator/>
      </w:r>
    </w:p>
  </w:footnote>
  <w:footnote w:type="continuationSeparator" w:id="0">
    <w:p w:rsidR="0088264E" w:rsidRDefault="0088264E" w:rsidP="007D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961" w:rsidRPr="007D1ADA" w:rsidRDefault="00C74961">
    <w:pPr>
      <w:pStyle w:val="a3"/>
      <w:rPr>
        <w:lang w:val="en-US"/>
      </w:rPr>
    </w:pPr>
    <w:r>
      <w:rPr>
        <w:lang w:val="en-US"/>
      </w:rPr>
      <w:tab/>
      <w:t>MOVIE-LAND</w:t>
    </w:r>
    <w:r w:rsidRPr="0097483F">
      <w:rPr>
        <w:rFonts w:cstheme="minorHAnsi"/>
        <w:sz w:val="36"/>
        <w:szCs w:val="36"/>
        <w:lang w:val="en-US"/>
      </w:rPr>
      <w:t>®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B4"/>
    <w:rsid w:val="000E21F3"/>
    <w:rsid w:val="001134F3"/>
    <w:rsid w:val="001671B4"/>
    <w:rsid w:val="00315FB7"/>
    <w:rsid w:val="005B172D"/>
    <w:rsid w:val="005D0E3B"/>
    <w:rsid w:val="0063143C"/>
    <w:rsid w:val="006B0C0A"/>
    <w:rsid w:val="007D1ADA"/>
    <w:rsid w:val="0088264E"/>
    <w:rsid w:val="00916120"/>
    <w:rsid w:val="0097483F"/>
    <w:rsid w:val="00A76C02"/>
    <w:rsid w:val="00A839BA"/>
    <w:rsid w:val="00BA1AED"/>
    <w:rsid w:val="00BC5BF9"/>
    <w:rsid w:val="00C27ABB"/>
    <w:rsid w:val="00C72BDC"/>
    <w:rsid w:val="00C74961"/>
    <w:rsid w:val="00D10975"/>
    <w:rsid w:val="00DF70FA"/>
    <w:rsid w:val="00E400F2"/>
    <w:rsid w:val="00F5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D1ADA"/>
  </w:style>
  <w:style w:type="paragraph" w:styleId="a5">
    <w:name w:val="footer"/>
    <w:basedOn w:val="a"/>
    <w:link w:val="a6"/>
    <w:uiPriority w:val="99"/>
    <w:unhideWhenUsed/>
    <w:rsid w:val="007D1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D1ADA"/>
  </w:style>
  <w:style w:type="table" w:styleId="a7">
    <w:name w:val="Table Grid"/>
    <w:basedOn w:val="a1"/>
    <w:uiPriority w:val="59"/>
    <w:rsid w:val="00A8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D1ADA"/>
  </w:style>
  <w:style w:type="paragraph" w:styleId="a5">
    <w:name w:val="footer"/>
    <w:basedOn w:val="a"/>
    <w:link w:val="a6"/>
    <w:uiPriority w:val="99"/>
    <w:unhideWhenUsed/>
    <w:rsid w:val="007D1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D1ADA"/>
  </w:style>
  <w:style w:type="table" w:styleId="a7">
    <w:name w:val="Table Grid"/>
    <w:basedOn w:val="a1"/>
    <w:uiPriority w:val="59"/>
    <w:rsid w:val="00A8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6</cp:revision>
  <dcterms:created xsi:type="dcterms:W3CDTF">2018-05-28T14:23:00Z</dcterms:created>
  <dcterms:modified xsi:type="dcterms:W3CDTF">2018-06-04T15:04:00Z</dcterms:modified>
</cp:coreProperties>
</file>