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</w:p>
    <w:p>
      <w:pPr>
        <w:spacing w:after="160" w:before="0"/>
        <w:jc w:val="center"/>
      </w:pPr>
      <w:r>
        <w:drawing>
          <wp:inline distT="0" distB="0" distL="0" distR="0">
            <wp:extent cx="1095375" cy="109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1B3A6B" w:sz="16" w:space="6"/>
        </w:pBd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B3A6B"/>
          <w:sz w:val="56"/>
          <w:szCs w:val="56"/>
        </w:rPr>
        <w:t xml:space="preserve">Manual Pengguna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color w:val="2563EB"/>
          <w:sz w:val="32"/>
          <w:szCs w:val="32"/>
        </w:rPr>
        <w:t xml:space="preserve">e-Gerak PPD Dalat  ·  Versi Desktop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Pejabat Pendidikan Daerah Dalat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Sistem Pengurusan Rekod Pergerakan Pegawai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Versi 1.0 · Julai 2026</w:t>
      </w:r>
    </w:p>
    <w:p>
      <w:r>
        <w:br w:type="page"/>
      </w:r>
    </w:p>
    <w:p>
      <w:pPr>
        <w:pStyle w:val="Heading1"/>
        <w:pBdr>
          <w:bottom w:val="single" w:color="1B3A6B" w:sz="12" w:space="4"/>
        </w:pBdr>
        <w:spacing w:after="80" w:before="240" w:line="276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Isi Kandungan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1.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Pengenalan Sistem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2.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Log Masuk &amp; Daftar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3.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Paparan Utama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4.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Merekod Pergerakan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5.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Analisis Pergerakan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6.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Muat Turun Laporan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7.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Kalendar Pergerakan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8.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Ejen e-Gerak (AI Chat)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9.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Menukar Bahasa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10.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Soalan Lazim</w:t>
      </w:r>
    </w:p>
    <w:p>
      <w:r>
        <w:br w:type="page"/>
      </w:r>
    </w:p>
    <w:p>
      <w:pPr>
        <w:pStyle w:val="Heading1"/>
        <w:pBdr>
          <w:bottom w:val="single" w:color="1B3A6B" w:sz="12" w:space="4"/>
        </w:pBdr>
        <w:spacing w:after="80" w:before="240" w:line="276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1. Pengenalan Sistem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e-Gerak PPD Dalat ialah sistem pengurusan rekod pergerakan pegawai Pejabat Pendidikan Daerah Dalat yang boleh diakses melalui pelayar web atau dipasang sebagai aplikasi pada telefon pintar (PWA).</w:t>
      </w:r>
    </w:p>
    <w:p>
      <w:pPr>
        <w:pStyle w:val="Heading3"/>
        <w:spacing w:after="40" w:before="100" w:line="276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Fungsi utama sistem: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Merekod pergerakan tugas luar pegawai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Memantau pegawai yang berada di luar pejabat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Menjana laporan pergerakan dalam format PDF dan Excel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Memaparkan kalendar pergerakan bulanan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Analisis statistik pergerakan mengikut tujuan dan destinasi</w:t>
      </w:r>
    </w:p>
    <w:p>
      <w:pPr>
        <w:spacing w:after="160" w:before="0"/>
      </w:pP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8"/>
            <w:tcBorders>
              <w:top w:val="single" w:color="2563EB" w:sz="6"/>
              <w:left w:val="single" w:color="2563EB" w:sz="18"/>
              <w:bottom w:val="single" w:color="2563EB" w:sz="6"/>
              <w:right w:val="none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ℹ️  Sistem ini boleh dipasang pada telefon Android dan iOS sebagai aplikasi (PWA) terus dari pelayar web tanpa perlu muat turun dari kedai aplikasi.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1B3A6B" w:sz="12" w:space="4"/>
        </w:pBdr>
        <w:spacing w:after="80" w:before="240" w:line="276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2. Log Masuk &amp; Daftar</w:t>
      </w:r>
    </w:p>
    <w:p>
      <w:pPr>
        <w:pStyle w:val="Heading2"/>
        <w:spacing w:after="60" w:before="160" w:line="276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Langkah 1: Pilih Sektor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Apabila membuka aplikasi, anda akan melihat skrin Pilih Sektor. Pilih sektor yang bersesuaian dengan jawatan anda di PPD Dalat.</w:t>
      </w: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4572000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40"/>
        <w:jc w:val="center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Skrin Pilih Sektor — pilih sektor anda</w:t>
      </w:r>
    </w:p>
    <w:p>
      <w:pPr>
        <w:pStyle w:val="Heading3"/>
        <w:spacing w:after="40" w:before="100" w:line="276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Senarai Sektor yang tersedia: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SPr — Sektor Perancangan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SPb — Sektor Pembelajaran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SPbM — Sektor Pembangunan Murid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SP — Sektor Pengurusan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SPS — Sektor Pengurusan Sekolah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SPP/SPsK — Pentaksiran &amp; Psikologi Kaunseling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PTIS — Pasukan Teknikal ICT Sekolah</w:t>
      </w:r>
    </w:p>
    <w:p>
      <w:pPr>
        <w:spacing w:after="160" w:before="0"/>
      </w:pPr>
    </w:p>
    <w:p>
      <w:pPr>
        <w:pStyle w:val="Heading2"/>
        <w:spacing w:after="60" w:before="160" w:line="276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Langkah 2: Masukkan E-mel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Selepas memilih sektor dan menekan butang Teruskan, masukkan alamat e-mel rasmi anda. Kod OTP 6-digit akan dihantar ke e-mel anda.</w:t>
      </w: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4"/>
        <w:gridCol w:w="4514"/>
      </w:tblGrid>
      <w:tr>
        <w:tc>
          <w:tcPr>
            <w:tcW w:type="dxa" w:w="4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40" w:before="0"/>
              <w:jc w:val="center"/>
            </w:pPr>
            <w:r>
              <w:drawing>
                <wp:inline distT="0" distB="0" distL="0" distR="0">
                  <wp:extent cx="2190750" cy="1371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5"/>
                <w:szCs w:val="15"/>
              </w:rPr>
              <w:t xml:space="preserve">Skrin kenal pasti pegawai</w:t>
            </w:r>
          </w:p>
        </w:tc>
        <w:tc>
          <w:tcPr>
            <w:tcW w:type="dxa" w:w="4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40" w:before="0"/>
              <w:jc w:val="center"/>
            </w:pPr>
            <w:r>
              <w:drawing>
                <wp:inline distT="0" distB="0" distL="0" distR="0">
                  <wp:extent cx="2190750" cy="1371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5"/>
                <w:szCs w:val="15"/>
              </w:rPr>
              <w:t xml:space="preserve">Masukkan e-mel rasmi</w:t>
            </w:r>
          </w:p>
        </w:tc>
      </w:tr>
    </w:tbl>
    <w:p>
      <w:pPr>
        <w:spacing w:after="160" w:before="0"/>
      </w:pPr>
    </w:p>
    <w:p>
      <w:pPr>
        <w:pStyle w:val="Heading2"/>
        <w:spacing w:after="60" w:before="160" w:line="276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Langkah 3: Masukkan Kod Aktivasi OTP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Semak e-mel anda dan masukkan kod 6-digit yang diterima ke dalam kotak yang disediakan. Kod ini sah selama 10 minit.</w:t>
      </w:r>
    </w:p>
    <w:p>
      <w:pPr>
        <w:spacing w:after="60" w:before="0" w:line="276"/>
        <w:ind w:left="431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1.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Buka e-mel rasmi anda</w:t>
      </w:r>
    </w:p>
    <w:p>
      <w:pPr>
        <w:spacing w:after="60" w:before="0" w:line="276"/>
        <w:ind w:left="431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2.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Cari e-mel dari e-Gerak PPD Dalat</w:t>
      </w:r>
    </w:p>
    <w:p>
      <w:pPr>
        <w:spacing w:after="60" w:before="0" w:line="276"/>
        <w:ind w:left="431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3.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Salin kod 6-digit</w:t>
      </w:r>
    </w:p>
    <w:p>
      <w:pPr>
        <w:spacing w:after="60" w:before="0" w:line="276"/>
        <w:ind w:left="431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4.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Masukkan kod dalam aplikasi — kotak akan bergerak automatik ke ruangan seterusnya</w:t>
      </w:r>
    </w:p>
    <w:p>
      <w:pPr>
        <w:spacing w:after="60" w:before="0" w:line="276"/>
        <w:ind w:left="431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5.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Tekan Sahkan Kod</w:t>
      </w:r>
    </w:p>
    <w:p>
      <w:pPr>
        <w:spacing w:after="120" w:before="0"/>
      </w:pP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8"/>
            <w:tcBorders>
              <w:top w:val="single" w:color="0EA5E9" w:sz="6"/>
              <w:left w:val="single" w:color="0EA5E9" w:sz="18"/>
              <w:bottom w:val="single" w:color="0EA5E9" w:sz="6"/>
              <w:right w:val="none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💡  Selepas daftar pertama kali, log masuk akan lebih pantas — anda hanya perlu masukkan e-mel (tanpa OTP semula).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12" w:space="4"/>
        </w:pBdr>
        <w:spacing w:after="80" w:before="240" w:line="276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3. Paparan Utama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Selepas log masuk, anda akan berada di skrin Utama yang memaparkan ringkasan pergerakan anda dan statistik pejabat.</w:t>
      </w: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4572000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40"/>
        <w:jc w:val="center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Skrin Utama — paparan ringkasan pergerakan</w:t>
      </w:r>
    </w:p>
    <w:p>
      <w:pPr>
        <w:pStyle w:val="Heading3"/>
        <w:spacing w:after="40" w:before="100" w:line="276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Menu Navigasi (bawah skrin):</w:t>
      </w: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727"/>
        <w:gridCol w:w="6624"/>
      </w:tblGrid>
      <w:tr>
        <w:tc>
          <w:tcPr>
            <w:tcW w:type="dxa" w:w="7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3A6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Icon</w:t>
            </w:r>
          </w:p>
        </w:tc>
        <w:tc>
          <w:tcPr>
            <w:tcW w:type="dxa" w:w="1727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3A6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</w:t>
            </w:r>
          </w:p>
        </w:tc>
        <w:tc>
          <w:tcPr>
            <w:tcW w:type="dxa" w:w="6624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3A6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Fungsi</w:t>
            </w:r>
          </w:p>
        </w:tc>
      </w:tr>
      <w:tr>
        <w:tc>
          <w:tcPr>
            <w:tcW w:type="dxa" w:w="7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🏠</w:t>
            </w:r>
          </w:p>
        </w:tc>
        <w:tc>
          <w:tcPr>
            <w:tcW w:type="dxa" w:w="1727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Utama</w:t>
            </w:r>
          </w:p>
        </w:tc>
        <w:tc>
          <w:tcPr>
            <w:tcW w:type="dxa" w:w="6624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Paparan ringkasan &amp; statistik pergerakan anda</w:t>
            </w:r>
          </w:p>
        </w:tc>
      </w:tr>
      <w:tr>
        <w:tc>
          <w:tcPr>
            <w:tcW w:type="dxa" w:w="7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📅</w:t>
            </w:r>
          </w:p>
        </w:tc>
        <w:tc>
          <w:tcPr>
            <w:tcW w:type="dxa" w:w="1727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Kalendar</w:t>
            </w:r>
          </w:p>
        </w:tc>
        <w:tc>
          <w:tcPr>
            <w:tcW w:type="dxa" w:w="6624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Lihat pergerakan dalam paparan kalendar bulanan</w:t>
            </w:r>
          </w:p>
        </w:tc>
      </w:tr>
      <w:tr>
        <w:tc>
          <w:tcPr>
            <w:tcW w:type="dxa" w:w="7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📝</w:t>
            </w:r>
          </w:p>
        </w:tc>
        <w:tc>
          <w:tcPr>
            <w:tcW w:type="dxa" w:w="1727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Borang</w:t>
            </w:r>
          </w:p>
        </w:tc>
        <w:tc>
          <w:tcPr>
            <w:tcW w:type="dxa" w:w="6624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Rekod pergerakan baru</w:t>
            </w:r>
          </w:p>
        </w:tc>
      </w:tr>
      <w:tr>
        <w:tc>
          <w:tcPr>
            <w:tcW w:type="dxa" w:w="7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📊</w:t>
            </w:r>
          </w:p>
        </w:tc>
        <w:tc>
          <w:tcPr>
            <w:tcW w:type="dxa" w:w="1727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Analisis</w:t>
            </w:r>
          </w:p>
        </w:tc>
        <w:tc>
          <w:tcPr>
            <w:tcW w:type="dxa" w:w="6624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Analisis statistik pergerakan mengikut tempoh</w:t>
            </w:r>
          </w:p>
        </w:tc>
      </w:tr>
      <w:tr>
        <w:tc>
          <w:tcPr>
            <w:tcW w:type="dxa" w:w="7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📄</w:t>
            </w:r>
          </w:p>
        </w:tc>
        <w:tc>
          <w:tcPr>
            <w:tcW w:type="dxa" w:w="1727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Jana Fail</w:t>
            </w:r>
          </w:p>
        </w:tc>
        <w:tc>
          <w:tcPr>
            <w:tcW w:type="dxa" w:w="6624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Muat turun laporan PDF atau Excel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12" w:space="4"/>
        </w:pBdr>
        <w:spacing w:after="80" w:before="240" w:line="276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4. Merekod Pergerakan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Gunakan tab Borang untuk merekod setiap pergerakan tugas luar. Rekod ini akan tersimpan dalam pangkalan data dan boleh dilihat oleh Admin.</w:t>
      </w: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4572000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40"/>
        <w:jc w:val="center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Borang Rekod Pergerakan</w:t>
      </w:r>
    </w:p>
    <w:p>
      <w:pPr>
        <w:pStyle w:val="Heading3"/>
        <w:spacing w:after="40" w:before="100" w:line="276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Cara mengisi borang:</w:t>
      </w:r>
    </w:p>
    <w:p>
      <w:pPr>
        <w:spacing w:after="60" w:before="0" w:line="276"/>
        <w:ind w:left="431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1.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Tarikh — Pilih tarikh pergerakan. Tandakan kotak jika melebihi 1 hari.</w:t>
      </w:r>
    </w:p>
    <w:p>
      <w:pPr>
        <w:spacing w:after="60" w:before="0" w:line="276"/>
        <w:ind w:left="431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2.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Destinasi / Lokasi — Taip lokasi tujuan (contoh: SMK Dalat, PPD Mukah).</w:t>
      </w:r>
    </w:p>
    <w:p>
      <w:pPr>
        <w:spacing w:after="60" w:before="0" w:line="276"/>
        <w:ind w:left="431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3.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Tujuan Pergerakan — Pilih atau taip tujuan seperti Mesyuarat, Kursus, Bengkel.</w:t>
      </w:r>
    </w:p>
    <w:p>
      <w:pPr>
        <w:spacing w:after="60" w:before="0" w:line="276"/>
        <w:ind w:left="431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4.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Masa Berlepas / Balik — Pilih masa (pilihan, tidak wajib).</w:t>
      </w:r>
    </w:p>
    <w:p>
      <w:pPr>
        <w:spacing w:after="60" w:before="0" w:line="276"/>
        <w:ind w:left="431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5.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Tekan Hantar Rekod untuk menyimpan.</w:t>
      </w:r>
    </w:p>
    <w:p>
      <w:pPr>
        <w:spacing w:after="160" w:before="0"/>
      </w:pP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8"/>
            <w:tcBorders>
              <w:top w:val="single" w:color="F59E0B" w:sz="6"/>
              <w:left w:val="single" w:color="F59E0B" w:sz="18"/>
              <w:bottom w:val="single" w:color="F59E0B" w:sz="6"/>
              <w:right w:val="none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⚠️  Pastikan anda merekod pergerakan sebelum berlepas supaya maklumat keberadaan anda adalah tepat.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12" w:space="4"/>
        </w:pBdr>
        <w:spacing w:after="80" w:before="240" w:line="276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5. Analisis Pergerakan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Tab Analisis memaparkan rekod pergerakan anda dalam jadual dan carta bagi memudahkan pemantauan.</w:t>
      </w: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4572000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40"/>
        <w:jc w:val="center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Skrin Analisis Pergerakan</w:t>
      </w:r>
    </w:p>
    <w:p>
      <w:pPr>
        <w:pStyle w:val="Heading3"/>
        <w:spacing w:after="40" w:before="100" w:line="276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Ciri-ciri Analisis: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Tapis rekod mengikut tempoh: Hari ini, Minggu ini, Bulan ini, atau Sepanjang masa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Carian nama pegawai atau destinasi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Carta taburan tujuan pergerakan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Rekod disusun mengikut tarikh terkini</w:t>
      </w:r>
    </w:p>
    <w:p>
      <w:pPr>
        <w:spacing w:after="120" w:before="0"/>
      </w:pP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8"/>
            <w:tcBorders>
              <w:top w:val="single" w:color="0EA5E9" w:sz="6"/>
              <w:left w:val="single" w:color="0EA5E9" w:sz="18"/>
              <w:bottom w:val="single" w:color="0EA5E9" w:sz="6"/>
              <w:right w:val="none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💡  Gunakan fungsi carian untuk mencari rekod pergerakan tertentu dengan cepat.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1B3A6B" w:sz="12" w:space="4"/>
        </w:pBdr>
        <w:spacing w:after="80" w:before="240" w:line="276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6. Muat Turun Laporan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Tab Jana Fail membolehkan anda muat turun laporan pergerakan sektor anda dalam format PDF atau Excel.</w:t>
      </w: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4572000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40"/>
        <w:jc w:val="center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Skrin Jana Fail Laporan</w:t>
      </w:r>
    </w:p>
    <w:p>
      <w:pPr>
        <w:pStyle w:val="Heading3"/>
        <w:spacing w:after="40" w:before="100" w:line="276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Format yang tersedia:</w:t>
      </w: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7"/>
        <w:gridCol w:w="7344"/>
      </w:tblGrid>
      <w:tr>
        <w:tc>
          <w:tcPr>
            <w:tcW w:type="dxa" w:w="1727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3A6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7344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3A6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Kegunaan</w:t>
            </w:r>
          </w:p>
        </w:tc>
      </w:tr>
      <w:tr>
        <w:tc>
          <w:tcPr>
            <w:tcW w:type="dxa" w:w="1727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PDF</w:t>
            </w:r>
          </w:p>
        </w:tc>
        <w:tc>
          <w:tcPr>
            <w:tcW w:type="dxa" w:w="7344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Laporan rasmi untuk difailkan atau dicetak — sesuai untuk rekod pejabat</w:t>
            </w:r>
          </w:p>
        </w:tc>
      </w:tr>
      <w:tr>
        <w:tc>
          <w:tcPr>
            <w:tcW w:type="dxa" w:w="1727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Excel (.xlsx)</w:t>
            </w:r>
          </w:p>
        </w:tc>
        <w:tc>
          <w:tcPr>
            <w:tcW w:type="dxa" w:w="7344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Data dalam bentuk hamparan — sesuai untuk analisis lanjutan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12" w:space="4"/>
        </w:pBdr>
        <w:spacing w:after="80" w:before="240" w:line="276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7. Kalendar Pergerakan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Tab Kalendar memaparkan pergerakan semua pegawai dalam paparan kalendar bulanan yang interaktif.</w:t>
      </w: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4572000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40"/>
        <w:jc w:val="center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Skrin Kalendar Pergerakan</w:t>
      </w:r>
    </w:p>
    <w:p>
      <w:pPr>
        <w:pStyle w:val="Heading3"/>
        <w:spacing w:after="40" w:before="100" w:line="276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Cara menggunakan Kalendar: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Anak panah ◀ ▶ untuk bergerak ke bulan sebelum atau berikutnya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Tarikh yang ada pergerakan ditandakan dengan lencana berwarna biru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Tekan / tuding pada tarikh untuk melihat senarai pergerakan pada hari tersebut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Jam digital di bahagian atas menunjukkan tarikh dan masa semasa</w:t>
      </w:r>
    </w:p>
    <w:p>
      <w:pPr>
        <w:spacing w:after="160" w:before="0"/>
      </w:pPr>
    </w:p>
    <w:p>
      <w:pPr>
        <w:pStyle w:val="Heading1"/>
        <w:pBdr>
          <w:bottom w:val="single" w:color="1B3A6B" w:sz="12" w:space="4"/>
        </w:pBdr>
        <w:spacing w:after="80" w:before="240" w:line="276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8. Ejen e-Gerak (AI Chat)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Ejen e-Gerak ialah pembantu AI yang boleh menjawab soalan tentang keberadaan pegawai dan statistik pergerakan secara masa nyata.</w:t>
      </w: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4572000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40"/>
        <w:jc w:val="center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Panel Ejen e-Gerak AI</w:t>
      </w:r>
    </w:p>
    <w:p>
      <w:pPr>
        <w:pStyle w:val="Heading3"/>
        <w:spacing w:after="40" w:before="100" w:line="276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Cara menggunakan Ejen:</w:t>
      </w:r>
    </w:p>
    <w:p>
      <w:pPr>
        <w:spacing w:after="60" w:before="0" w:line="276"/>
        <w:ind w:left="431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1.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Tekan ikon 🤖 EJEN di penjuru kanan bawah skrin</w:t>
      </w:r>
    </w:p>
    <w:p>
      <w:pPr>
        <w:spacing w:after="60" w:before="0" w:line="276"/>
        <w:ind w:left="431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2.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Panel chat akan terbuka — gunakan soalan cadangan atau taip soalan anda</w:t>
      </w:r>
    </w:p>
    <w:p>
      <w:pPr>
        <w:spacing w:after="60" w:before="0" w:line="276"/>
        <w:ind w:left="431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3.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Tekan ikon hantar (kertas kapal terbang) atau tekan Enter</w:t>
      </w:r>
    </w:p>
    <w:p>
      <w:pPr>
        <w:spacing w:after="160" w:before="0"/>
      </w:pPr>
    </w:p>
    <w:p>
      <w:pPr>
        <w:pStyle w:val="Heading3"/>
        <w:spacing w:after="40" w:before="100" w:line="276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Contoh soalan yang boleh ditanya: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"Siapa yang berada di luar pejabat hari ini?"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"Berapa ramai pegawai yang ada pergerakan minggu ini?"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"Senaraikan semua pergerakan bulan Julai"</w:t>
      </w:r>
    </w:p>
    <w:p>
      <w:pPr>
        <w:spacing w:after="120" w:before="0"/>
      </w:pP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8"/>
            <w:tcBorders>
              <w:top w:val="single" w:color="2563EB" w:sz="6"/>
              <w:left w:val="single" w:color="2563EB" w:sz="18"/>
              <w:bottom w:val="single" w:color="2563EB" w:sz="6"/>
              <w:right w:val="none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ℹ️  Ejen AI hanya menjawab soalan berkaitan data pergerakan pegawai PPD Dalat.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12" w:space="4"/>
        </w:pBdr>
        <w:spacing w:after="80" w:before="240" w:line="276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9. Menukar Bahasa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Sistem menyokong dua bahasa: Bahasa Malaysia (BM) dan English (EN). Togol bahasa terdapat di penjuru kanan atas skrin.</w:t>
      </w:r>
    </w:p>
    <w:p>
      <w:pPr>
        <w:spacing w:after="80" w:before="0"/>
      </w:pPr>
    </w:p>
    <w:p>
      <w:pPr>
        <w:spacing w:after="60" w:before="0" w:line="276"/>
        <w:ind w:left="431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1.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Tekan butang BM atau EN di bahagian atas skrin</w:t>
      </w:r>
    </w:p>
    <w:p>
      <w:pPr>
        <w:spacing w:after="60" w:before="0" w:line="276"/>
        <w:ind w:left="431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2.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Semua teks dalam aplikasi akan bertukar serta-merta termasuk kalendar, borang, dan navigasi</w:t>
      </w:r>
    </w:p>
    <w:p>
      <w:pPr>
        <w:spacing w:after="160" w:before="0"/>
      </w:pP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8"/>
            <w:tcBorders>
              <w:top w:val="single" w:color="0EA5E9" w:sz="6"/>
              <w:left w:val="single" w:color="0EA5E9" w:sz="18"/>
              <w:bottom w:val="single" w:color="0EA5E9" w:sz="6"/>
              <w:right w:val="none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💡  Pilihan bahasa disimpan secara automatik dan akan diingati pada kali berikutnya anda membuka aplikasi.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1B3A6B" w:sz="12" w:space="4"/>
        </w:pBdr>
        <w:spacing w:after="80" w:before="240" w:line="276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10. Soalan Lazim (FAQ)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❓  Saya tidak menerima e-mel OTP. Apa yang perlu dilakukan?</w:t>
      </w:r>
    </w:p>
    <w:p>
      <w:pPr>
        <w:spacing w:after="80" w:before="0"/>
        <w:ind w:left="3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Semak folder Spam atau Junk dalam e-mel anda. Pastikan alamat e-mel yang dimasukkan adalah betul. Hubungi Admin PPD jika masih tidak menerima.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❓  Bolehkah saya mengedit rekod pergerakan selepas dihantar?</w:t>
      </w:r>
    </w:p>
    <w:p>
      <w:pPr>
        <w:spacing w:after="80" w:before="0"/>
        <w:ind w:left="3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Tidak, pengguna biasa tidak boleh mengedit rekod. Hubungi Admin untuk membuat pembetulan.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❓  Adakah data saya selamat?</w:t>
      </w:r>
    </w:p>
    <w:p>
      <w:pPr>
        <w:spacing w:after="80" w:before="0"/>
        <w:ind w:left="3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Ya. Semua data disimpan dalam pangkalan data selamat di Google Cloud. Hanya pegawai PPD Dalat yang berdaftar boleh mengakses sistem.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❓  Bolehkah saya guna sistem ini tanpa internet?</w:t>
      </w:r>
    </w:p>
    <w:p>
      <w:pPr>
        <w:spacing w:after="80" w:before="0"/>
        <w:ind w:left="3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Fungsi asas seperti melihat data tersimpan boleh diakses secara luar talian jika aplikasi telah dipasang sebagai PWA. Namun, merekod pergerakan baru memerlukan sambungan internet.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❓  Bagaimana cara pasang aplikasi di telefon?</w:t>
      </w:r>
    </w:p>
    <w:p>
      <w:pPr>
        <w:spacing w:after="80" w:before="0"/>
        <w:ind w:left="3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Buka aplikasi dalam pelayar Chrome atau Safari. Tekan ikon 'Tambah ke Skrin Utama' atau 'Install App' yang akan muncul secara automatik.</w:t>
      </w:r>
    </w:p>
    <w:p>
      <w:pPr>
        <w:spacing w:after="240" w:before="0"/>
      </w:pPr>
    </w:p>
    <w:p>
      <w:pPr>
        <w:pBdr>
          <w:bottom w:val="single" w:color="E2E8F0" w:sz="6" w:space="4"/>
        </w:pBdr>
        <w:spacing w:after="60" w:before="0"/>
      </w:pPr>
    </w:p>
    <w:p>
      <w:pPr>
        <w:spacing w:after="0" w:before="80"/>
        <w:jc w:val="center"/>
      </w:pPr>
      <w:r>
        <w:rPr>
          <w:rFonts w:ascii="Calibri" w:cs="Calibri" w:eastAsia="Calibri" w:hAnsi="Calibri"/>
          <w:i/>
          <w:iCs/>
          <w:color w:val="64748B"/>
          <w:sz w:val="17"/>
          <w:szCs w:val="17"/>
        </w:rPr>
        <w:t xml:space="preserve">Untuk sebarang pertanyaan lanjut, sila hubungi pentadbir sistem di Pejabat Pendidikan Daerah Dalat.</w:t>
      </w:r>
    </w:p>
    <w:sectPr>
      <w:headerReference w:type="default" r:id="rId7"/>
      <w:footerReference w:type="default" r:id="rId8"/>
      <w:pgSz w:w="11908" w:h="16833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spacing w:after="0" w:before="80"/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Pejabat Pendidikan Daerah Dalat  |  Halaman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  <w:spacing w:after="80" w:before="0"/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Manual Pengguna (Versi Desktop)  |  e-Gerak PPD Dalat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a66e8a9aa6075b8297ea8c6694fa342e5c84d72.jpg"/><Relationship Id="rId10" Type="http://schemas.openxmlformats.org/officeDocument/2006/relationships/image" Target="media/f26a44b45acc12e9fa8c8b55ed8a5d7459b6239d.png"/><Relationship Id="rId11" Type="http://schemas.openxmlformats.org/officeDocument/2006/relationships/image" Target="media/e6b8cf8c66f083dab1084565a6b789a97799fcad.png"/><Relationship Id="rId12" Type="http://schemas.openxmlformats.org/officeDocument/2006/relationships/image" Target="media/bbe910b10fe85d3bd06581ed4555127ac699b46b.png"/><Relationship Id="rId13" Type="http://schemas.openxmlformats.org/officeDocument/2006/relationships/image" Target="media/5bb896fbfc7f34fcaf39c505b99f09af8a088ca0.png"/><Relationship Id="rId14" Type="http://schemas.openxmlformats.org/officeDocument/2006/relationships/image" Target="media/57269b86872145282eeec421888a33715e13b308.png"/><Relationship Id="rId15" Type="http://schemas.openxmlformats.org/officeDocument/2006/relationships/image" Target="media/4f784fcbb9cb69642f6c19c4de7e01786a7f591c.png"/><Relationship Id="rId16" Type="http://schemas.openxmlformats.org/officeDocument/2006/relationships/image" Target="media/0fd69c568475f70a8c7831c12bad585ff8644205.png"/><Relationship Id="rId17" Type="http://schemas.openxmlformats.org/officeDocument/2006/relationships/image" Target="media/1124454369c1f94fd240368f069b35e5d6a66aca.png"/><Relationship Id="rId18" Type="http://schemas.openxmlformats.org/officeDocument/2006/relationships/image" Target="media/2e06bad35770546edb35f0c0500d3bb31b682d4a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2026-07-31T13:26:37.099Z</dcterms:created>
  <dcterms:modified xsi:type="dcterms:W3CDTF">2026-07-31T13:26:37.099Z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