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60" w:before="0"/>
        <w:jc w:val="center"/>
      </w:pPr>
      <w:r>
        <w:drawing>
          <wp:inline distT="0" distB="0" distL="0" distR="0">
            <wp:extent cx="1095375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B3A6B" w:sz="16" w:space="6"/>
        </w:pBd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Manual Pengguna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color w:val="2563EB"/>
          <w:sz w:val="32"/>
          <w:szCs w:val="32"/>
        </w:rPr>
        <w:t xml:space="preserve">e-Gerak PPD Dalat  ·  Versi Mudah Alih (Mobile)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Pejabat Pendidikan Daerah Dalat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Sistem Pengurusan Rekod Pergerakan Pegawai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Versi 1.0 · Julai 2026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Isi Kandungan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Pengenalan Sistem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Log Masuk &amp; Daftar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Paparan Utama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Merekod Pergerakan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Analisis Pergerakan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Muat Turun Laporan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Kalendar Pergerakan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Ejen e-Gerak (AI Chat)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9.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Menukar Bahasa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10.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Soalan Lazim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Pengenalan Sistem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e-Gerak PPD Dalat ialah sistem pengurusan rekod pergerakan pegawai Pejabat Pendidikan Daerah Dalat yang boleh diakses melalui pelayar web atau dipasang sebagai aplikasi pada telefon pintar (PWA).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Fungsi utama sistem: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Merekod pergerakan tugas luar pegawai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Memantau pegawai yang berada di luar pejabat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Menjana laporan pergerakan dalam format PDF dan Excel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Memaparkan kalendar pergerakan bulanan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Analisis statistik pergerakan mengikut tujuan dan destinasi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2563EB" w:sz="6"/>
              <w:left w:val="single" w:color="2563EB" w:sz="18"/>
              <w:bottom w:val="single" w:color="2563E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ℹ️  Sistem ini boleh dipasang pada telefon Android dan iOS sebagai aplikasi (PWA) terus dari pelayar web tanpa perlu muat turun dari kedai aplikasi.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Log Masuk &amp; Daftar</w:t>
      </w:r>
    </w:p>
    <w:p>
      <w:pPr>
        <w:pStyle w:val="Heading2"/>
        <w:spacing w:after="60" w:before="160" w:line="276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Langkah 1: Pilih Sektor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Apabila membuka aplikasi, anda akan melihat skrin Pilih Sektor. Pilih sektor yang bersesuaian dengan jawatan anda di PPD Dalat.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05025" cy="455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Skrin Pilih Sektor — pilih sektor anda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Senarai Sektor yang tersedia: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SPr — Sektor Perancangan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SPb — Sektor Pembelajaran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SPbM — Sektor Pembangunan Murid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 — Sektor Pengurusan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SPS — Sektor Pengurusan Sekolah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SPP/SPsK — Pentaksiran &amp; Psikologi Kaunseling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PTIS — Pasukan Teknikal ICT Sekolah</w:t>
      </w:r>
    </w:p>
    <w:p>
      <w:pPr>
        <w:spacing w:after="160" w:before="0"/>
      </w:pPr>
    </w:p>
    <w:p>
      <w:pPr>
        <w:pStyle w:val="Heading2"/>
        <w:spacing w:after="60" w:before="160" w:line="276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Langkah 2: Masukkan E-mel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Selepas memilih sektor dan menekan butang Teruskan, masukkan alamat e-mel rasmi anda. Kod OTP 6-digit akan dihantar ke e-mel anda.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4"/>
        <w:gridCol w:w="4514"/>
      </w:tblGrid>
      <w:tr>
        <w:tc>
          <w:tcPr>
            <w:tcW w:type="dxa" w:w="4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5"/>
                <w:szCs w:val="15"/>
              </w:rPr>
              <w:t xml:space="preserve">Skrin kenal pasti pegawai</w:t>
            </w:r>
          </w:p>
        </w:tc>
        <w:tc>
          <w:tcPr>
            <w:tcW w:type="dxa" w:w="4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828800" cy="396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5"/>
                <w:szCs w:val="15"/>
              </w:rPr>
              <w:t xml:space="preserve">Masukkan e-mel rasmi</w:t>
            </w:r>
          </w:p>
        </w:tc>
      </w:tr>
    </w:tbl>
    <w:p>
      <w:pPr>
        <w:spacing w:after="160" w:before="0"/>
      </w:pPr>
    </w:p>
    <w:p>
      <w:pPr>
        <w:pStyle w:val="Heading2"/>
        <w:spacing w:after="60" w:before="160" w:line="276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Langkah 3: Masukkan Kod Aktivasi OTP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Semak e-mel anda dan masukkan kod 6-digit yang diterima ke dalam kotak yang disediakan. Kod ini sah selama 10 minit.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Buka e-mel rasmi anda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Cari e-mel dari e-Gerak PPD Dalat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Salin kod 6-digit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Masukkan kod dalam aplikasi — kotak akan bergerak automatik ke ruangan seterusnya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Sahkan Kod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0EA5E9" w:sz="6"/>
              <w:left w:val="single" w:color="0EA5E9" w:sz="18"/>
              <w:bottom w:val="single" w:color="0EA5E9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💡  Selepas daftar pertama kali, log masuk akan lebih pantas — anda hanya perlu masukkan e-mel (tanpa OTP semula).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Paparan Utama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Selepas log masuk, anda akan berada di skrin Utama yang memaparkan ringkasan pergerakan anda dan statistik pejabat.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Menu Navigasi (bawah skrin):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27"/>
        <w:gridCol w:w="6624"/>
      </w:tblGrid>
      <w:tr>
        <w:tc>
          <w:tcPr>
            <w:tcW w:type="dxa" w:w="7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172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6624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7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🏠</w:t>
            </w:r>
          </w:p>
        </w:tc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Utama</w:t>
            </w:r>
          </w:p>
        </w:tc>
        <w:tc>
          <w:tcPr>
            <w:tcW w:type="dxa" w:w="662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Paparan ringkasan &amp; statistik pergerakan anda</w:t>
            </w:r>
          </w:p>
        </w:tc>
      </w:tr>
      <w:tr>
        <w:tc>
          <w:tcPr>
            <w:tcW w:type="dxa" w:w="7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📅</w:t>
            </w:r>
          </w:p>
        </w:tc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Kalendar</w:t>
            </w:r>
          </w:p>
        </w:tc>
        <w:tc>
          <w:tcPr>
            <w:tcW w:type="dxa" w:w="662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Lihat pergerakan dalam paparan kalendar bulanan</w:t>
            </w:r>
          </w:p>
        </w:tc>
      </w:tr>
      <w:tr>
        <w:tc>
          <w:tcPr>
            <w:tcW w:type="dxa" w:w="7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📝</w:t>
            </w:r>
          </w:p>
        </w:tc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Borang</w:t>
            </w:r>
          </w:p>
        </w:tc>
        <w:tc>
          <w:tcPr>
            <w:tcW w:type="dxa" w:w="662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Rekod pergerakan baru</w:t>
            </w:r>
          </w:p>
        </w:tc>
      </w:tr>
      <w:tr>
        <w:tc>
          <w:tcPr>
            <w:tcW w:type="dxa" w:w="7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Analisis</w:t>
            </w:r>
          </w:p>
        </w:tc>
        <w:tc>
          <w:tcPr>
            <w:tcW w:type="dxa" w:w="662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Analisis statistik pergerakan mengikut tempoh</w:t>
            </w:r>
          </w:p>
        </w:tc>
      </w:tr>
      <w:tr>
        <w:tc>
          <w:tcPr>
            <w:tcW w:type="dxa" w:w="7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📄</w:t>
            </w:r>
          </w:p>
        </w:tc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Jana Fail</w:t>
            </w:r>
          </w:p>
        </w:tc>
        <w:tc>
          <w:tcPr>
            <w:tcW w:type="dxa" w:w="662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Muat turun laporan PDF atau Excel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 Merekod Pergerakan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Gunakan tab Borang untuk merekod setiap pergerakan tugas luar. Rekod ini akan tersimpan dalam pangkalan data dan boleh dilihat oleh Admin.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Cara mengisi borang: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Tarikh — Pilih tarikh pergerakan. Tandakan kotak jika melebihi 1 hari.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Destinasi / Lokasi — Taip lokasi tujuan (contoh: SMK Dalat, PPD Mukah).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Tujuan Pergerakan — Pilih atau taip tujuan seperti Mesyuarat, Kursus, Bengkel.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Masa Berlepas / Balik — Pilih masa (pilihan, tidak wajib).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Hantar Rekod untuk menyimpan.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F59E0B" w:sz="6"/>
              <w:left w:val="single" w:color="F59E0B" w:sz="18"/>
              <w:bottom w:val="single" w:color="F59E0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⚠️  Pastikan anda merekod pergerakan sebelum berlepas supaya maklumat keberadaan anda adalah tepat.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 Analisis Pergerakan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Analisis memaparkan rekod pergerakan anda dalam jadual dan carta bagi memudahkan pemantauan.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05025" cy="455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Skrin Analisis Pergerakan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Ciri-ciri Analisis: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Tapis rekod mengikut tempoh: Hari ini, Minggu ini, Bulan ini, atau Sepanjang masa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Carian nama pegawai atau destinasi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Carta taburan tujuan pergerakan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Rekod disusun mengikut tarikh terkini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0EA5E9" w:sz="6"/>
              <w:left w:val="single" w:color="0EA5E9" w:sz="18"/>
              <w:bottom w:val="single" w:color="0EA5E9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💡  Gunakan fungsi carian untuk mencari rekod pergerakan tertentu dengan cepat.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 Muat Turun Laporan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Jana Fail membolehkan anda muat turun laporan pergerakan sektor anda dalam format PDF atau Excel.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Format yang tersedia: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7"/>
        <w:gridCol w:w="7344"/>
      </w:tblGrid>
      <w:tr>
        <w:tc>
          <w:tcPr>
            <w:tcW w:type="dxa" w:w="172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44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3A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Kegunaan</w:t>
            </w:r>
          </w:p>
        </w:tc>
      </w:tr>
      <w:tr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PDF</w:t>
            </w:r>
          </w:p>
        </w:tc>
        <w:tc>
          <w:tcPr>
            <w:tcW w:type="dxa" w:w="734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Laporan rasmi untuk difailkan atau dicetak — sesuai untuk rekod pejabat</w:t>
            </w:r>
          </w:p>
        </w:tc>
      </w:tr>
      <w:tr>
        <w:tc>
          <w:tcPr>
            <w:tcW w:type="dxa" w:w="1727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7344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Data dalam bentuk hamparan — sesuai untuk analisis lanjutan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 Kalendar Pergerakan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 Kalendar memaparkan pergerakan semua pegawai dalam paparan kalendar bulanan yang interaktif.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05025" cy="455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Skrin Kalendar Pergerakan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Cara menggunakan Kalendar: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Anak panah ◀ ▶ untuk bergerak ke bulan sebelum atau berikutnya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Tarikh yang ada pergerakan ditandakan dengan lencana berwarna biru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Tekan / tuding pada tarikh untuk melihat senarai pergerakan pada hari tersebut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Jam digital di bahagian atas menunjukkan tarikh dan masa semasa</w:t>
      </w:r>
    </w:p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 Ejen e-Gerak (AI Chat)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Ejen e-Gerak ialah pembantu AI yang boleh menjawab soalan tentang keberadaan pegawai dan statistik pergerakan secara masa nyata.</w:t>
      </w: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Cara menggunakan Ejen: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ikon 🤖 EJEN di penjuru kanan bawah skrin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Panel chat akan terbuka — gunakan soalan cadangan atau taip soalan anda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ikon hantar (kertas kapal terbang) atau tekan Enter</w:t>
      </w:r>
    </w:p>
    <w:p>
      <w:pPr>
        <w:spacing w:after="160" w:before="0"/>
      </w:pPr>
    </w:p>
    <w:p>
      <w:pPr>
        <w:pStyle w:val="Heading3"/>
        <w:spacing w:after="40" w:before="100" w:line="276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Contoh soalan yang boleh ditanya: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"Siapa yang berada di luar pejabat hari ini?"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"Berapa ramai pegawai yang ada pergerakan minggu ini?"</w:t>
      </w:r>
    </w:p>
    <w:p>
      <w:pPr>
        <w:pStyle w:val="ListParagraph"/>
        <w:numPr>
          <w:ilvl w:val="0"/>
          <w:numId w:val="1"/>
        </w:numPr>
        <w:spacing w:after="60" w:before="0" w:line="276"/>
        <w:ind w:left="360" w:hanging="288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"Senaraikan semua pergerakan bulan Julai"</w:t>
      </w:r>
    </w:p>
    <w:p>
      <w:pPr>
        <w:spacing w:after="12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2563EB" w:sz="6"/>
              <w:left w:val="single" w:color="2563EB" w:sz="18"/>
              <w:bottom w:val="single" w:color="2563EB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ℹ️  Ejen AI hanya menjawab soalan berkaitan data pergerakan pegawai PPD Dalat.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 Menukar Bahasa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Sistem menyokong dua bahasa: Bahasa Malaysia (BM) dan English (EN). Togol bahasa terdapat di penjuru kanan atas skrin.</w:t>
      </w:r>
    </w:p>
    <w:p>
      <w:pPr>
        <w:spacing w:after="80" w:before="0"/>
      </w:pP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Tekan butang BM atau EN di bahagian atas skrin</w:t>
      </w:r>
    </w:p>
    <w:p>
      <w:pPr>
        <w:spacing w:after="60" w:before="0" w:line="276"/>
        <w:ind w:left="431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Semua teks dalam aplikasi akan bertukar serta-merta termasuk kalendar, borang, dan navigasi</w:t>
      </w:r>
    </w:p>
    <w:p>
      <w:pPr>
        <w:spacing w:after="160" w:before="0"/>
      </w:pP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8"/>
            <w:tcBorders>
              <w:top w:val="single" w:color="0EA5E9" w:sz="6"/>
              <w:left w:val="single" w:color="0EA5E9" w:sz="18"/>
              <w:bottom w:val="single" w:color="0EA5E9" w:sz="6"/>
              <w:right w:val="none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💡  Pilihan bahasa disimpan secara automatik dan akan diingati pada kali berikutnya anda membuka aplikasi.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1B3A6B" w:sz="12" w:space="4"/>
        </w:pBdr>
        <w:spacing w:after="80" w:before="240" w:line="276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 Soalan Lazim (FAQ)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❓  Saya tidak menerima e-mel OTP. Apa yang perlu dilakukan?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Semak folder Spam atau Junk dalam e-mel anda. Pastikan alamat e-mel yang dimasukkan adalah betul. Hubungi Admin PPD jika masih tidak menerima.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❓  Bolehkah saya mengedit rekod pergerakan selepas dihantar?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Tidak, pengguna biasa tidak boleh mengedit rekod. Hubungi Admin untuk membuat pembetulan.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❓  Adakah data saya selamat?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Ya. Semua data disimpan dalam pangkalan data selamat di Google Cloud. Hanya pegawai PPD Dalat yang berdaftar boleh mengakses sistem.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❓  Bolehkah saya guna sistem ini tanpa internet?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Fungsi asas seperti melihat data tersimpan boleh diakses secara luar talian jika aplikasi telah dipasang sebagai PWA. Namun, merekod pergerakan baru memerlukan sambungan internet.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❓  Bagaimana cara pasang aplikasi di telefon?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Buka aplikasi dalam pelayar Chrome atau Safari. Tekan ikon 'Tambah ke Skrin Utama' atau 'Install App' yang akan muncul secara automatik.</w:t>
      </w:r>
    </w:p>
    <w:p>
      <w:pPr>
        <w:spacing w:after="240" w:before="0"/>
      </w:pPr>
    </w:p>
    <w:p>
      <w:pPr>
        <w:pBdr>
          <w:bottom w:val="single" w:color="E2E8F0" w:sz="6" w:space="4"/>
        </w:pBdr>
        <w:spacing w:after="60" w:before="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Untuk sebarang pertanyaan lanjut, sila hubungi pentadbir sistem di Pejabat Pendidikan Daerah Dalat.</w:t>
      </w:r>
    </w:p>
    <w:sectPr>
      <w:headerReference w:type="default" r:id="rId7"/>
      <w:foot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8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Pejabat Pendidikan Daerah Dalat  |  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after="80" w:before="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Manual Pengguna (Versi Mudah Alih (Mobile))  |  e-Gerak PPD Dalat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66e8a9aa6075b8297ea8c6694fa342e5c84d72.jpg"/><Relationship Id="rId10" Type="http://schemas.openxmlformats.org/officeDocument/2006/relationships/image" Target="media/34d7cec2a21bf3f4ea981194b443d3a46f96a7cc.png"/><Relationship Id="rId11" Type="http://schemas.openxmlformats.org/officeDocument/2006/relationships/image" Target="media/86b95cdd83c36453d7fbceff85d3ce0d89aa23ef.png"/><Relationship Id="rId12" Type="http://schemas.openxmlformats.org/officeDocument/2006/relationships/image" Target="media/2624fafa89eb23683a593d708f4d38db38dfafb3.png"/><Relationship Id="rId13" Type="http://schemas.openxmlformats.org/officeDocument/2006/relationships/image" Target="media/4e398239df3c90565cc9449da326418746e67949.png"/><Relationship Id="rId14" Type="http://schemas.openxmlformats.org/officeDocument/2006/relationships/image" Target="media/d55e8ee4dcf397091956d0c8c017cbca7d6e628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2026-07-31T13:26:36.719Z</dcterms:created>
  <dcterms:modified xsi:type="dcterms:W3CDTF">2026-07-31T13:26:36.720Z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