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9BB" w:rsidRPr="005F79BB" w:rsidRDefault="003244FB" w:rsidP="005F79BB">
      <w:pPr>
        <w:pStyle w:val="aa"/>
        <w:spacing w:before="0" w:after="0"/>
        <w:ind w:left="851" w:firstLine="567"/>
        <w:contextualSpacing/>
        <w:jc w:val="right"/>
        <w:rPr>
          <w:bCs/>
          <w:i/>
          <w:szCs w:val="28"/>
        </w:rPr>
      </w:pPr>
      <w:r>
        <w:rPr>
          <w:bCs/>
          <w:i/>
          <w:szCs w:val="28"/>
        </w:rPr>
        <w:t>Утвержден</w:t>
      </w:r>
      <w:r w:rsidR="002527D1">
        <w:rPr>
          <w:bCs/>
          <w:i/>
          <w:szCs w:val="28"/>
        </w:rPr>
        <w:t>о</w:t>
      </w:r>
      <w:r>
        <w:rPr>
          <w:bCs/>
          <w:i/>
          <w:szCs w:val="28"/>
        </w:rPr>
        <w:t xml:space="preserve"> </w:t>
      </w:r>
      <w:r w:rsidR="006756AD">
        <w:rPr>
          <w:bCs/>
          <w:i/>
          <w:szCs w:val="28"/>
        </w:rPr>
        <w:t xml:space="preserve">решением </w:t>
      </w:r>
      <w:r w:rsidR="005F79BB" w:rsidRPr="005F79BB">
        <w:rPr>
          <w:bCs/>
          <w:i/>
          <w:szCs w:val="28"/>
        </w:rPr>
        <w:t xml:space="preserve">Правления </w:t>
      </w:r>
    </w:p>
    <w:p w:rsidR="005F79BB" w:rsidRPr="005F79BB" w:rsidRDefault="005F79BB" w:rsidP="005F79BB">
      <w:pPr>
        <w:pStyle w:val="aa"/>
        <w:spacing w:before="0" w:after="0"/>
        <w:ind w:left="851" w:firstLine="567"/>
        <w:contextualSpacing/>
        <w:jc w:val="right"/>
        <w:rPr>
          <w:bCs/>
          <w:i/>
          <w:szCs w:val="28"/>
        </w:rPr>
      </w:pPr>
      <w:r w:rsidRPr="005F79BB">
        <w:rPr>
          <w:bCs/>
          <w:i/>
          <w:szCs w:val="28"/>
        </w:rPr>
        <w:t xml:space="preserve">АО «Астана-Энергия» </w:t>
      </w:r>
    </w:p>
    <w:p w:rsidR="005F79BB" w:rsidRPr="005F79BB" w:rsidRDefault="005F79BB" w:rsidP="005F79BB">
      <w:pPr>
        <w:pStyle w:val="aa"/>
        <w:spacing w:before="0" w:after="0"/>
        <w:ind w:left="851" w:firstLine="567"/>
        <w:contextualSpacing/>
        <w:jc w:val="right"/>
        <w:rPr>
          <w:bCs/>
          <w:i/>
          <w:szCs w:val="28"/>
        </w:rPr>
      </w:pPr>
      <w:r w:rsidRPr="005F79BB">
        <w:rPr>
          <w:bCs/>
          <w:i/>
          <w:szCs w:val="28"/>
        </w:rPr>
        <w:t>№</w:t>
      </w:r>
      <w:r w:rsidR="00C449B0">
        <w:rPr>
          <w:bCs/>
          <w:i/>
          <w:szCs w:val="28"/>
        </w:rPr>
        <w:t xml:space="preserve"> </w:t>
      </w:r>
      <w:r w:rsidR="00C449B0" w:rsidRPr="00C449B0">
        <w:rPr>
          <w:b/>
          <w:bCs/>
          <w:i/>
          <w:szCs w:val="28"/>
        </w:rPr>
        <w:t>22-22</w:t>
      </w:r>
      <w:r w:rsidRPr="005F79BB">
        <w:rPr>
          <w:bCs/>
          <w:i/>
          <w:szCs w:val="28"/>
        </w:rPr>
        <w:t xml:space="preserve"> от «</w:t>
      </w:r>
      <w:r w:rsidR="00C449B0" w:rsidRPr="00C449B0">
        <w:rPr>
          <w:b/>
          <w:bCs/>
          <w:i/>
          <w:szCs w:val="28"/>
        </w:rPr>
        <w:t>23</w:t>
      </w:r>
      <w:r w:rsidRPr="00C449B0">
        <w:rPr>
          <w:b/>
          <w:bCs/>
          <w:i/>
          <w:szCs w:val="28"/>
        </w:rPr>
        <w:t>» июня 2022 года</w:t>
      </w:r>
    </w:p>
    <w:p w:rsidR="005F79BB" w:rsidRPr="005F79BB" w:rsidRDefault="005F79BB" w:rsidP="005F79BB">
      <w:pPr>
        <w:ind w:right="-1"/>
        <w:contextualSpacing/>
        <w:jc w:val="center"/>
        <w:rPr>
          <w:rFonts w:ascii="Times New Roman" w:hAnsi="Times New Roman" w:cs="Times New Roman"/>
          <w:b/>
          <w:sz w:val="28"/>
          <w:szCs w:val="28"/>
        </w:rPr>
      </w:pPr>
    </w:p>
    <w:p w:rsidR="005F79BB" w:rsidRPr="005F79BB" w:rsidRDefault="005F79BB" w:rsidP="005F79BB">
      <w:pPr>
        <w:ind w:right="-1"/>
        <w:contextualSpacing/>
        <w:jc w:val="center"/>
        <w:rPr>
          <w:rFonts w:ascii="Times New Roman" w:hAnsi="Times New Roman" w:cs="Times New Roman"/>
          <w:b/>
          <w:sz w:val="28"/>
          <w:szCs w:val="28"/>
        </w:rPr>
      </w:pPr>
    </w:p>
    <w:p w:rsidR="005F79BB" w:rsidRPr="005F79BB" w:rsidRDefault="005F79BB" w:rsidP="005F79BB">
      <w:pPr>
        <w:ind w:right="-1"/>
        <w:contextualSpacing/>
        <w:jc w:val="center"/>
        <w:rPr>
          <w:rFonts w:ascii="Times New Roman" w:hAnsi="Times New Roman" w:cs="Times New Roman"/>
          <w:b/>
          <w:sz w:val="28"/>
          <w:szCs w:val="28"/>
        </w:rPr>
      </w:pPr>
    </w:p>
    <w:p w:rsidR="005F79BB" w:rsidRPr="005F79BB" w:rsidRDefault="005F79BB" w:rsidP="005F79BB">
      <w:pPr>
        <w:ind w:right="-1"/>
        <w:contextualSpacing/>
        <w:jc w:val="center"/>
        <w:rPr>
          <w:rFonts w:ascii="Times New Roman" w:hAnsi="Times New Roman" w:cs="Times New Roman"/>
          <w:b/>
          <w:sz w:val="28"/>
          <w:szCs w:val="28"/>
        </w:rPr>
      </w:pPr>
    </w:p>
    <w:p w:rsidR="005F79BB" w:rsidRPr="005F79BB" w:rsidRDefault="005F79BB" w:rsidP="005F79BB">
      <w:pPr>
        <w:ind w:right="-1"/>
        <w:contextualSpacing/>
        <w:jc w:val="center"/>
        <w:rPr>
          <w:rFonts w:ascii="Times New Roman" w:hAnsi="Times New Roman" w:cs="Times New Roman"/>
          <w:b/>
          <w:sz w:val="28"/>
          <w:szCs w:val="28"/>
        </w:rPr>
      </w:pPr>
    </w:p>
    <w:p w:rsidR="005F79BB" w:rsidRPr="005F79BB" w:rsidRDefault="005F79BB" w:rsidP="005F79BB">
      <w:pPr>
        <w:ind w:right="-1"/>
        <w:contextualSpacing/>
        <w:jc w:val="center"/>
        <w:rPr>
          <w:rFonts w:ascii="Times New Roman" w:hAnsi="Times New Roman" w:cs="Times New Roman"/>
          <w:b/>
          <w:sz w:val="28"/>
          <w:szCs w:val="28"/>
        </w:rPr>
      </w:pPr>
    </w:p>
    <w:p w:rsidR="005F79BB" w:rsidRPr="005F79BB" w:rsidRDefault="005F79BB" w:rsidP="005F79BB">
      <w:pPr>
        <w:ind w:right="-1"/>
        <w:contextualSpacing/>
        <w:jc w:val="center"/>
        <w:rPr>
          <w:rFonts w:ascii="Times New Roman" w:hAnsi="Times New Roman" w:cs="Times New Roman"/>
          <w:b/>
          <w:sz w:val="28"/>
          <w:szCs w:val="28"/>
        </w:rPr>
      </w:pPr>
    </w:p>
    <w:p w:rsidR="005F79BB" w:rsidRPr="005F79BB" w:rsidRDefault="005F79BB" w:rsidP="005F79BB">
      <w:pPr>
        <w:ind w:right="-1"/>
        <w:contextualSpacing/>
        <w:jc w:val="center"/>
        <w:rPr>
          <w:rFonts w:ascii="Times New Roman" w:hAnsi="Times New Roman" w:cs="Times New Roman"/>
          <w:b/>
          <w:sz w:val="28"/>
          <w:szCs w:val="28"/>
        </w:rPr>
      </w:pPr>
    </w:p>
    <w:p w:rsidR="005F79BB" w:rsidRPr="005F79BB" w:rsidRDefault="005F79BB" w:rsidP="005F79BB">
      <w:pPr>
        <w:ind w:right="-1"/>
        <w:contextualSpacing/>
        <w:jc w:val="center"/>
        <w:rPr>
          <w:rFonts w:ascii="Times New Roman" w:hAnsi="Times New Roman" w:cs="Times New Roman"/>
          <w:b/>
          <w:sz w:val="28"/>
          <w:szCs w:val="28"/>
        </w:rPr>
      </w:pPr>
    </w:p>
    <w:p w:rsidR="005F79BB" w:rsidRPr="005F79BB" w:rsidRDefault="005F79BB" w:rsidP="005F79BB">
      <w:pPr>
        <w:ind w:right="-1"/>
        <w:contextualSpacing/>
        <w:jc w:val="center"/>
        <w:rPr>
          <w:rFonts w:ascii="Times New Roman" w:hAnsi="Times New Roman" w:cs="Times New Roman"/>
          <w:b/>
          <w:sz w:val="28"/>
          <w:szCs w:val="28"/>
        </w:rPr>
      </w:pPr>
    </w:p>
    <w:p w:rsidR="005F79BB" w:rsidRPr="005F79BB" w:rsidRDefault="005F79BB" w:rsidP="005F79BB">
      <w:pPr>
        <w:ind w:right="-1"/>
        <w:contextualSpacing/>
        <w:jc w:val="center"/>
        <w:rPr>
          <w:rFonts w:ascii="Times New Roman" w:hAnsi="Times New Roman" w:cs="Times New Roman"/>
          <w:b/>
          <w:sz w:val="28"/>
          <w:szCs w:val="28"/>
        </w:rPr>
      </w:pPr>
    </w:p>
    <w:p w:rsidR="005F79BB" w:rsidRPr="005F79BB" w:rsidRDefault="005F79BB" w:rsidP="005F79BB">
      <w:pPr>
        <w:ind w:right="-1"/>
        <w:contextualSpacing/>
        <w:jc w:val="center"/>
        <w:rPr>
          <w:rFonts w:ascii="Times New Roman" w:hAnsi="Times New Roman" w:cs="Times New Roman"/>
          <w:b/>
          <w:sz w:val="28"/>
          <w:szCs w:val="28"/>
        </w:rPr>
      </w:pPr>
    </w:p>
    <w:p w:rsidR="005F79BB" w:rsidRPr="005F79BB" w:rsidRDefault="005F79BB" w:rsidP="005F79BB">
      <w:pPr>
        <w:ind w:right="-1"/>
        <w:contextualSpacing/>
        <w:jc w:val="center"/>
        <w:rPr>
          <w:rFonts w:ascii="Times New Roman" w:hAnsi="Times New Roman" w:cs="Times New Roman"/>
          <w:b/>
          <w:sz w:val="28"/>
          <w:szCs w:val="28"/>
        </w:rPr>
      </w:pPr>
    </w:p>
    <w:p w:rsidR="005F79BB" w:rsidRPr="005F79BB" w:rsidRDefault="005F79BB" w:rsidP="005F79BB">
      <w:pPr>
        <w:ind w:right="-1"/>
        <w:contextualSpacing/>
        <w:jc w:val="center"/>
        <w:rPr>
          <w:rFonts w:ascii="Times New Roman" w:hAnsi="Times New Roman" w:cs="Times New Roman"/>
          <w:b/>
          <w:sz w:val="28"/>
          <w:szCs w:val="28"/>
        </w:rPr>
      </w:pPr>
    </w:p>
    <w:p w:rsidR="005F79BB" w:rsidRPr="005F79BB" w:rsidRDefault="005F79BB" w:rsidP="005F79BB">
      <w:pPr>
        <w:contextualSpacing/>
        <w:jc w:val="center"/>
        <w:rPr>
          <w:rFonts w:ascii="Times New Roman" w:eastAsia="Times New Roman" w:hAnsi="Times New Roman" w:cs="Times New Roman"/>
          <w:b/>
          <w:sz w:val="28"/>
          <w:szCs w:val="28"/>
        </w:rPr>
      </w:pPr>
    </w:p>
    <w:p w:rsidR="005F79BB" w:rsidRPr="005F79BB" w:rsidRDefault="005F79BB" w:rsidP="005F79BB">
      <w:pPr>
        <w:contextualSpacing/>
        <w:jc w:val="center"/>
        <w:rPr>
          <w:rFonts w:ascii="Times New Roman" w:hAnsi="Times New Roman" w:cs="Times New Roman"/>
          <w:b/>
          <w:sz w:val="28"/>
          <w:szCs w:val="28"/>
        </w:rPr>
      </w:pPr>
      <w:r w:rsidRPr="005F79BB">
        <w:rPr>
          <w:rStyle w:val="3Exact"/>
          <w:rFonts w:eastAsia="Arial Unicode MS"/>
          <w:sz w:val="28"/>
          <w:szCs w:val="28"/>
        </w:rPr>
        <w:t xml:space="preserve">ПОЛИТИКА ПРОТИВОДЕЙСТВИЯ КОРРУПЦИИ </w:t>
      </w:r>
      <w:r w:rsidRPr="005F79BB">
        <w:rPr>
          <w:rStyle w:val="3Exact"/>
          <w:rFonts w:eastAsia="Arial Unicode MS"/>
          <w:sz w:val="28"/>
          <w:szCs w:val="28"/>
        </w:rPr>
        <w:br/>
      </w:r>
      <w:r w:rsidRPr="005F79BB">
        <w:rPr>
          <w:rFonts w:ascii="Times New Roman" w:eastAsia="Times New Roman" w:hAnsi="Times New Roman" w:cs="Times New Roman"/>
          <w:b/>
          <w:sz w:val="28"/>
          <w:szCs w:val="28"/>
        </w:rPr>
        <w:t>В АКЦИОНЕРНОМ ОБЩЕСТВЕ «АСТАНА-ЭНЕРГИЯ»</w:t>
      </w:r>
      <w:r w:rsidRPr="005F79BB">
        <w:rPr>
          <w:rFonts w:ascii="Times New Roman" w:hAnsi="Times New Roman" w:cs="Times New Roman"/>
          <w:b/>
          <w:sz w:val="28"/>
          <w:szCs w:val="28"/>
        </w:rPr>
        <w:t xml:space="preserve"> </w:t>
      </w:r>
    </w:p>
    <w:p w:rsidR="005F79BB" w:rsidRPr="005F79BB" w:rsidRDefault="005F79BB" w:rsidP="005F79BB">
      <w:pPr>
        <w:tabs>
          <w:tab w:val="left" w:pos="1276"/>
        </w:tabs>
        <w:ind w:right="-1" w:firstLine="709"/>
        <w:contextualSpacing/>
        <w:jc w:val="both"/>
        <w:rPr>
          <w:rFonts w:ascii="Times New Roman" w:hAnsi="Times New Roman" w:cs="Times New Roman"/>
          <w:sz w:val="28"/>
          <w:szCs w:val="28"/>
        </w:rPr>
      </w:pPr>
    </w:p>
    <w:p w:rsidR="005F79BB" w:rsidRPr="005F79BB" w:rsidRDefault="005F79BB" w:rsidP="005F79BB">
      <w:pPr>
        <w:tabs>
          <w:tab w:val="left" w:pos="1276"/>
        </w:tabs>
        <w:ind w:right="-1" w:firstLine="709"/>
        <w:contextualSpacing/>
        <w:jc w:val="both"/>
        <w:rPr>
          <w:rFonts w:ascii="Times New Roman" w:hAnsi="Times New Roman" w:cs="Times New Roman"/>
          <w:sz w:val="28"/>
          <w:szCs w:val="28"/>
        </w:rPr>
      </w:pPr>
    </w:p>
    <w:p w:rsidR="005F79BB" w:rsidRPr="005F79BB" w:rsidRDefault="005F79BB" w:rsidP="005F79BB">
      <w:pPr>
        <w:tabs>
          <w:tab w:val="left" w:pos="1276"/>
        </w:tabs>
        <w:ind w:right="-1" w:firstLine="709"/>
        <w:contextualSpacing/>
        <w:jc w:val="both"/>
        <w:rPr>
          <w:rFonts w:ascii="Times New Roman" w:hAnsi="Times New Roman" w:cs="Times New Roman"/>
          <w:sz w:val="28"/>
          <w:szCs w:val="28"/>
        </w:rPr>
      </w:pPr>
    </w:p>
    <w:p w:rsidR="005F79BB" w:rsidRPr="005F79BB" w:rsidRDefault="005F79BB" w:rsidP="005F79BB">
      <w:pPr>
        <w:tabs>
          <w:tab w:val="left" w:pos="1276"/>
        </w:tabs>
        <w:ind w:right="-1" w:firstLine="709"/>
        <w:contextualSpacing/>
        <w:jc w:val="both"/>
        <w:rPr>
          <w:rFonts w:ascii="Times New Roman" w:hAnsi="Times New Roman" w:cs="Times New Roman"/>
          <w:sz w:val="28"/>
          <w:szCs w:val="28"/>
        </w:rPr>
      </w:pPr>
    </w:p>
    <w:p w:rsidR="005F79BB" w:rsidRPr="005F79BB" w:rsidRDefault="005F79BB" w:rsidP="005F79BB">
      <w:pPr>
        <w:tabs>
          <w:tab w:val="left" w:pos="1276"/>
        </w:tabs>
        <w:ind w:right="-1" w:firstLine="709"/>
        <w:contextualSpacing/>
        <w:jc w:val="both"/>
        <w:rPr>
          <w:rFonts w:ascii="Times New Roman" w:hAnsi="Times New Roman" w:cs="Times New Roman"/>
          <w:sz w:val="28"/>
          <w:szCs w:val="28"/>
        </w:rPr>
      </w:pPr>
    </w:p>
    <w:p w:rsidR="005F79BB" w:rsidRPr="005F79BB" w:rsidRDefault="005F79BB" w:rsidP="005F79BB">
      <w:pPr>
        <w:tabs>
          <w:tab w:val="left" w:pos="1276"/>
        </w:tabs>
        <w:ind w:right="-1" w:firstLine="709"/>
        <w:contextualSpacing/>
        <w:jc w:val="both"/>
        <w:rPr>
          <w:rFonts w:ascii="Times New Roman" w:hAnsi="Times New Roman" w:cs="Times New Roman"/>
          <w:sz w:val="28"/>
          <w:szCs w:val="28"/>
        </w:rPr>
      </w:pPr>
    </w:p>
    <w:p w:rsidR="005F79BB" w:rsidRPr="005F79BB" w:rsidRDefault="005F79BB" w:rsidP="005F79BB">
      <w:pPr>
        <w:tabs>
          <w:tab w:val="left" w:pos="1276"/>
        </w:tabs>
        <w:ind w:right="-1" w:firstLine="709"/>
        <w:contextualSpacing/>
        <w:jc w:val="both"/>
        <w:rPr>
          <w:rFonts w:ascii="Times New Roman" w:hAnsi="Times New Roman" w:cs="Times New Roman"/>
          <w:sz w:val="28"/>
          <w:szCs w:val="28"/>
        </w:rPr>
      </w:pPr>
    </w:p>
    <w:p w:rsidR="005F79BB" w:rsidRPr="005F79BB" w:rsidRDefault="005F79BB" w:rsidP="005F79BB">
      <w:pPr>
        <w:tabs>
          <w:tab w:val="left" w:pos="1276"/>
        </w:tabs>
        <w:ind w:right="-1" w:firstLine="709"/>
        <w:contextualSpacing/>
        <w:jc w:val="both"/>
        <w:rPr>
          <w:rFonts w:ascii="Times New Roman" w:hAnsi="Times New Roman" w:cs="Times New Roman"/>
          <w:sz w:val="28"/>
          <w:szCs w:val="28"/>
        </w:rPr>
      </w:pPr>
    </w:p>
    <w:p w:rsidR="005F79BB" w:rsidRDefault="005F79BB" w:rsidP="005F79BB">
      <w:pPr>
        <w:tabs>
          <w:tab w:val="left" w:pos="1276"/>
        </w:tabs>
        <w:ind w:right="-1" w:firstLine="709"/>
        <w:contextualSpacing/>
        <w:jc w:val="both"/>
        <w:rPr>
          <w:rFonts w:ascii="Times New Roman" w:hAnsi="Times New Roman" w:cs="Times New Roman"/>
          <w:sz w:val="28"/>
          <w:szCs w:val="28"/>
        </w:rPr>
      </w:pPr>
    </w:p>
    <w:p w:rsidR="00C449B0" w:rsidRPr="005F79BB" w:rsidRDefault="00C449B0" w:rsidP="005F79BB">
      <w:pPr>
        <w:tabs>
          <w:tab w:val="left" w:pos="1276"/>
        </w:tabs>
        <w:ind w:right="-1" w:firstLine="709"/>
        <w:contextualSpacing/>
        <w:jc w:val="both"/>
        <w:rPr>
          <w:rFonts w:ascii="Times New Roman" w:hAnsi="Times New Roman" w:cs="Times New Roman"/>
          <w:sz w:val="28"/>
          <w:szCs w:val="28"/>
        </w:rPr>
      </w:pPr>
    </w:p>
    <w:p w:rsidR="005F79BB" w:rsidRPr="005F79BB" w:rsidRDefault="005F79BB" w:rsidP="005F79BB">
      <w:pPr>
        <w:tabs>
          <w:tab w:val="left" w:pos="1276"/>
        </w:tabs>
        <w:ind w:right="-1" w:firstLine="709"/>
        <w:contextualSpacing/>
        <w:jc w:val="both"/>
        <w:rPr>
          <w:rFonts w:ascii="Times New Roman" w:hAnsi="Times New Roman" w:cs="Times New Roman"/>
          <w:sz w:val="28"/>
          <w:szCs w:val="28"/>
        </w:rPr>
      </w:pPr>
    </w:p>
    <w:p w:rsidR="005F79BB" w:rsidRPr="005F79BB" w:rsidRDefault="005F79BB" w:rsidP="005F79BB">
      <w:pPr>
        <w:tabs>
          <w:tab w:val="left" w:pos="1276"/>
        </w:tabs>
        <w:ind w:right="-1" w:firstLine="709"/>
        <w:contextualSpacing/>
        <w:jc w:val="both"/>
        <w:rPr>
          <w:rFonts w:ascii="Times New Roman" w:hAnsi="Times New Roman" w:cs="Times New Roman"/>
          <w:sz w:val="28"/>
          <w:szCs w:val="28"/>
        </w:rPr>
      </w:pPr>
    </w:p>
    <w:p w:rsidR="005F79BB" w:rsidRPr="005F79BB" w:rsidRDefault="005F79BB" w:rsidP="005F79BB">
      <w:pPr>
        <w:tabs>
          <w:tab w:val="left" w:pos="1276"/>
        </w:tabs>
        <w:ind w:right="-1" w:firstLine="709"/>
        <w:contextualSpacing/>
        <w:jc w:val="both"/>
        <w:rPr>
          <w:rFonts w:ascii="Times New Roman" w:hAnsi="Times New Roman" w:cs="Times New Roman"/>
          <w:sz w:val="28"/>
          <w:szCs w:val="28"/>
        </w:rPr>
      </w:pPr>
    </w:p>
    <w:p w:rsidR="005F79BB" w:rsidRPr="005F79BB" w:rsidRDefault="005F79BB" w:rsidP="005F79BB">
      <w:pPr>
        <w:tabs>
          <w:tab w:val="left" w:pos="1276"/>
        </w:tabs>
        <w:ind w:right="-1" w:firstLine="709"/>
        <w:contextualSpacing/>
        <w:jc w:val="both"/>
        <w:rPr>
          <w:rFonts w:ascii="Times New Roman" w:hAnsi="Times New Roman" w:cs="Times New Roman"/>
          <w:sz w:val="28"/>
          <w:szCs w:val="28"/>
        </w:rPr>
      </w:pPr>
    </w:p>
    <w:p w:rsidR="005F79BB" w:rsidRPr="005F79BB" w:rsidRDefault="005F79BB" w:rsidP="005F79BB">
      <w:pPr>
        <w:tabs>
          <w:tab w:val="left" w:pos="1276"/>
        </w:tabs>
        <w:ind w:right="-1" w:firstLine="709"/>
        <w:contextualSpacing/>
        <w:jc w:val="both"/>
        <w:rPr>
          <w:rFonts w:ascii="Times New Roman" w:hAnsi="Times New Roman" w:cs="Times New Roman"/>
          <w:sz w:val="28"/>
          <w:szCs w:val="28"/>
        </w:rPr>
      </w:pPr>
    </w:p>
    <w:p w:rsidR="005F79BB" w:rsidRPr="005F79BB" w:rsidRDefault="005F79BB" w:rsidP="005F79BB">
      <w:pPr>
        <w:tabs>
          <w:tab w:val="left" w:pos="1276"/>
        </w:tabs>
        <w:ind w:right="-1" w:firstLine="709"/>
        <w:contextualSpacing/>
        <w:jc w:val="both"/>
        <w:rPr>
          <w:rFonts w:ascii="Times New Roman" w:hAnsi="Times New Roman" w:cs="Times New Roman"/>
          <w:sz w:val="28"/>
          <w:szCs w:val="28"/>
        </w:rPr>
      </w:pPr>
    </w:p>
    <w:p w:rsidR="005F79BB" w:rsidRPr="005F79BB" w:rsidRDefault="005F79BB" w:rsidP="005F79BB">
      <w:pPr>
        <w:tabs>
          <w:tab w:val="left" w:pos="1276"/>
        </w:tabs>
        <w:ind w:right="-1" w:firstLine="709"/>
        <w:contextualSpacing/>
        <w:jc w:val="both"/>
        <w:rPr>
          <w:rFonts w:ascii="Times New Roman" w:hAnsi="Times New Roman" w:cs="Times New Roman"/>
          <w:sz w:val="28"/>
          <w:szCs w:val="28"/>
        </w:rPr>
      </w:pPr>
    </w:p>
    <w:p w:rsidR="005F79BB" w:rsidRDefault="005F79BB" w:rsidP="005F79BB">
      <w:pPr>
        <w:tabs>
          <w:tab w:val="left" w:pos="1276"/>
        </w:tabs>
        <w:ind w:right="-1" w:firstLine="709"/>
        <w:contextualSpacing/>
        <w:jc w:val="both"/>
        <w:rPr>
          <w:rFonts w:ascii="Times New Roman" w:hAnsi="Times New Roman" w:cs="Times New Roman"/>
          <w:sz w:val="28"/>
          <w:szCs w:val="28"/>
        </w:rPr>
      </w:pPr>
    </w:p>
    <w:p w:rsidR="006756AD" w:rsidRDefault="006756AD" w:rsidP="005F79BB">
      <w:pPr>
        <w:tabs>
          <w:tab w:val="left" w:pos="1276"/>
        </w:tabs>
        <w:ind w:right="-1" w:firstLine="709"/>
        <w:contextualSpacing/>
        <w:jc w:val="both"/>
        <w:rPr>
          <w:rFonts w:ascii="Times New Roman" w:hAnsi="Times New Roman" w:cs="Times New Roman"/>
          <w:sz w:val="28"/>
          <w:szCs w:val="28"/>
        </w:rPr>
      </w:pPr>
    </w:p>
    <w:p w:rsidR="006756AD" w:rsidRDefault="006756AD" w:rsidP="005F79BB">
      <w:pPr>
        <w:tabs>
          <w:tab w:val="left" w:pos="1276"/>
        </w:tabs>
        <w:ind w:right="-1" w:firstLine="709"/>
        <w:contextualSpacing/>
        <w:jc w:val="both"/>
        <w:rPr>
          <w:rFonts w:ascii="Times New Roman" w:hAnsi="Times New Roman" w:cs="Times New Roman"/>
          <w:sz w:val="28"/>
          <w:szCs w:val="28"/>
        </w:rPr>
      </w:pPr>
    </w:p>
    <w:p w:rsidR="006756AD" w:rsidRDefault="006756AD" w:rsidP="005F79BB">
      <w:pPr>
        <w:tabs>
          <w:tab w:val="left" w:pos="1276"/>
        </w:tabs>
        <w:ind w:right="-1" w:firstLine="709"/>
        <w:contextualSpacing/>
        <w:jc w:val="both"/>
        <w:rPr>
          <w:rFonts w:ascii="Times New Roman" w:hAnsi="Times New Roman" w:cs="Times New Roman"/>
          <w:sz w:val="28"/>
          <w:szCs w:val="28"/>
        </w:rPr>
      </w:pPr>
    </w:p>
    <w:p w:rsidR="006756AD" w:rsidRDefault="006756AD" w:rsidP="005F79BB">
      <w:pPr>
        <w:tabs>
          <w:tab w:val="left" w:pos="1276"/>
        </w:tabs>
        <w:ind w:right="-1" w:firstLine="709"/>
        <w:contextualSpacing/>
        <w:jc w:val="both"/>
        <w:rPr>
          <w:rFonts w:ascii="Times New Roman" w:hAnsi="Times New Roman" w:cs="Times New Roman"/>
          <w:sz w:val="28"/>
          <w:szCs w:val="28"/>
        </w:rPr>
      </w:pPr>
    </w:p>
    <w:p w:rsidR="006756AD" w:rsidRDefault="006756AD" w:rsidP="005F79BB">
      <w:pPr>
        <w:tabs>
          <w:tab w:val="left" w:pos="1276"/>
        </w:tabs>
        <w:ind w:right="-1" w:firstLine="709"/>
        <w:contextualSpacing/>
        <w:jc w:val="both"/>
        <w:rPr>
          <w:rFonts w:ascii="Times New Roman" w:hAnsi="Times New Roman" w:cs="Times New Roman"/>
          <w:sz w:val="28"/>
          <w:szCs w:val="28"/>
        </w:rPr>
      </w:pPr>
    </w:p>
    <w:p w:rsidR="005F79BB" w:rsidRPr="005F79BB" w:rsidRDefault="005F79BB" w:rsidP="005F79BB">
      <w:pPr>
        <w:tabs>
          <w:tab w:val="left" w:pos="1276"/>
        </w:tabs>
        <w:ind w:right="-1" w:firstLine="709"/>
        <w:contextualSpacing/>
        <w:jc w:val="both"/>
        <w:rPr>
          <w:rFonts w:ascii="Times New Roman" w:hAnsi="Times New Roman" w:cs="Times New Roman"/>
          <w:sz w:val="28"/>
          <w:szCs w:val="28"/>
        </w:rPr>
      </w:pPr>
    </w:p>
    <w:p w:rsidR="005F79BB" w:rsidRPr="005F79BB" w:rsidRDefault="005F79BB" w:rsidP="005F79BB">
      <w:pPr>
        <w:suppressAutoHyphens/>
        <w:ind w:right="-284"/>
        <w:contextualSpacing/>
        <w:jc w:val="center"/>
        <w:rPr>
          <w:rFonts w:ascii="Times New Roman" w:hAnsi="Times New Roman" w:cs="Times New Roman"/>
          <w:b/>
          <w:sz w:val="28"/>
          <w:szCs w:val="28"/>
        </w:rPr>
      </w:pPr>
      <w:proofErr w:type="spellStart"/>
      <w:r w:rsidRPr="005F79BB">
        <w:rPr>
          <w:rFonts w:ascii="Times New Roman" w:hAnsi="Times New Roman" w:cs="Times New Roman"/>
          <w:b/>
          <w:sz w:val="28"/>
          <w:szCs w:val="28"/>
        </w:rPr>
        <w:t>Нур</w:t>
      </w:r>
      <w:proofErr w:type="spellEnd"/>
      <w:r w:rsidRPr="005F79BB">
        <w:rPr>
          <w:rFonts w:ascii="Times New Roman" w:hAnsi="Times New Roman" w:cs="Times New Roman"/>
          <w:b/>
          <w:sz w:val="28"/>
          <w:szCs w:val="28"/>
        </w:rPr>
        <w:t>-Султан, 2022 год</w:t>
      </w:r>
    </w:p>
    <w:p w:rsidR="00450F66" w:rsidRPr="005F79BB" w:rsidRDefault="00943B99" w:rsidP="005F79BB">
      <w:pPr>
        <w:pStyle w:val="20"/>
        <w:keepNext/>
        <w:keepLines/>
        <w:numPr>
          <w:ilvl w:val="0"/>
          <w:numId w:val="1"/>
        </w:numPr>
        <w:shd w:val="clear" w:color="auto" w:fill="auto"/>
        <w:tabs>
          <w:tab w:val="left" w:pos="1134"/>
        </w:tabs>
        <w:spacing w:after="0" w:line="240" w:lineRule="auto"/>
        <w:ind w:firstLine="709"/>
        <w:jc w:val="center"/>
        <w:rPr>
          <w:sz w:val="28"/>
          <w:szCs w:val="28"/>
        </w:rPr>
      </w:pPr>
      <w:bookmarkStart w:id="0" w:name="bookmark1"/>
      <w:r w:rsidRPr="005F79BB">
        <w:rPr>
          <w:sz w:val="28"/>
          <w:szCs w:val="28"/>
        </w:rPr>
        <w:lastRenderedPageBreak/>
        <w:t>Общие положения</w:t>
      </w:r>
      <w:bookmarkEnd w:id="0"/>
    </w:p>
    <w:p w:rsidR="005F79BB" w:rsidRPr="006756AD" w:rsidRDefault="005F79BB" w:rsidP="005F79BB">
      <w:pPr>
        <w:pStyle w:val="20"/>
        <w:keepNext/>
        <w:keepLines/>
        <w:shd w:val="clear" w:color="auto" w:fill="auto"/>
        <w:tabs>
          <w:tab w:val="left" w:pos="1134"/>
        </w:tabs>
        <w:spacing w:after="0" w:line="240" w:lineRule="auto"/>
        <w:ind w:left="709"/>
        <w:rPr>
          <w:sz w:val="16"/>
          <w:szCs w:val="28"/>
        </w:rPr>
      </w:pPr>
    </w:p>
    <w:p w:rsidR="00450F66" w:rsidRPr="005F79BB" w:rsidRDefault="00943B99" w:rsidP="00960F2C">
      <w:pPr>
        <w:pStyle w:val="22"/>
        <w:shd w:val="clear" w:color="auto" w:fill="auto"/>
        <w:spacing w:before="0" w:after="0" w:line="240" w:lineRule="auto"/>
        <w:ind w:firstLine="709"/>
        <w:rPr>
          <w:sz w:val="28"/>
          <w:szCs w:val="28"/>
        </w:rPr>
      </w:pPr>
      <w:r w:rsidRPr="005F79BB">
        <w:rPr>
          <w:sz w:val="28"/>
          <w:szCs w:val="28"/>
        </w:rPr>
        <w:t xml:space="preserve">Настоящая Политика противодействия коррупции </w:t>
      </w:r>
      <w:r w:rsidR="005F79BB">
        <w:rPr>
          <w:sz w:val="28"/>
          <w:szCs w:val="28"/>
        </w:rPr>
        <w:t xml:space="preserve">в акционерном обществе </w:t>
      </w:r>
      <w:r w:rsidR="005F79BB" w:rsidRPr="005F79BB">
        <w:rPr>
          <w:sz w:val="28"/>
          <w:szCs w:val="28"/>
        </w:rPr>
        <w:t xml:space="preserve">«Астана-Энергия» </w:t>
      </w:r>
      <w:r w:rsidR="005F79BB">
        <w:rPr>
          <w:sz w:val="28"/>
          <w:szCs w:val="28"/>
        </w:rPr>
        <w:t xml:space="preserve">(далее - Политика) </w:t>
      </w:r>
      <w:r w:rsidRPr="005F79BB">
        <w:rPr>
          <w:sz w:val="28"/>
          <w:szCs w:val="28"/>
        </w:rPr>
        <w:t>направлена на предотвращение возможных действий коррупционного характера, формировани</w:t>
      </w:r>
      <w:r w:rsidR="0045478B" w:rsidRPr="005F79BB">
        <w:rPr>
          <w:sz w:val="28"/>
          <w:szCs w:val="28"/>
        </w:rPr>
        <w:t>е</w:t>
      </w:r>
      <w:r w:rsidRPr="005F79BB">
        <w:rPr>
          <w:sz w:val="28"/>
          <w:szCs w:val="28"/>
        </w:rPr>
        <w:t xml:space="preserve"> атмосферы неприятия коррупции.</w:t>
      </w:r>
    </w:p>
    <w:p w:rsidR="00450F66" w:rsidRPr="005F79BB" w:rsidRDefault="009479F5" w:rsidP="00960F2C">
      <w:pPr>
        <w:pStyle w:val="22"/>
        <w:shd w:val="clear" w:color="auto" w:fill="auto"/>
        <w:tabs>
          <w:tab w:val="left" w:pos="1264"/>
        </w:tabs>
        <w:spacing w:before="0" w:after="0" w:line="240" w:lineRule="auto"/>
        <w:ind w:firstLine="709"/>
        <w:rPr>
          <w:sz w:val="28"/>
          <w:szCs w:val="28"/>
        </w:rPr>
      </w:pPr>
      <w:r w:rsidRPr="005F79BB">
        <w:rPr>
          <w:sz w:val="28"/>
          <w:szCs w:val="28"/>
        </w:rPr>
        <w:t>Ц</w:t>
      </w:r>
      <w:r w:rsidR="00943B99" w:rsidRPr="005F79BB">
        <w:rPr>
          <w:sz w:val="28"/>
          <w:szCs w:val="28"/>
        </w:rPr>
        <w:t xml:space="preserve">елью настоящей Политики является формирование правовой культуры работников </w:t>
      </w:r>
      <w:r w:rsidR="004F420F" w:rsidRPr="005F79BB">
        <w:rPr>
          <w:sz w:val="28"/>
          <w:szCs w:val="28"/>
        </w:rPr>
        <w:t>АО «Астана-Энергия» (далее - Общество)</w:t>
      </w:r>
      <w:r w:rsidR="00943B99" w:rsidRPr="005F79BB">
        <w:rPr>
          <w:sz w:val="28"/>
          <w:szCs w:val="28"/>
        </w:rPr>
        <w:t xml:space="preserve"> отвергающей коррупцию и обеспечивающей принципы честности и неподкупности при исполнении своих должностных обязанностей.</w:t>
      </w:r>
    </w:p>
    <w:p w:rsidR="007A1560" w:rsidRPr="006756AD" w:rsidRDefault="007A1560" w:rsidP="00960F2C">
      <w:pPr>
        <w:pStyle w:val="22"/>
        <w:shd w:val="clear" w:color="auto" w:fill="auto"/>
        <w:tabs>
          <w:tab w:val="left" w:pos="1264"/>
        </w:tabs>
        <w:spacing w:before="0" w:after="0" w:line="240" w:lineRule="auto"/>
        <w:ind w:firstLine="709"/>
        <w:rPr>
          <w:sz w:val="20"/>
          <w:szCs w:val="28"/>
        </w:rPr>
      </w:pPr>
    </w:p>
    <w:p w:rsidR="00450F66" w:rsidRPr="005F79BB" w:rsidRDefault="00943B99" w:rsidP="005F79BB">
      <w:pPr>
        <w:pStyle w:val="20"/>
        <w:keepNext/>
        <w:keepLines/>
        <w:numPr>
          <w:ilvl w:val="0"/>
          <w:numId w:val="1"/>
        </w:numPr>
        <w:shd w:val="clear" w:color="auto" w:fill="auto"/>
        <w:tabs>
          <w:tab w:val="left" w:pos="1134"/>
        </w:tabs>
        <w:spacing w:after="0" w:line="240" w:lineRule="auto"/>
        <w:ind w:firstLine="709"/>
        <w:jc w:val="center"/>
        <w:rPr>
          <w:sz w:val="28"/>
          <w:szCs w:val="28"/>
        </w:rPr>
      </w:pPr>
      <w:bookmarkStart w:id="1" w:name="bookmark2"/>
      <w:r w:rsidRPr="005F79BB">
        <w:rPr>
          <w:sz w:val="28"/>
          <w:szCs w:val="28"/>
        </w:rPr>
        <w:t>Термины и определения</w:t>
      </w:r>
      <w:bookmarkEnd w:id="1"/>
    </w:p>
    <w:p w:rsidR="005F79BB" w:rsidRPr="006756AD" w:rsidRDefault="005F79BB" w:rsidP="005F79BB">
      <w:pPr>
        <w:pStyle w:val="20"/>
        <w:keepNext/>
        <w:keepLines/>
        <w:shd w:val="clear" w:color="auto" w:fill="auto"/>
        <w:tabs>
          <w:tab w:val="left" w:pos="1134"/>
        </w:tabs>
        <w:spacing w:after="0" w:line="240" w:lineRule="auto"/>
        <w:ind w:left="709"/>
        <w:rPr>
          <w:szCs w:val="28"/>
        </w:rPr>
      </w:pPr>
    </w:p>
    <w:p w:rsidR="00450F66" w:rsidRDefault="00943B99" w:rsidP="00960F2C">
      <w:pPr>
        <w:pStyle w:val="22"/>
        <w:shd w:val="clear" w:color="auto" w:fill="auto"/>
        <w:spacing w:before="0" w:after="0" w:line="240" w:lineRule="auto"/>
        <w:ind w:firstLine="709"/>
        <w:rPr>
          <w:sz w:val="28"/>
          <w:szCs w:val="28"/>
        </w:rPr>
      </w:pPr>
      <w:r w:rsidRPr="005F79BB">
        <w:rPr>
          <w:rStyle w:val="23"/>
          <w:sz w:val="28"/>
          <w:szCs w:val="28"/>
        </w:rPr>
        <w:t xml:space="preserve">Работник </w:t>
      </w:r>
      <w:r w:rsidRPr="005F79BB">
        <w:rPr>
          <w:sz w:val="28"/>
          <w:szCs w:val="28"/>
        </w:rPr>
        <w:t xml:space="preserve">- любое физическое лицо, состоящее в трудовых отношениях с </w:t>
      </w:r>
      <w:r w:rsidR="004F420F" w:rsidRPr="005F79BB">
        <w:rPr>
          <w:sz w:val="28"/>
          <w:szCs w:val="28"/>
        </w:rPr>
        <w:t>Обществом</w:t>
      </w:r>
      <w:r w:rsidRPr="005F79BB">
        <w:rPr>
          <w:sz w:val="28"/>
          <w:szCs w:val="28"/>
        </w:rPr>
        <w:t xml:space="preserve"> из административно-управленческого персонала и инженерно-технического персонала </w:t>
      </w:r>
      <w:r w:rsidR="004F420F" w:rsidRPr="005F79BB">
        <w:rPr>
          <w:sz w:val="28"/>
          <w:szCs w:val="28"/>
        </w:rPr>
        <w:t>Общества</w:t>
      </w:r>
      <w:r w:rsidRPr="005F79BB">
        <w:rPr>
          <w:sz w:val="28"/>
          <w:szCs w:val="28"/>
        </w:rPr>
        <w:t>.</w:t>
      </w:r>
    </w:p>
    <w:p w:rsidR="005F79BB" w:rsidRDefault="005F79BB" w:rsidP="005F79BB">
      <w:pPr>
        <w:ind w:right="-1" w:firstLine="709"/>
        <w:contextualSpacing/>
        <w:jc w:val="both"/>
        <w:rPr>
          <w:rStyle w:val="s0"/>
          <w:sz w:val="28"/>
          <w:szCs w:val="28"/>
        </w:rPr>
      </w:pPr>
      <w:r w:rsidRPr="005F79BB">
        <w:rPr>
          <w:rStyle w:val="s0"/>
          <w:b/>
          <w:sz w:val="28"/>
          <w:szCs w:val="28"/>
        </w:rPr>
        <w:t xml:space="preserve">Должностное лицо </w:t>
      </w:r>
      <w:r w:rsidRPr="00C56043">
        <w:rPr>
          <w:rStyle w:val="s0"/>
          <w:sz w:val="28"/>
          <w:szCs w:val="28"/>
        </w:rPr>
        <w:t>-</w:t>
      </w:r>
      <w:r>
        <w:rPr>
          <w:sz w:val="28"/>
          <w:szCs w:val="28"/>
        </w:rPr>
        <w:t xml:space="preserve"> </w:t>
      </w:r>
      <w:r w:rsidRPr="00445135">
        <w:rPr>
          <w:rStyle w:val="s0"/>
          <w:sz w:val="28"/>
          <w:szCs w:val="28"/>
        </w:rPr>
        <w:t>лицо, постоянно, временно или по специальному полномочию выполняющее</w:t>
      </w:r>
      <w:r>
        <w:rPr>
          <w:rStyle w:val="s0"/>
          <w:sz w:val="28"/>
          <w:szCs w:val="28"/>
        </w:rPr>
        <w:t xml:space="preserve"> </w:t>
      </w:r>
      <w:r w:rsidRPr="00445135">
        <w:rPr>
          <w:rStyle w:val="s0"/>
          <w:sz w:val="28"/>
          <w:szCs w:val="28"/>
        </w:rPr>
        <w:t xml:space="preserve">организационно-распорядительные или административно-хозяйственные функции в </w:t>
      </w:r>
      <w:bookmarkStart w:id="2" w:name="sub1000121792"/>
      <w:r>
        <w:rPr>
          <w:rStyle w:val="s0"/>
          <w:sz w:val="28"/>
          <w:szCs w:val="28"/>
        </w:rPr>
        <w:t>Обществе</w:t>
      </w:r>
      <w:bookmarkEnd w:id="2"/>
      <w:r w:rsidRPr="00445135">
        <w:rPr>
          <w:rStyle w:val="s0"/>
          <w:sz w:val="28"/>
          <w:szCs w:val="28"/>
        </w:rPr>
        <w:t>;</w:t>
      </w:r>
    </w:p>
    <w:p w:rsidR="00450F66" w:rsidRPr="005F79BB" w:rsidRDefault="00943B99" w:rsidP="00960F2C">
      <w:pPr>
        <w:pStyle w:val="22"/>
        <w:shd w:val="clear" w:color="auto" w:fill="auto"/>
        <w:spacing w:before="0" w:after="0" w:line="240" w:lineRule="auto"/>
        <w:ind w:firstLine="709"/>
        <w:rPr>
          <w:sz w:val="28"/>
          <w:szCs w:val="28"/>
        </w:rPr>
      </w:pPr>
      <w:r w:rsidRPr="005F79BB">
        <w:rPr>
          <w:rStyle w:val="23"/>
          <w:sz w:val="28"/>
          <w:szCs w:val="28"/>
        </w:rPr>
        <w:t xml:space="preserve">Противодействие коррупции </w:t>
      </w:r>
      <w:r w:rsidRPr="005F79BB">
        <w:rPr>
          <w:sz w:val="28"/>
          <w:szCs w:val="28"/>
        </w:rPr>
        <w:t xml:space="preserve">- деятельность должностных лиц </w:t>
      </w:r>
      <w:r w:rsidR="004F420F" w:rsidRPr="005F79BB">
        <w:rPr>
          <w:sz w:val="28"/>
          <w:szCs w:val="28"/>
        </w:rPr>
        <w:t>Общества</w:t>
      </w:r>
      <w:r w:rsidRPr="005F79BB">
        <w:rPr>
          <w:sz w:val="28"/>
          <w:szCs w:val="28"/>
        </w:rPr>
        <w:t xml:space="preserve"> в пределах их полномочий:</w:t>
      </w:r>
    </w:p>
    <w:p w:rsidR="00450F66" w:rsidRPr="005F79BB" w:rsidRDefault="00943B99" w:rsidP="00960F2C">
      <w:pPr>
        <w:pStyle w:val="22"/>
        <w:numPr>
          <w:ilvl w:val="0"/>
          <w:numId w:val="2"/>
        </w:numPr>
        <w:shd w:val="clear" w:color="auto" w:fill="auto"/>
        <w:tabs>
          <w:tab w:val="left" w:pos="920"/>
        </w:tabs>
        <w:spacing w:before="0" w:after="0" w:line="240" w:lineRule="auto"/>
        <w:ind w:firstLine="709"/>
        <w:rPr>
          <w:sz w:val="28"/>
          <w:szCs w:val="28"/>
        </w:rPr>
      </w:pPr>
      <w:r w:rsidRPr="005F79BB">
        <w:rPr>
          <w:sz w:val="28"/>
          <w:szCs w:val="28"/>
        </w:rPr>
        <w:t>по предупреждению коррупции, в том числе по выявлению и последующему устранению причин и условий</w:t>
      </w:r>
      <w:r w:rsidR="004F420F" w:rsidRPr="005F79BB">
        <w:rPr>
          <w:sz w:val="28"/>
          <w:szCs w:val="28"/>
        </w:rPr>
        <w:t>,</w:t>
      </w:r>
      <w:r w:rsidRPr="005F79BB">
        <w:rPr>
          <w:sz w:val="28"/>
          <w:szCs w:val="28"/>
        </w:rPr>
        <w:t xml:space="preserve"> способствующих совершению действий коррупционного характера (профилактика коррупции);</w:t>
      </w:r>
    </w:p>
    <w:p w:rsidR="00450F66" w:rsidRPr="005F79BB" w:rsidRDefault="00943B99" w:rsidP="00960F2C">
      <w:pPr>
        <w:pStyle w:val="22"/>
        <w:numPr>
          <w:ilvl w:val="0"/>
          <w:numId w:val="2"/>
        </w:numPr>
        <w:shd w:val="clear" w:color="auto" w:fill="auto"/>
        <w:tabs>
          <w:tab w:val="left" w:pos="925"/>
        </w:tabs>
        <w:spacing w:before="0" w:after="0" w:line="240" w:lineRule="auto"/>
        <w:ind w:firstLine="709"/>
        <w:rPr>
          <w:sz w:val="28"/>
          <w:szCs w:val="28"/>
        </w:rPr>
      </w:pPr>
      <w:r w:rsidRPr="005F79BB">
        <w:rPr>
          <w:sz w:val="28"/>
          <w:szCs w:val="28"/>
        </w:rPr>
        <w:t>по предупреждению, выявлению, пресечению, раскрытию и расследованию действий коррупционного характера, устранению их последствий (борьба с коррупцией).</w:t>
      </w:r>
    </w:p>
    <w:p w:rsidR="00450F66" w:rsidRPr="005F79BB" w:rsidRDefault="00943B99" w:rsidP="00960F2C">
      <w:pPr>
        <w:pStyle w:val="22"/>
        <w:shd w:val="clear" w:color="auto" w:fill="auto"/>
        <w:spacing w:before="0" w:after="0" w:line="240" w:lineRule="auto"/>
        <w:ind w:firstLine="709"/>
        <w:rPr>
          <w:sz w:val="28"/>
          <w:szCs w:val="28"/>
        </w:rPr>
      </w:pPr>
      <w:r w:rsidRPr="005F79BB">
        <w:rPr>
          <w:rStyle w:val="23"/>
          <w:sz w:val="28"/>
          <w:szCs w:val="28"/>
        </w:rPr>
        <w:t xml:space="preserve">Антикоррупционная политика </w:t>
      </w:r>
      <w:r w:rsidRPr="005F79BB">
        <w:rPr>
          <w:sz w:val="28"/>
          <w:szCs w:val="28"/>
        </w:rPr>
        <w:t>- деятельность, направленная на создание эффективной системы противодействия коррупции и снижения коррупционных рисков.</w:t>
      </w:r>
    </w:p>
    <w:p w:rsidR="00450F66" w:rsidRPr="005F79BB" w:rsidRDefault="00943B99" w:rsidP="00960F2C">
      <w:pPr>
        <w:pStyle w:val="22"/>
        <w:shd w:val="clear" w:color="auto" w:fill="auto"/>
        <w:spacing w:before="0" w:after="0" w:line="240" w:lineRule="auto"/>
        <w:ind w:firstLine="709"/>
        <w:rPr>
          <w:sz w:val="28"/>
          <w:szCs w:val="28"/>
        </w:rPr>
      </w:pPr>
      <w:r w:rsidRPr="005F79BB">
        <w:rPr>
          <w:rStyle w:val="23"/>
          <w:sz w:val="28"/>
          <w:szCs w:val="28"/>
        </w:rPr>
        <w:t xml:space="preserve">Антикоррупционные стандарты </w:t>
      </w:r>
      <w:r w:rsidRPr="005F79BB">
        <w:rPr>
          <w:sz w:val="28"/>
          <w:szCs w:val="28"/>
        </w:rPr>
        <w:t xml:space="preserve">- установленные для деятельности </w:t>
      </w:r>
      <w:r w:rsidR="004F420F" w:rsidRPr="005F79BB">
        <w:rPr>
          <w:sz w:val="28"/>
          <w:szCs w:val="28"/>
        </w:rPr>
        <w:t>Общества</w:t>
      </w:r>
      <w:r w:rsidRPr="005F79BB">
        <w:rPr>
          <w:sz w:val="28"/>
          <w:szCs w:val="28"/>
        </w:rPr>
        <w:t xml:space="preserve"> система рекомендаций, направленная на предупреждение коррупции;</w:t>
      </w:r>
    </w:p>
    <w:p w:rsidR="00450F66" w:rsidRPr="005F79BB" w:rsidRDefault="00943B99" w:rsidP="00960F2C">
      <w:pPr>
        <w:pStyle w:val="22"/>
        <w:shd w:val="clear" w:color="auto" w:fill="auto"/>
        <w:spacing w:before="0" w:after="0" w:line="240" w:lineRule="auto"/>
        <w:ind w:firstLine="709"/>
        <w:rPr>
          <w:sz w:val="28"/>
          <w:szCs w:val="28"/>
        </w:rPr>
      </w:pPr>
      <w:r w:rsidRPr="005F79BB">
        <w:rPr>
          <w:rStyle w:val="23"/>
          <w:sz w:val="28"/>
          <w:szCs w:val="28"/>
        </w:rPr>
        <w:t xml:space="preserve">Внутренний анализ коррупционных рисков </w:t>
      </w:r>
      <w:r w:rsidRPr="005F79BB">
        <w:rPr>
          <w:sz w:val="28"/>
          <w:szCs w:val="28"/>
        </w:rPr>
        <w:t xml:space="preserve">- деятельность </w:t>
      </w:r>
      <w:r w:rsidR="004F420F" w:rsidRPr="005F79BB">
        <w:rPr>
          <w:sz w:val="28"/>
          <w:szCs w:val="28"/>
        </w:rPr>
        <w:t>Общества</w:t>
      </w:r>
      <w:r w:rsidRPr="005F79BB">
        <w:rPr>
          <w:sz w:val="28"/>
          <w:szCs w:val="28"/>
        </w:rPr>
        <w:t xml:space="preserve"> по выявлению и изучению причин, способствующих совершению коррупционных правонарушений;</w:t>
      </w:r>
    </w:p>
    <w:p w:rsidR="00450F66" w:rsidRPr="005F79BB" w:rsidRDefault="00943B99" w:rsidP="00960F2C">
      <w:pPr>
        <w:pStyle w:val="22"/>
        <w:shd w:val="clear" w:color="auto" w:fill="auto"/>
        <w:spacing w:before="0" w:after="0" w:line="240" w:lineRule="auto"/>
        <w:ind w:firstLine="709"/>
        <w:rPr>
          <w:sz w:val="28"/>
          <w:szCs w:val="28"/>
        </w:rPr>
      </w:pPr>
      <w:r w:rsidRPr="005F79BB">
        <w:rPr>
          <w:rStyle w:val="23"/>
          <w:sz w:val="28"/>
          <w:szCs w:val="28"/>
        </w:rPr>
        <w:t xml:space="preserve">Конфликт интересов </w:t>
      </w:r>
      <w:r w:rsidRPr="005F79BB">
        <w:rPr>
          <w:sz w:val="28"/>
          <w:szCs w:val="28"/>
        </w:rPr>
        <w:t>- противоречие между личными интересами должностных лиц и их должностными полномочиями, при которых личные интересы указанных лиц могут привести к ненадлежащему исполнению ими своих должностных полномочий;</w:t>
      </w:r>
    </w:p>
    <w:p w:rsidR="00450F66" w:rsidRPr="005F79BB" w:rsidRDefault="00943B99" w:rsidP="00960F2C">
      <w:pPr>
        <w:pStyle w:val="22"/>
        <w:shd w:val="clear" w:color="auto" w:fill="auto"/>
        <w:spacing w:before="0" w:after="0" w:line="240" w:lineRule="auto"/>
        <w:ind w:firstLine="709"/>
        <w:rPr>
          <w:sz w:val="28"/>
          <w:szCs w:val="28"/>
        </w:rPr>
      </w:pPr>
      <w:r w:rsidRPr="005F79BB">
        <w:rPr>
          <w:rStyle w:val="23"/>
          <w:sz w:val="28"/>
          <w:szCs w:val="28"/>
        </w:rPr>
        <w:t xml:space="preserve">Коррупционный риск </w:t>
      </w:r>
      <w:r w:rsidRPr="005F79BB">
        <w:rPr>
          <w:sz w:val="28"/>
          <w:szCs w:val="28"/>
        </w:rPr>
        <w:t>- возможность возникновения причин и условий, способствующих совершению коррупционных правонарушений;</w:t>
      </w:r>
    </w:p>
    <w:p w:rsidR="00450F66" w:rsidRPr="005F79BB" w:rsidRDefault="00943B99" w:rsidP="00960F2C">
      <w:pPr>
        <w:pStyle w:val="22"/>
        <w:shd w:val="clear" w:color="auto" w:fill="auto"/>
        <w:spacing w:before="0" w:after="0" w:line="240" w:lineRule="auto"/>
        <w:ind w:firstLine="709"/>
        <w:rPr>
          <w:sz w:val="28"/>
          <w:szCs w:val="28"/>
        </w:rPr>
      </w:pPr>
      <w:r w:rsidRPr="005F79BB">
        <w:rPr>
          <w:rStyle w:val="23"/>
          <w:sz w:val="28"/>
          <w:szCs w:val="28"/>
        </w:rPr>
        <w:t xml:space="preserve">Предупреждение коррупции </w:t>
      </w:r>
      <w:r w:rsidRPr="005F79BB">
        <w:rPr>
          <w:sz w:val="28"/>
          <w:szCs w:val="28"/>
        </w:rPr>
        <w:t xml:space="preserve">- деятельность </w:t>
      </w:r>
      <w:r w:rsidR="004F420F" w:rsidRPr="005F79BB">
        <w:rPr>
          <w:sz w:val="28"/>
          <w:szCs w:val="28"/>
        </w:rPr>
        <w:t>Общества</w:t>
      </w:r>
      <w:r w:rsidRPr="005F79BB">
        <w:rPr>
          <w:sz w:val="28"/>
          <w:szCs w:val="28"/>
        </w:rPr>
        <w:t xml:space="preserve"> по изучению, выявлению, ограничению и устранению причин и условий, способствующих совершению коррупционных действий, путем разработки и внедрения </w:t>
      </w:r>
      <w:proofErr w:type="gramStart"/>
      <w:r w:rsidRPr="005F79BB">
        <w:rPr>
          <w:sz w:val="28"/>
          <w:szCs w:val="28"/>
        </w:rPr>
        <w:t>системы</w:t>
      </w:r>
      <w:proofErr w:type="gramEnd"/>
      <w:r w:rsidRPr="005F79BB">
        <w:rPr>
          <w:sz w:val="28"/>
          <w:szCs w:val="28"/>
        </w:rPr>
        <w:t xml:space="preserve"> превентивных мер.</w:t>
      </w:r>
    </w:p>
    <w:p w:rsidR="007A1560" w:rsidRPr="005F79BB" w:rsidRDefault="007A1560" w:rsidP="00960F2C">
      <w:pPr>
        <w:pStyle w:val="22"/>
        <w:shd w:val="clear" w:color="auto" w:fill="auto"/>
        <w:spacing w:before="0" w:after="0" w:line="240" w:lineRule="auto"/>
        <w:ind w:firstLine="709"/>
        <w:rPr>
          <w:sz w:val="28"/>
          <w:szCs w:val="28"/>
        </w:rPr>
      </w:pPr>
    </w:p>
    <w:p w:rsidR="00450F66" w:rsidRPr="005F79BB" w:rsidRDefault="00943B99" w:rsidP="005F79BB">
      <w:pPr>
        <w:pStyle w:val="20"/>
        <w:keepNext/>
        <w:keepLines/>
        <w:numPr>
          <w:ilvl w:val="0"/>
          <w:numId w:val="1"/>
        </w:numPr>
        <w:shd w:val="clear" w:color="auto" w:fill="auto"/>
        <w:tabs>
          <w:tab w:val="left" w:pos="940"/>
        </w:tabs>
        <w:spacing w:after="0" w:line="240" w:lineRule="auto"/>
        <w:ind w:firstLine="709"/>
        <w:jc w:val="center"/>
        <w:rPr>
          <w:sz w:val="28"/>
          <w:szCs w:val="28"/>
        </w:rPr>
      </w:pPr>
      <w:bookmarkStart w:id="3" w:name="bookmark3"/>
      <w:r w:rsidRPr="005F79BB">
        <w:rPr>
          <w:sz w:val="28"/>
          <w:szCs w:val="28"/>
        </w:rPr>
        <w:lastRenderedPageBreak/>
        <w:t>Задачами в области противодействия коррупции</w:t>
      </w:r>
      <w:bookmarkEnd w:id="3"/>
    </w:p>
    <w:p w:rsidR="005F79BB" w:rsidRPr="006756AD" w:rsidRDefault="005F79BB" w:rsidP="005F79BB">
      <w:pPr>
        <w:pStyle w:val="20"/>
        <w:keepNext/>
        <w:keepLines/>
        <w:shd w:val="clear" w:color="auto" w:fill="auto"/>
        <w:tabs>
          <w:tab w:val="left" w:pos="940"/>
        </w:tabs>
        <w:spacing w:after="0" w:line="240" w:lineRule="auto"/>
        <w:ind w:left="709"/>
        <w:rPr>
          <w:sz w:val="20"/>
          <w:szCs w:val="28"/>
        </w:rPr>
      </w:pPr>
    </w:p>
    <w:p w:rsidR="00450F66" w:rsidRPr="005F79BB" w:rsidRDefault="00943B99" w:rsidP="00960F2C">
      <w:pPr>
        <w:pStyle w:val="22"/>
        <w:numPr>
          <w:ilvl w:val="0"/>
          <w:numId w:val="3"/>
        </w:numPr>
        <w:shd w:val="clear" w:color="auto" w:fill="auto"/>
        <w:tabs>
          <w:tab w:val="left" w:pos="1261"/>
        </w:tabs>
        <w:spacing w:before="0" w:after="0" w:line="240" w:lineRule="auto"/>
        <w:ind w:firstLine="709"/>
        <w:rPr>
          <w:sz w:val="28"/>
          <w:szCs w:val="28"/>
        </w:rPr>
      </w:pPr>
      <w:r w:rsidRPr="005F79BB">
        <w:rPr>
          <w:sz w:val="28"/>
          <w:szCs w:val="28"/>
        </w:rPr>
        <w:t>Политика предусматривает решение следующих задач:</w:t>
      </w:r>
    </w:p>
    <w:p w:rsidR="00450F66" w:rsidRPr="005F79BB" w:rsidRDefault="00943B99" w:rsidP="00960F2C">
      <w:pPr>
        <w:pStyle w:val="22"/>
        <w:numPr>
          <w:ilvl w:val="0"/>
          <w:numId w:val="2"/>
        </w:numPr>
        <w:shd w:val="clear" w:color="auto" w:fill="auto"/>
        <w:tabs>
          <w:tab w:val="left" w:pos="984"/>
        </w:tabs>
        <w:spacing w:before="0" w:after="0" w:line="240" w:lineRule="auto"/>
        <w:ind w:firstLine="709"/>
        <w:rPr>
          <w:sz w:val="28"/>
          <w:szCs w:val="28"/>
        </w:rPr>
      </w:pPr>
      <w:r w:rsidRPr="005F79BB">
        <w:rPr>
          <w:sz w:val="28"/>
          <w:szCs w:val="28"/>
        </w:rPr>
        <w:t>проведение единой политики в области противодействия коррупции;</w:t>
      </w:r>
    </w:p>
    <w:p w:rsidR="00450F66" w:rsidRPr="005F79BB" w:rsidRDefault="00943B99" w:rsidP="00960F2C">
      <w:pPr>
        <w:pStyle w:val="22"/>
        <w:numPr>
          <w:ilvl w:val="0"/>
          <w:numId w:val="2"/>
        </w:numPr>
        <w:shd w:val="clear" w:color="auto" w:fill="auto"/>
        <w:tabs>
          <w:tab w:val="left" w:pos="934"/>
        </w:tabs>
        <w:spacing w:before="0" w:after="0" w:line="240" w:lineRule="auto"/>
        <w:ind w:firstLine="709"/>
        <w:rPr>
          <w:sz w:val="28"/>
          <w:szCs w:val="28"/>
        </w:rPr>
      </w:pPr>
      <w:r w:rsidRPr="005F79BB">
        <w:rPr>
          <w:sz w:val="28"/>
          <w:szCs w:val="28"/>
        </w:rPr>
        <w:t xml:space="preserve">формирование у должностных лиц и работников </w:t>
      </w:r>
      <w:r w:rsidR="007A1560" w:rsidRPr="005F79BB">
        <w:rPr>
          <w:sz w:val="28"/>
          <w:szCs w:val="28"/>
        </w:rPr>
        <w:t>Общества</w:t>
      </w:r>
      <w:r w:rsidRPr="005F79BB">
        <w:rPr>
          <w:sz w:val="28"/>
          <w:szCs w:val="28"/>
        </w:rPr>
        <w:t xml:space="preserve"> понимания нулевой терпимости к любым коррупционным проявлениям;</w:t>
      </w:r>
    </w:p>
    <w:p w:rsidR="00450F66" w:rsidRPr="005F79BB" w:rsidRDefault="00943B99" w:rsidP="00960F2C">
      <w:pPr>
        <w:pStyle w:val="22"/>
        <w:numPr>
          <w:ilvl w:val="0"/>
          <w:numId w:val="2"/>
        </w:numPr>
        <w:shd w:val="clear" w:color="auto" w:fill="auto"/>
        <w:tabs>
          <w:tab w:val="left" w:pos="934"/>
        </w:tabs>
        <w:spacing w:before="0" w:after="0" w:line="240" w:lineRule="auto"/>
        <w:ind w:firstLine="709"/>
        <w:rPr>
          <w:sz w:val="28"/>
          <w:szCs w:val="28"/>
        </w:rPr>
      </w:pPr>
      <w:r w:rsidRPr="005F79BB">
        <w:rPr>
          <w:sz w:val="28"/>
          <w:szCs w:val="28"/>
        </w:rPr>
        <w:t xml:space="preserve">минимизация риска вовлечения должностных лиц и работников </w:t>
      </w:r>
      <w:r w:rsidR="007A1560" w:rsidRPr="005F79BB">
        <w:rPr>
          <w:sz w:val="28"/>
          <w:szCs w:val="28"/>
        </w:rPr>
        <w:t>Общества</w:t>
      </w:r>
      <w:r w:rsidRPr="005F79BB">
        <w:rPr>
          <w:sz w:val="28"/>
          <w:szCs w:val="28"/>
        </w:rPr>
        <w:t>, а также третьих лиц в коррупционную деятельность;</w:t>
      </w:r>
    </w:p>
    <w:p w:rsidR="00450F66" w:rsidRPr="005F79BB" w:rsidRDefault="00943B99" w:rsidP="00960F2C">
      <w:pPr>
        <w:pStyle w:val="22"/>
        <w:numPr>
          <w:ilvl w:val="0"/>
          <w:numId w:val="2"/>
        </w:numPr>
        <w:shd w:val="clear" w:color="auto" w:fill="auto"/>
        <w:tabs>
          <w:tab w:val="left" w:pos="929"/>
        </w:tabs>
        <w:spacing w:before="0" w:after="0" w:line="240" w:lineRule="auto"/>
        <w:ind w:firstLine="709"/>
        <w:rPr>
          <w:b/>
          <w:i/>
          <w:sz w:val="28"/>
          <w:szCs w:val="28"/>
        </w:rPr>
      </w:pPr>
      <w:r w:rsidRPr="005F79BB">
        <w:rPr>
          <w:sz w:val="28"/>
          <w:szCs w:val="28"/>
        </w:rPr>
        <w:t xml:space="preserve">разработка и внедрение антикоррупционных стандартов, направленных на предупреждение и противодействие коррупции, минимизацию и ликвидацию последствий коррупционных действий </w:t>
      </w:r>
      <w:r w:rsidRPr="005F79BB">
        <w:rPr>
          <w:b/>
          <w:i/>
          <w:sz w:val="28"/>
          <w:szCs w:val="28"/>
        </w:rPr>
        <w:t>согласно приложению 1 к настоящей Политике;</w:t>
      </w:r>
    </w:p>
    <w:p w:rsidR="00450F66" w:rsidRPr="005F79BB" w:rsidRDefault="00943B99" w:rsidP="00960F2C">
      <w:pPr>
        <w:pStyle w:val="22"/>
        <w:numPr>
          <w:ilvl w:val="0"/>
          <w:numId w:val="2"/>
        </w:numPr>
        <w:shd w:val="clear" w:color="auto" w:fill="auto"/>
        <w:tabs>
          <w:tab w:val="left" w:pos="934"/>
        </w:tabs>
        <w:spacing w:before="0" w:after="0" w:line="240" w:lineRule="auto"/>
        <w:ind w:firstLine="709"/>
        <w:rPr>
          <w:sz w:val="28"/>
          <w:szCs w:val="28"/>
        </w:rPr>
      </w:pPr>
      <w:r w:rsidRPr="005F79BB">
        <w:rPr>
          <w:sz w:val="28"/>
          <w:szCs w:val="28"/>
        </w:rPr>
        <w:t xml:space="preserve">воспитание у работников строгого соблюдения антикоррупционного законодательства, а также внутренних нормативных документов, регламентирующих деятельность </w:t>
      </w:r>
      <w:r w:rsidR="007A1560" w:rsidRPr="005F79BB">
        <w:rPr>
          <w:sz w:val="28"/>
          <w:szCs w:val="28"/>
        </w:rPr>
        <w:t>Общества</w:t>
      </w:r>
      <w:r w:rsidRPr="005F79BB">
        <w:rPr>
          <w:sz w:val="28"/>
          <w:szCs w:val="28"/>
        </w:rPr>
        <w:t xml:space="preserve"> в сфере противодействия коррупции;</w:t>
      </w:r>
    </w:p>
    <w:p w:rsidR="00450F66" w:rsidRPr="005F79BB" w:rsidRDefault="00943B99" w:rsidP="00960F2C">
      <w:pPr>
        <w:pStyle w:val="22"/>
        <w:numPr>
          <w:ilvl w:val="0"/>
          <w:numId w:val="2"/>
        </w:numPr>
        <w:shd w:val="clear" w:color="auto" w:fill="auto"/>
        <w:tabs>
          <w:tab w:val="left" w:pos="934"/>
        </w:tabs>
        <w:spacing w:before="0" w:after="0" w:line="240" w:lineRule="auto"/>
        <w:ind w:firstLine="709"/>
        <w:rPr>
          <w:sz w:val="28"/>
          <w:szCs w:val="28"/>
        </w:rPr>
      </w:pPr>
      <w:r w:rsidRPr="005F79BB">
        <w:rPr>
          <w:sz w:val="28"/>
          <w:szCs w:val="28"/>
        </w:rPr>
        <w:t xml:space="preserve">недопущение наличия </w:t>
      </w:r>
      <w:proofErr w:type="spellStart"/>
      <w:r w:rsidRPr="005F79BB">
        <w:rPr>
          <w:sz w:val="28"/>
          <w:szCs w:val="28"/>
        </w:rPr>
        <w:t>коррупциогенных</w:t>
      </w:r>
      <w:proofErr w:type="spellEnd"/>
      <w:r w:rsidRPr="005F79BB">
        <w:rPr>
          <w:sz w:val="28"/>
          <w:szCs w:val="28"/>
        </w:rPr>
        <w:t xml:space="preserve"> факторов во внутренних нормативных документах </w:t>
      </w:r>
      <w:r w:rsidR="007A1560" w:rsidRPr="005F79BB">
        <w:rPr>
          <w:sz w:val="28"/>
          <w:szCs w:val="28"/>
        </w:rPr>
        <w:t>Общества</w:t>
      </w:r>
      <w:r w:rsidRPr="005F79BB">
        <w:rPr>
          <w:sz w:val="28"/>
          <w:szCs w:val="28"/>
        </w:rPr>
        <w:t>;</w:t>
      </w:r>
    </w:p>
    <w:p w:rsidR="00450F66" w:rsidRPr="005F79BB" w:rsidRDefault="00943B99" w:rsidP="00960F2C">
      <w:pPr>
        <w:pStyle w:val="22"/>
        <w:numPr>
          <w:ilvl w:val="0"/>
          <w:numId w:val="2"/>
        </w:numPr>
        <w:shd w:val="clear" w:color="auto" w:fill="auto"/>
        <w:tabs>
          <w:tab w:val="left" w:pos="934"/>
        </w:tabs>
        <w:spacing w:before="0" w:after="0" w:line="240" w:lineRule="auto"/>
        <w:ind w:firstLine="709"/>
        <w:rPr>
          <w:sz w:val="28"/>
          <w:szCs w:val="28"/>
        </w:rPr>
      </w:pPr>
      <w:r w:rsidRPr="005F79BB">
        <w:rPr>
          <w:sz w:val="28"/>
          <w:szCs w:val="28"/>
        </w:rPr>
        <w:t>обеспечение открытости, добросовестной конкуренции и объективности при выполнении работ и оказании услуг.</w:t>
      </w:r>
    </w:p>
    <w:p w:rsidR="00450F66" w:rsidRPr="005F79BB" w:rsidRDefault="00943B99" w:rsidP="00960F2C">
      <w:pPr>
        <w:pStyle w:val="22"/>
        <w:numPr>
          <w:ilvl w:val="0"/>
          <w:numId w:val="3"/>
        </w:numPr>
        <w:shd w:val="clear" w:color="auto" w:fill="auto"/>
        <w:tabs>
          <w:tab w:val="left" w:pos="1218"/>
        </w:tabs>
        <w:spacing w:before="0" w:after="0" w:line="240" w:lineRule="auto"/>
        <w:ind w:firstLine="709"/>
        <w:rPr>
          <w:sz w:val="28"/>
          <w:szCs w:val="28"/>
        </w:rPr>
      </w:pPr>
      <w:r w:rsidRPr="005F79BB">
        <w:rPr>
          <w:sz w:val="28"/>
          <w:szCs w:val="28"/>
        </w:rPr>
        <w:t>Положение содержит общеобязательные нормы и правила, распространяющиеся на работников из административно-управленческого персонала и инженерно- технического персонала, вне зависимости от занимаемой должности, выполняемых функций и срока их работы.</w:t>
      </w:r>
    </w:p>
    <w:p w:rsidR="007A1560" w:rsidRPr="006756AD" w:rsidRDefault="007A1560" w:rsidP="00960F2C">
      <w:pPr>
        <w:pStyle w:val="22"/>
        <w:shd w:val="clear" w:color="auto" w:fill="auto"/>
        <w:tabs>
          <w:tab w:val="left" w:pos="1218"/>
        </w:tabs>
        <w:spacing w:before="0" w:after="0" w:line="240" w:lineRule="auto"/>
        <w:ind w:left="740" w:firstLine="709"/>
        <w:rPr>
          <w:sz w:val="20"/>
          <w:szCs w:val="28"/>
        </w:rPr>
      </w:pPr>
    </w:p>
    <w:p w:rsidR="00450F66" w:rsidRPr="005F79BB" w:rsidRDefault="00943B99" w:rsidP="005F79BB">
      <w:pPr>
        <w:pStyle w:val="20"/>
        <w:keepNext/>
        <w:keepLines/>
        <w:numPr>
          <w:ilvl w:val="0"/>
          <w:numId w:val="1"/>
        </w:numPr>
        <w:shd w:val="clear" w:color="auto" w:fill="auto"/>
        <w:tabs>
          <w:tab w:val="left" w:pos="1046"/>
        </w:tabs>
        <w:spacing w:after="0" w:line="240" w:lineRule="auto"/>
        <w:ind w:firstLine="709"/>
        <w:jc w:val="center"/>
        <w:rPr>
          <w:sz w:val="28"/>
          <w:szCs w:val="28"/>
        </w:rPr>
      </w:pPr>
      <w:bookmarkStart w:id="4" w:name="bookmark4"/>
      <w:r w:rsidRPr="005F79BB">
        <w:rPr>
          <w:sz w:val="28"/>
          <w:szCs w:val="28"/>
        </w:rPr>
        <w:t xml:space="preserve">Меры по </w:t>
      </w:r>
      <w:r w:rsidR="00875502" w:rsidRPr="005F79BB">
        <w:rPr>
          <w:sz w:val="28"/>
          <w:szCs w:val="28"/>
        </w:rPr>
        <w:t>предупреждению</w:t>
      </w:r>
      <w:r w:rsidRPr="005F79BB">
        <w:rPr>
          <w:sz w:val="28"/>
          <w:szCs w:val="28"/>
        </w:rPr>
        <w:t xml:space="preserve"> и противодействию коррупции</w:t>
      </w:r>
      <w:bookmarkEnd w:id="4"/>
    </w:p>
    <w:p w:rsidR="005F79BB" w:rsidRPr="006756AD" w:rsidRDefault="005F79BB" w:rsidP="005F79BB">
      <w:pPr>
        <w:pStyle w:val="20"/>
        <w:keepNext/>
        <w:keepLines/>
        <w:shd w:val="clear" w:color="auto" w:fill="auto"/>
        <w:tabs>
          <w:tab w:val="left" w:pos="1046"/>
        </w:tabs>
        <w:spacing w:after="0" w:line="240" w:lineRule="auto"/>
        <w:ind w:left="709"/>
        <w:rPr>
          <w:sz w:val="18"/>
          <w:szCs w:val="28"/>
        </w:rPr>
      </w:pPr>
    </w:p>
    <w:p w:rsidR="00450F66" w:rsidRPr="005F79BB" w:rsidRDefault="00943B99" w:rsidP="00960F2C">
      <w:pPr>
        <w:pStyle w:val="22"/>
        <w:shd w:val="clear" w:color="auto" w:fill="auto"/>
        <w:tabs>
          <w:tab w:val="left" w:pos="1224"/>
        </w:tabs>
        <w:spacing w:before="0" w:after="0" w:line="240" w:lineRule="auto"/>
        <w:ind w:firstLine="709"/>
        <w:rPr>
          <w:sz w:val="28"/>
          <w:szCs w:val="28"/>
        </w:rPr>
      </w:pPr>
      <w:r w:rsidRPr="005F79BB">
        <w:rPr>
          <w:sz w:val="28"/>
          <w:szCs w:val="28"/>
        </w:rPr>
        <w:t xml:space="preserve">Направления деятельности </w:t>
      </w:r>
      <w:r w:rsidR="007A1560" w:rsidRPr="005F79BB">
        <w:rPr>
          <w:sz w:val="28"/>
          <w:szCs w:val="28"/>
        </w:rPr>
        <w:t>Общества</w:t>
      </w:r>
      <w:r w:rsidRPr="005F79BB">
        <w:rPr>
          <w:sz w:val="28"/>
          <w:szCs w:val="28"/>
        </w:rPr>
        <w:t>, где возможно возникновение коррупционного</w:t>
      </w:r>
      <w:r w:rsidR="00C24C4C" w:rsidRPr="005F79BB">
        <w:rPr>
          <w:sz w:val="28"/>
          <w:szCs w:val="28"/>
        </w:rPr>
        <w:t xml:space="preserve"> </w:t>
      </w:r>
      <w:r w:rsidRPr="005F79BB">
        <w:rPr>
          <w:sz w:val="28"/>
          <w:szCs w:val="28"/>
        </w:rPr>
        <w:t>риска.</w:t>
      </w:r>
    </w:p>
    <w:p w:rsidR="00450F66" w:rsidRPr="005F79BB" w:rsidRDefault="00943B99" w:rsidP="00960F2C">
      <w:pPr>
        <w:pStyle w:val="22"/>
        <w:numPr>
          <w:ilvl w:val="0"/>
          <w:numId w:val="5"/>
        </w:numPr>
        <w:shd w:val="clear" w:color="auto" w:fill="auto"/>
        <w:tabs>
          <w:tab w:val="left" w:pos="1046"/>
        </w:tabs>
        <w:spacing w:before="0" w:after="0" w:line="240" w:lineRule="auto"/>
        <w:ind w:firstLine="709"/>
        <w:rPr>
          <w:sz w:val="28"/>
          <w:szCs w:val="28"/>
        </w:rPr>
      </w:pPr>
      <w:r w:rsidRPr="005F79BB">
        <w:rPr>
          <w:sz w:val="28"/>
          <w:szCs w:val="28"/>
        </w:rPr>
        <w:t>подарки и представительские расходы;</w:t>
      </w:r>
    </w:p>
    <w:p w:rsidR="00450F66" w:rsidRPr="005F79BB" w:rsidRDefault="00943B99" w:rsidP="00960F2C">
      <w:pPr>
        <w:pStyle w:val="22"/>
        <w:numPr>
          <w:ilvl w:val="0"/>
          <w:numId w:val="5"/>
        </w:numPr>
        <w:shd w:val="clear" w:color="auto" w:fill="auto"/>
        <w:tabs>
          <w:tab w:val="left" w:pos="1070"/>
        </w:tabs>
        <w:spacing w:before="0" w:after="0" w:line="240" w:lineRule="auto"/>
        <w:ind w:firstLine="709"/>
        <w:rPr>
          <w:sz w:val="28"/>
          <w:szCs w:val="28"/>
        </w:rPr>
      </w:pPr>
      <w:r w:rsidRPr="005F79BB">
        <w:rPr>
          <w:sz w:val="28"/>
          <w:szCs w:val="28"/>
        </w:rPr>
        <w:t>привлечение третьих лиц в вопросах противодействия коррупции;</w:t>
      </w:r>
    </w:p>
    <w:p w:rsidR="00450F66" w:rsidRPr="005F79BB" w:rsidRDefault="00943B99" w:rsidP="00960F2C">
      <w:pPr>
        <w:pStyle w:val="22"/>
        <w:numPr>
          <w:ilvl w:val="0"/>
          <w:numId w:val="5"/>
        </w:numPr>
        <w:shd w:val="clear" w:color="auto" w:fill="auto"/>
        <w:tabs>
          <w:tab w:val="left" w:pos="1046"/>
        </w:tabs>
        <w:spacing w:before="0" w:after="0" w:line="240" w:lineRule="auto"/>
        <w:ind w:firstLine="709"/>
        <w:rPr>
          <w:sz w:val="28"/>
          <w:szCs w:val="28"/>
        </w:rPr>
      </w:pPr>
      <w:r w:rsidRPr="005F79BB">
        <w:rPr>
          <w:sz w:val="28"/>
          <w:szCs w:val="28"/>
        </w:rPr>
        <w:t>платежи лицам, занимающим ответственную государственную должность, лицам, уполномоченным на осуществление государственных функций, а также лицам, приравненным к ним;</w:t>
      </w:r>
    </w:p>
    <w:p w:rsidR="00450F66" w:rsidRPr="005F79BB" w:rsidRDefault="00943B99" w:rsidP="00960F2C">
      <w:pPr>
        <w:pStyle w:val="22"/>
        <w:numPr>
          <w:ilvl w:val="0"/>
          <w:numId w:val="5"/>
        </w:numPr>
        <w:shd w:val="clear" w:color="auto" w:fill="auto"/>
        <w:tabs>
          <w:tab w:val="left" w:pos="1075"/>
        </w:tabs>
        <w:spacing w:before="0" w:after="0" w:line="240" w:lineRule="auto"/>
        <w:ind w:firstLine="709"/>
        <w:rPr>
          <w:sz w:val="28"/>
          <w:szCs w:val="28"/>
        </w:rPr>
      </w:pPr>
      <w:r w:rsidRPr="005F79BB">
        <w:rPr>
          <w:sz w:val="28"/>
          <w:szCs w:val="28"/>
        </w:rPr>
        <w:t>оказание спонсорской и благотворительной помощи;</w:t>
      </w:r>
    </w:p>
    <w:p w:rsidR="00450F66" w:rsidRPr="005F79BB" w:rsidRDefault="00943B99" w:rsidP="00960F2C">
      <w:pPr>
        <w:pStyle w:val="22"/>
        <w:numPr>
          <w:ilvl w:val="0"/>
          <w:numId w:val="5"/>
        </w:numPr>
        <w:shd w:val="clear" w:color="auto" w:fill="auto"/>
        <w:tabs>
          <w:tab w:val="left" w:pos="1050"/>
        </w:tabs>
        <w:spacing w:before="0" w:after="0" w:line="240" w:lineRule="auto"/>
        <w:ind w:firstLine="709"/>
        <w:rPr>
          <w:sz w:val="28"/>
          <w:szCs w:val="28"/>
        </w:rPr>
      </w:pPr>
      <w:r w:rsidRPr="005F79BB">
        <w:rPr>
          <w:sz w:val="28"/>
          <w:szCs w:val="28"/>
        </w:rPr>
        <w:t xml:space="preserve">совершение сделок, проведение государственных закупок товаров, работ и услуг в рамках деятельности </w:t>
      </w:r>
      <w:r w:rsidR="007A1560" w:rsidRPr="005F79BB">
        <w:rPr>
          <w:sz w:val="28"/>
          <w:szCs w:val="28"/>
        </w:rPr>
        <w:t>Общества</w:t>
      </w:r>
      <w:r w:rsidRPr="005F79BB">
        <w:rPr>
          <w:sz w:val="28"/>
          <w:szCs w:val="28"/>
        </w:rPr>
        <w:t>;</w:t>
      </w:r>
    </w:p>
    <w:p w:rsidR="00450F66" w:rsidRPr="005F79BB" w:rsidRDefault="00943B99" w:rsidP="00960F2C">
      <w:pPr>
        <w:pStyle w:val="22"/>
        <w:numPr>
          <w:ilvl w:val="0"/>
          <w:numId w:val="5"/>
        </w:numPr>
        <w:shd w:val="clear" w:color="auto" w:fill="auto"/>
        <w:tabs>
          <w:tab w:val="left" w:pos="1075"/>
        </w:tabs>
        <w:spacing w:before="0" w:after="0" w:line="240" w:lineRule="auto"/>
        <w:ind w:firstLine="709"/>
        <w:rPr>
          <w:sz w:val="28"/>
          <w:szCs w:val="28"/>
        </w:rPr>
      </w:pPr>
      <w:r w:rsidRPr="005F79BB">
        <w:rPr>
          <w:sz w:val="28"/>
          <w:szCs w:val="28"/>
        </w:rPr>
        <w:t>управление персоналом;</w:t>
      </w:r>
    </w:p>
    <w:p w:rsidR="00450F66" w:rsidRPr="005F79BB" w:rsidRDefault="00943B99" w:rsidP="00960F2C">
      <w:pPr>
        <w:pStyle w:val="22"/>
        <w:numPr>
          <w:ilvl w:val="0"/>
          <w:numId w:val="5"/>
        </w:numPr>
        <w:shd w:val="clear" w:color="auto" w:fill="auto"/>
        <w:tabs>
          <w:tab w:val="left" w:pos="1075"/>
        </w:tabs>
        <w:spacing w:before="0" w:after="0" w:line="240" w:lineRule="auto"/>
        <w:ind w:firstLine="709"/>
        <w:rPr>
          <w:sz w:val="28"/>
          <w:szCs w:val="28"/>
        </w:rPr>
      </w:pPr>
      <w:r w:rsidRPr="005F79BB">
        <w:rPr>
          <w:sz w:val="28"/>
          <w:szCs w:val="28"/>
        </w:rPr>
        <w:t>финансовая и юридическая экспертиза внутренних документов.</w:t>
      </w:r>
    </w:p>
    <w:p w:rsidR="005F79BB" w:rsidRPr="005F79BB" w:rsidRDefault="005F79BB" w:rsidP="005F79BB">
      <w:pPr>
        <w:pStyle w:val="22"/>
        <w:shd w:val="clear" w:color="auto" w:fill="auto"/>
        <w:tabs>
          <w:tab w:val="left" w:pos="1075"/>
        </w:tabs>
        <w:spacing w:before="0" w:after="0" w:line="240" w:lineRule="auto"/>
        <w:ind w:left="709"/>
        <w:rPr>
          <w:sz w:val="28"/>
          <w:szCs w:val="28"/>
        </w:rPr>
      </w:pPr>
    </w:p>
    <w:p w:rsidR="00450F66" w:rsidRPr="005F79BB" w:rsidRDefault="00A907A6" w:rsidP="00960F2C">
      <w:pPr>
        <w:pStyle w:val="40"/>
        <w:shd w:val="clear" w:color="auto" w:fill="auto"/>
        <w:tabs>
          <w:tab w:val="left" w:pos="709"/>
        </w:tabs>
        <w:spacing w:before="0" w:line="240" w:lineRule="auto"/>
        <w:ind w:firstLine="709"/>
        <w:rPr>
          <w:sz w:val="28"/>
          <w:szCs w:val="28"/>
        </w:rPr>
      </w:pPr>
      <w:r w:rsidRPr="005F79BB">
        <w:rPr>
          <w:sz w:val="28"/>
          <w:szCs w:val="28"/>
        </w:rPr>
        <w:t xml:space="preserve">4.1. </w:t>
      </w:r>
      <w:r w:rsidR="00943B99" w:rsidRPr="005F79BB">
        <w:rPr>
          <w:sz w:val="28"/>
          <w:szCs w:val="28"/>
        </w:rPr>
        <w:t>Подарки и представительские расходы.</w:t>
      </w:r>
    </w:p>
    <w:p w:rsidR="00A907A6" w:rsidRPr="005F79BB" w:rsidRDefault="00A907A6" w:rsidP="00960F2C">
      <w:pPr>
        <w:pStyle w:val="22"/>
        <w:shd w:val="clear" w:color="auto" w:fill="auto"/>
        <w:tabs>
          <w:tab w:val="left" w:pos="1546"/>
        </w:tabs>
        <w:spacing w:before="0" w:after="0" w:line="240" w:lineRule="auto"/>
        <w:ind w:firstLine="709"/>
        <w:rPr>
          <w:sz w:val="28"/>
          <w:szCs w:val="28"/>
        </w:rPr>
      </w:pPr>
      <w:r w:rsidRPr="005F79BB">
        <w:rPr>
          <w:sz w:val="28"/>
          <w:szCs w:val="28"/>
        </w:rPr>
        <w:t xml:space="preserve">4.1.1. </w:t>
      </w:r>
      <w:r w:rsidR="00913358" w:rsidRPr="005F79BB">
        <w:rPr>
          <w:sz w:val="28"/>
          <w:szCs w:val="28"/>
        </w:rPr>
        <w:t>Общество</w:t>
      </w:r>
      <w:r w:rsidR="00943B99" w:rsidRPr="005F79BB">
        <w:rPr>
          <w:sz w:val="28"/>
          <w:szCs w:val="28"/>
        </w:rPr>
        <w:t xml:space="preserve"> признает обмен деловыми подарками и осуществление представительских расходов, в том числе на деловое гостеприимство, необходимой частью ведения бизнеса и общепринятой деловой практикой. </w:t>
      </w:r>
      <w:r w:rsidR="00913358" w:rsidRPr="005F79BB">
        <w:rPr>
          <w:sz w:val="28"/>
          <w:szCs w:val="28"/>
        </w:rPr>
        <w:t>Общество</w:t>
      </w:r>
      <w:r w:rsidR="00943B99" w:rsidRPr="005F79BB">
        <w:rPr>
          <w:sz w:val="28"/>
          <w:szCs w:val="28"/>
        </w:rPr>
        <w:t xml:space="preserve"> поощряет атмосферу честности и прозрачности в отношении деловых подарков и расходов на деловое гостеприимство.</w:t>
      </w:r>
    </w:p>
    <w:p w:rsidR="00450F66" w:rsidRPr="005F79BB" w:rsidRDefault="00A907A6" w:rsidP="00960F2C">
      <w:pPr>
        <w:pStyle w:val="22"/>
        <w:shd w:val="clear" w:color="auto" w:fill="auto"/>
        <w:tabs>
          <w:tab w:val="left" w:pos="1546"/>
        </w:tabs>
        <w:spacing w:before="0" w:after="0" w:line="240" w:lineRule="auto"/>
        <w:ind w:firstLine="709"/>
        <w:rPr>
          <w:sz w:val="28"/>
          <w:szCs w:val="28"/>
        </w:rPr>
      </w:pPr>
      <w:r w:rsidRPr="005F79BB">
        <w:rPr>
          <w:sz w:val="28"/>
          <w:szCs w:val="28"/>
        </w:rPr>
        <w:lastRenderedPageBreak/>
        <w:t xml:space="preserve">4.1.2. </w:t>
      </w:r>
      <w:r w:rsidR="00943B99" w:rsidRPr="005F79BB">
        <w:rPr>
          <w:sz w:val="28"/>
          <w:szCs w:val="28"/>
        </w:rPr>
        <w:t xml:space="preserve">Работникам </w:t>
      </w:r>
      <w:r w:rsidR="007A1560" w:rsidRPr="005F79BB">
        <w:rPr>
          <w:sz w:val="28"/>
          <w:szCs w:val="28"/>
        </w:rPr>
        <w:t>Общества</w:t>
      </w:r>
      <w:r w:rsidR="00943B99" w:rsidRPr="005F79BB">
        <w:rPr>
          <w:sz w:val="28"/>
          <w:szCs w:val="28"/>
        </w:rPr>
        <w:t xml:space="preserve"> запрещается предлагать, обещать, дарить, предоставлять, требовать, просить, принимать любые подарки/знаки делового гостеприимства/представительские расходы в случаях, если подобные действия/подарки:</w:t>
      </w:r>
    </w:p>
    <w:p w:rsidR="00450F66" w:rsidRPr="005F79BB" w:rsidRDefault="00943B99" w:rsidP="00960F2C">
      <w:pPr>
        <w:pStyle w:val="22"/>
        <w:numPr>
          <w:ilvl w:val="0"/>
          <w:numId w:val="2"/>
        </w:numPr>
        <w:shd w:val="clear" w:color="auto" w:fill="auto"/>
        <w:tabs>
          <w:tab w:val="left" w:pos="921"/>
        </w:tabs>
        <w:spacing w:before="0" w:after="0" w:line="240" w:lineRule="auto"/>
        <w:ind w:firstLine="709"/>
        <w:rPr>
          <w:sz w:val="28"/>
          <w:szCs w:val="28"/>
        </w:rPr>
      </w:pPr>
      <w:r w:rsidRPr="005F79BB">
        <w:rPr>
          <w:sz w:val="28"/>
          <w:szCs w:val="28"/>
        </w:rPr>
        <w:t xml:space="preserve">имеют прямую или косвенную цель оказать выборочное воздействие на принятие решений, влияющих на сохранение, расширение или оптимизацию деятельности </w:t>
      </w:r>
      <w:r w:rsidR="007A1560" w:rsidRPr="005F79BB">
        <w:rPr>
          <w:sz w:val="28"/>
          <w:szCs w:val="28"/>
        </w:rPr>
        <w:t>Общества</w:t>
      </w:r>
      <w:r w:rsidRPr="005F79BB">
        <w:rPr>
          <w:sz w:val="28"/>
          <w:szCs w:val="28"/>
        </w:rPr>
        <w:t xml:space="preserve"> или на получение какого-либо преимущества или выгоды, если без этих действий наступление благоприятных последствий представляется </w:t>
      </w:r>
      <w:proofErr w:type="spellStart"/>
      <w:r w:rsidRPr="005F79BB">
        <w:rPr>
          <w:sz w:val="28"/>
          <w:szCs w:val="28"/>
        </w:rPr>
        <w:t>малореалистичным</w:t>
      </w:r>
      <w:proofErr w:type="spellEnd"/>
      <w:r w:rsidRPr="005F79BB">
        <w:rPr>
          <w:sz w:val="28"/>
          <w:szCs w:val="28"/>
        </w:rPr>
        <w:t>;</w:t>
      </w:r>
    </w:p>
    <w:p w:rsidR="00450F66" w:rsidRPr="005F79BB" w:rsidRDefault="00943B99" w:rsidP="00960F2C">
      <w:pPr>
        <w:pStyle w:val="22"/>
        <w:numPr>
          <w:ilvl w:val="0"/>
          <w:numId w:val="2"/>
        </w:numPr>
        <w:shd w:val="clear" w:color="auto" w:fill="auto"/>
        <w:tabs>
          <w:tab w:val="left" w:pos="960"/>
        </w:tabs>
        <w:spacing w:before="0" w:after="0" w:line="240" w:lineRule="auto"/>
        <w:ind w:firstLine="709"/>
        <w:rPr>
          <w:sz w:val="28"/>
          <w:szCs w:val="28"/>
        </w:rPr>
      </w:pPr>
      <w:r w:rsidRPr="005F79BB">
        <w:rPr>
          <w:sz w:val="28"/>
          <w:szCs w:val="28"/>
        </w:rPr>
        <w:t xml:space="preserve">предоставляется не от имени </w:t>
      </w:r>
      <w:r w:rsidR="007A1560" w:rsidRPr="005F79BB">
        <w:rPr>
          <w:sz w:val="28"/>
          <w:szCs w:val="28"/>
        </w:rPr>
        <w:t>Общества</w:t>
      </w:r>
      <w:r w:rsidRPr="005F79BB">
        <w:rPr>
          <w:sz w:val="28"/>
          <w:szCs w:val="28"/>
        </w:rPr>
        <w:t>, а от имени работника;</w:t>
      </w:r>
    </w:p>
    <w:p w:rsidR="00450F66" w:rsidRPr="005F79BB" w:rsidRDefault="00943B99" w:rsidP="00960F2C">
      <w:pPr>
        <w:pStyle w:val="22"/>
        <w:numPr>
          <w:ilvl w:val="0"/>
          <w:numId w:val="2"/>
        </w:numPr>
        <w:shd w:val="clear" w:color="auto" w:fill="auto"/>
        <w:tabs>
          <w:tab w:val="left" w:pos="926"/>
        </w:tabs>
        <w:spacing w:before="0" w:after="0" w:line="240" w:lineRule="auto"/>
        <w:ind w:firstLine="709"/>
        <w:rPr>
          <w:sz w:val="28"/>
          <w:szCs w:val="28"/>
        </w:rPr>
      </w:pPr>
      <w:r w:rsidRPr="005F79BB">
        <w:rPr>
          <w:sz w:val="28"/>
          <w:szCs w:val="28"/>
        </w:rPr>
        <w:t xml:space="preserve">создают </w:t>
      </w:r>
      <w:proofErr w:type="spellStart"/>
      <w:r w:rsidRPr="005F79BB">
        <w:rPr>
          <w:sz w:val="28"/>
          <w:szCs w:val="28"/>
        </w:rPr>
        <w:t>репутационный</w:t>
      </w:r>
      <w:proofErr w:type="spellEnd"/>
      <w:r w:rsidRPr="005F79BB">
        <w:rPr>
          <w:sz w:val="28"/>
          <w:szCs w:val="28"/>
        </w:rPr>
        <w:t xml:space="preserve"> или иной риск для </w:t>
      </w:r>
      <w:r w:rsidR="007A1560" w:rsidRPr="005F79BB">
        <w:rPr>
          <w:sz w:val="28"/>
          <w:szCs w:val="28"/>
        </w:rPr>
        <w:t>Общества</w:t>
      </w:r>
      <w:r w:rsidRPr="005F79BB">
        <w:rPr>
          <w:sz w:val="28"/>
          <w:szCs w:val="28"/>
        </w:rPr>
        <w:t xml:space="preserve"> и его работников в случае раскрытия информации о подарках или представительских расходах, или гостеприимстве;</w:t>
      </w:r>
    </w:p>
    <w:p w:rsidR="00450F66" w:rsidRPr="005F79BB" w:rsidRDefault="00943B99" w:rsidP="00960F2C">
      <w:pPr>
        <w:pStyle w:val="22"/>
        <w:numPr>
          <w:ilvl w:val="0"/>
          <w:numId w:val="2"/>
        </w:numPr>
        <w:shd w:val="clear" w:color="auto" w:fill="auto"/>
        <w:tabs>
          <w:tab w:val="left" w:pos="973"/>
        </w:tabs>
        <w:spacing w:before="0" w:after="0" w:line="240" w:lineRule="auto"/>
        <w:ind w:firstLine="709"/>
        <w:rPr>
          <w:sz w:val="28"/>
          <w:szCs w:val="28"/>
        </w:rPr>
      </w:pPr>
      <w:r w:rsidRPr="005F79BB">
        <w:rPr>
          <w:sz w:val="28"/>
          <w:szCs w:val="28"/>
        </w:rPr>
        <w:t>являются наличными или безналичными денежными средствами, ценными бумагами, драгоценными металлами или представляют собой иные виды или эквиваленты денежных средств и/или предметов роскоши;</w:t>
      </w:r>
    </w:p>
    <w:p w:rsidR="00450F66" w:rsidRPr="005F79BB" w:rsidRDefault="00943B99" w:rsidP="00960F2C">
      <w:pPr>
        <w:pStyle w:val="22"/>
        <w:numPr>
          <w:ilvl w:val="0"/>
          <w:numId w:val="2"/>
        </w:numPr>
        <w:shd w:val="clear" w:color="auto" w:fill="auto"/>
        <w:tabs>
          <w:tab w:val="left" w:pos="926"/>
        </w:tabs>
        <w:spacing w:before="0" w:after="0" w:line="240" w:lineRule="auto"/>
        <w:ind w:firstLine="709"/>
        <w:rPr>
          <w:sz w:val="28"/>
          <w:szCs w:val="28"/>
        </w:rPr>
      </w:pPr>
      <w:r w:rsidRPr="005F79BB">
        <w:rPr>
          <w:sz w:val="28"/>
          <w:szCs w:val="28"/>
        </w:rPr>
        <w:t>не являются разумно обоснованными с точки зрения предмета, стоимости и конкретного случая.</w:t>
      </w:r>
    </w:p>
    <w:p w:rsidR="00450F66" w:rsidRPr="005F79BB" w:rsidRDefault="00A907A6" w:rsidP="00960F2C">
      <w:pPr>
        <w:pStyle w:val="22"/>
        <w:shd w:val="clear" w:color="auto" w:fill="auto"/>
        <w:tabs>
          <w:tab w:val="left" w:pos="1372"/>
        </w:tabs>
        <w:spacing w:before="0" w:after="0" w:line="240" w:lineRule="auto"/>
        <w:ind w:firstLine="709"/>
        <w:rPr>
          <w:sz w:val="28"/>
          <w:szCs w:val="28"/>
        </w:rPr>
      </w:pPr>
      <w:r w:rsidRPr="005F79BB">
        <w:rPr>
          <w:sz w:val="28"/>
          <w:szCs w:val="28"/>
        </w:rPr>
        <w:t xml:space="preserve">4.1.3. </w:t>
      </w:r>
      <w:r w:rsidR="00943B99" w:rsidRPr="005F79BB">
        <w:rPr>
          <w:sz w:val="28"/>
          <w:szCs w:val="28"/>
        </w:rPr>
        <w:t xml:space="preserve">Запрещается принимать подарки и знаки гостеприимства от любого потенциального участника закупок, осуществляемых </w:t>
      </w:r>
      <w:r w:rsidR="00913358" w:rsidRPr="005F79BB">
        <w:rPr>
          <w:sz w:val="28"/>
          <w:szCs w:val="28"/>
        </w:rPr>
        <w:t>Обществом</w:t>
      </w:r>
      <w:r w:rsidR="00943B99" w:rsidRPr="005F79BB">
        <w:rPr>
          <w:sz w:val="28"/>
          <w:szCs w:val="28"/>
        </w:rPr>
        <w:t xml:space="preserve">. При возникновении сомнений в соответствии делового подарка или мероприятия требованиям настоящей Политики, должностному лицу или работнику следует проконсультироваться с непосредственным руководителем или руководителем подразделения безопасности </w:t>
      </w:r>
      <w:r w:rsidR="007A1560" w:rsidRPr="005F79BB">
        <w:rPr>
          <w:sz w:val="28"/>
          <w:szCs w:val="28"/>
        </w:rPr>
        <w:t>Общества</w:t>
      </w:r>
      <w:r w:rsidR="00943B99" w:rsidRPr="005F79BB">
        <w:rPr>
          <w:sz w:val="28"/>
          <w:szCs w:val="28"/>
        </w:rPr>
        <w:t>.</w:t>
      </w:r>
    </w:p>
    <w:p w:rsidR="006756AD" w:rsidRPr="006756AD" w:rsidRDefault="006756AD" w:rsidP="00960F2C">
      <w:pPr>
        <w:pStyle w:val="40"/>
        <w:shd w:val="clear" w:color="auto" w:fill="auto"/>
        <w:tabs>
          <w:tab w:val="left" w:pos="709"/>
          <w:tab w:val="left" w:pos="1397"/>
        </w:tabs>
        <w:spacing w:before="0" w:line="240" w:lineRule="auto"/>
        <w:ind w:firstLine="709"/>
        <w:rPr>
          <w:sz w:val="4"/>
          <w:szCs w:val="28"/>
        </w:rPr>
      </w:pPr>
    </w:p>
    <w:p w:rsidR="00A907A6" w:rsidRPr="005F79BB" w:rsidRDefault="00A907A6" w:rsidP="00960F2C">
      <w:pPr>
        <w:pStyle w:val="40"/>
        <w:shd w:val="clear" w:color="auto" w:fill="auto"/>
        <w:tabs>
          <w:tab w:val="left" w:pos="709"/>
          <w:tab w:val="left" w:pos="1397"/>
        </w:tabs>
        <w:spacing w:before="0" w:line="240" w:lineRule="auto"/>
        <w:ind w:firstLine="709"/>
        <w:rPr>
          <w:sz w:val="28"/>
          <w:szCs w:val="28"/>
        </w:rPr>
      </w:pPr>
      <w:r w:rsidRPr="005F79BB">
        <w:rPr>
          <w:sz w:val="28"/>
          <w:szCs w:val="28"/>
        </w:rPr>
        <w:t xml:space="preserve">4.2. </w:t>
      </w:r>
      <w:r w:rsidR="00943B99" w:rsidRPr="005F79BB">
        <w:rPr>
          <w:sz w:val="28"/>
          <w:szCs w:val="28"/>
        </w:rPr>
        <w:t>Привлечение третьих лиц в вопросах противодействия коррупции.</w:t>
      </w:r>
    </w:p>
    <w:p w:rsidR="00450F66" w:rsidRPr="005F79BB" w:rsidRDefault="00A907A6" w:rsidP="00960F2C">
      <w:pPr>
        <w:pStyle w:val="40"/>
        <w:shd w:val="clear" w:color="auto" w:fill="auto"/>
        <w:tabs>
          <w:tab w:val="left" w:pos="709"/>
          <w:tab w:val="left" w:pos="1397"/>
        </w:tabs>
        <w:spacing w:before="0" w:line="240" w:lineRule="auto"/>
        <w:ind w:firstLine="709"/>
        <w:rPr>
          <w:b w:val="0"/>
          <w:i w:val="0"/>
          <w:sz w:val="28"/>
          <w:szCs w:val="28"/>
        </w:rPr>
      </w:pPr>
      <w:r w:rsidRPr="005F79BB">
        <w:rPr>
          <w:b w:val="0"/>
          <w:i w:val="0"/>
          <w:sz w:val="28"/>
          <w:szCs w:val="28"/>
        </w:rPr>
        <w:t xml:space="preserve">4.2.1 </w:t>
      </w:r>
      <w:r w:rsidR="00960F2C" w:rsidRPr="005F79BB">
        <w:rPr>
          <w:b w:val="0"/>
          <w:i w:val="0"/>
          <w:sz w:val="28"/>
          <w:szCs w:val="28"/>
        </w:rPr>
        <w:t>Общество</w:t>
      </w:r>
      <w:r w:rsidR="00943B99" w:rsidRPr="005F79BB">
        <w:rPr>
          <w:b w:val="0"/>
          <w:i w:val="0"/>
          <w:sz w:val="28"/>
          <w:szCs w:val="28"/>
        </w:rPr>
        <w:t xml:space="preserve"> воздерживается от привлечения третьих лиц и от участия в совместных предприятиях с партнерами, нарушающими принципы и требования антикоррупционного законодательства РК, настоящей Политики или создающих риск потери деловой репутации для </w:t>
      </w:r>
      <w:r w:rsidR="007A1560" w:rsidRPr="005F79BB">
        <w:rPr>
          <w:b w:val="0"/>
          <w:i w:val="0"/>
          <w:sz w:val="28"/>
          <w:szCs w:val="28"/>
        </w:rPr>
        <w:t>Общества</w:t>
      </w:r>
      <w:r w:rsidR="00943B99" w:rsidRPr="005F79BB">
        <w:rPr>
          <w:b w:val="0"/>
          <w:i w:val="0"/>
          <w:sz w:val="28"/>
          <w:szCs w:val="28"/>
        </w:rPr>
        <w:t>.</w:t>
      </w:r>
      <w:r w:rsidR="00C24C4C" w:rsidRPr="005F79BB">
        <w:rPr>
          <w:b w:val="0"/>
          <w:i w:val="0"/>
          <w:sz w:val="28"/>
          <w:szCs w:val="28"/>
        </w:rPr>
        <w:t xml:space="preserve"> </w:t>
      </w:r>
      <w:r w:rsidR="00943B99" w:rsidRPr="005F79BB">
        <w:rPr>
          <w:b w:val="0"/>
          <w:i w:val="0"/>
          <w:sz w:val="28"/>
          <w:szCs w:val="28"/>
        </w:rPr>
        <w:t xml:space="preserve">Перед принятием решения о начале или продолжении делового сотрудничества с третьими лицами или участия в совместных проектах, соответствующие структурные подразделения </w:t>
      </w:r>
      <w:r w:rsidR="007A1560" w:rsidRPr="005F79BB">
        <w:rPr>
          <w:b w:val="0"/>
          <w:i w:val="0"/>
          <w:sz w:val="28"/>
          <w:szCs w:val="28"/>
        </w:rPr>
        <w:t>Общества</w:t>
      </w:r>
      <w:r w:rsidR="00943B99" w:rsidRPr="005F79BB">
        <w:rPr>
          <w:b w:val="0"/>
          <w:i w:val="0"/>
          <w:sz w:val="28"/>
          <w:szCs w:val="28"/>
        </w:rPr>
        <w:t xml:space="preserve">, инициирующие привлечение третьих лиц, должны принимать меры </w:t>
      </w:r>
      <w:proofErr w:type="gramStart"/>
      <w:r w:rsidR="00943B99" w:rsidRPr="005F79BB">
        <w:rPr>
          <w:b w:val="0"/>
          <w:i w:val="0"/>
          <w:sz w:val="28"/>
          <w:szCs w:val="28"/>
        </w:rPr>
        <w:t>по</w:t>
      </w:r>
      <w:proofErr w:type="gramEnd"/>
      <w:r w:rsidR="00943B99" w:rsidRPr="005F79BB">
        <w:rPr>
          <w:b w:val="0"/>
          <w:i w:val="0"/>
          <w:sz w:val="28"/>
          <w:szCs w:val="28"/>
        </w:rPr>
        <w:t>:</w:t>
      </w:r>
    </w:p>
    <w:p w:rsidR="00450F66" w:rsidRPr="005F79BB" w:rsidRDefault="00943B99" w:rsidP="00960F2C">
      <w:pPr>
        <w:pStyle w:val="22"/>
        <w:numPr>
          <w:ilvl w:val="0"/>
          <w:numId w:val="2"/>
        </w:numPr>
        <w:shd w:val="clear" w:color="auto" w:fill="auto"/>
        <w:tabs>
          <w:tab w:val="left" w:pos="919"/>
        </w:tabs>
        <w:spacing w:before="0" w:after="0" w:line="240" w:lineRule="auto"/>
        <w:ind w:firstLine="709"/>
        <w:rPr>
          <w:sz w:val="28"/>
          <w:szCs w:val="28"/>
        </w:rPr>
      </w:pPr>
      <w:r w:rsidRPr="005F79BB">
        <w:rPr>
          <w:sz w:val="28"/>
          <w:szCs w:val="28"/>
        </w:rPr>
        <w:t>строгому соблюдению процедур, установленных внутрен</w:t>
      </w:r>
      <w:r w:rsidR="00960F2C" w:rsidRPr="005F79BB">
        <w:rPr>
          <w:sz w:val="28"/>
          <w:szCs w:val="28"/>
        </w:rPr>
        <w:t>н</w:t>
      </w:r>
      <w:r w:rsidRPr="005F79BB">
        <w:rPr>
          <w:sz w:val="28"/>
          <w:szCs w:val="28"/>
        </w:rPr>
        <w:t>ими нормативными документами</w:t>
      </w:r>
      <w:r w:rsidR="00960F2C" w:rsidRPr="005F79BB">
        <w:rPr>
          <w:sz w:val="28"/>
          <w:szCs w:val="28"/>
        </w:rPr>
        <w:t>,</w:t>
      </w:r>
      <w:r w:rsidRPr="005F79BB">
        <w:rPr>
          <w:sz w:val="28"/>
          <w:szCs w:val="28"/>
        </w:rPr>
        <w:t xml:space="preserve"> регламентирующи</w:t>
      </w:r>
      <w:r w:rsidR="00960F2C" w:rsidRPr="005F79BB">
        <w:rPr>
          <w:sz w:val="28"/>
          <w:szCs w:val="28"/>
        </w:rPr>
        <w:t>ми</w:t>
      </w:r>
      <w:r w:rsidRPr="005F79BB">
        <w:rPr>
          <w:sz w:val="28"/>
          <w:szCs w:val="28"/>
        </w:rPr>
        <w:t xml:space="preserve"> направления деятельности </w:t>
      </w:r>
      <w:r w:rsidR="007A1560" w:rsidRPr="005F79BB">
        <w:rPr>
          <w:sz w:val="28"/>
          <w:szCs w:val="28"/>
        </w:rPr>
        <w:t>Общества</w:t>
      </w:r>
      <w:r w:rsidRPr="005F79BB">
        <w:rPr>
          <w:sz w:val="28"/>
          <w:szCs w:val="28"/>
        </w:rPr>
        <w:t>;</w:t>
      </w:r>
    </w:p>
    <w:p w:rsidR="00450F66" w:rsidRPr="005F79BB" w:rsidRDefault="00943B99" w:rsidP="00960F2C">
      <w:pPr>
        <w:pStyle w:val="22"/>
        <w:numPr>
          <w:ilvl w:val="0"/>
          <w:numId w:val="2"/>
        </w:numPr>
        <w:shd w:val="clear" w:color="auto" w:fill="auto"/>
        <w:tabs>
          <w:tab w:val="left" w:pos="919"/>
        </w:tabs>
        <w:spacing w:before="0" w:after="0" w:line="240" w:lineRule="auto"/>
        <w:ind w:firstLine="709"/>
        <w:rPr>
          <w:sz w:val="28"/>
          <w:szCs w:val="28"/>
        </w:rPr>
      </w:pPr>
      <w:r w:rsidRPr="005F79BB">
        <w:rPr>
          <w:sz w:val="28"/>
          <w:szCs w:val="28"/>
        </w:rPr>
        <w:t>осуществлению сбора общедоступной информации о партнерах по совместным проектам о возможных проявлениях коррупции в деятельности путем проведения следующих процедур:</w:t>
      </w:r>
    </w:p>
    <w:p w:rsidR="00450F66" w:rsidRPr="005F79BB" w:rsidRDefault="00943B99" w:rsidP="00960F2C">
      <w:pPr>
        <w:pStyle w:val="22"/>
        <w:shd w:val="clear" w:color="auto" w:fill="auto"/>
        <w:tabs>
          <w:tab w:val="left" w:pos="1034"/>
        </w:tabs>
        <w:spacing w:before="0" w:after="0" w:line="240" w:lineRule="auto"/>
        <w:ind w:firstLine="709"/>
        <w:rPr>
          <w:sz w:val="28"/>
          <w:szCs w:val="28"/>
        </w:rPr>
      </w:pPr>
      <w:r w:rsidRPr="005F79BB">
        <w:rPr>
          <w:sz w:val="28"/>
          <w:szCs w:val="28"/>
        </w:rPr>
        <w:t>а)</w:t>
      </w:r>
      <w:r w:rsidRPr="005F79BB">
        <w:rPr>
          <w:sz w:val="28"/>
          <w:szCs w:val="28"/>
        </w:rPr>
        <w:tab/>
        <w:t>получение сведений о наличии собственных антикоррупционных политик и процедур, готовность партнера к осуществлению взаимного сотрудничества в области противодействия коррупции;</w:t>
      </w:r>
    </w:p>
    <w:p w:rsidR="00450F66" w:rsidRPr="005F79BB" w:rsidRDefault="00943B99" w:rsidP="00960F2C">
      <w:pPr>
        <w:pStyle w:val="22"/>
        <w:shd w:val="clear" w:color="auto" w:fill="auto"/>
        <w:tabs>
          <w:tab w:val="left" w:pos="1102"/>
        </w:tabs>
        <w:spacing w:before="0" w:after="0" w:line="240" w:lineRule="auto"/>
        <w:ind w:firstLine="709"/>
        <w:rPr>
          <w:sz w:val="28"/>
          <w:szCs w:val="28"/>
        </w:rPr>
      </w:pPr>
      <w:r w:rsidRPr="005F79BB">
        <w:rPr>
          <w:sz w:val="28"/>
          <w:szCs w:val="28"/>
        </w:rPr>
        <w:t>б)</w:t>
      </w:r>
      <w:r w:rsidRPr="005F79BB">
        <w:rPr>
          <w:sz w:val="28"/>
          <w:szCs w:val="28"/>
        </w:rPr>
        <w:tab/>
        <w:t>проверка деловой репутации и отсутствия конфликта интересов;</w:t>
      </w:r>
    </w:p>
    <w:p w:rsidR="00A907A6" w:rsidRPr="005F79BB" w:rsidRDefault="00943B99" w:rsidP="00960F2C">
      <w:pPr>
        <w:pStyle w:val="22"/>
        <w:shd w:val="clear" w:color="auto" w:fill="auto"/>
        <w:tabs>
          <w:tab w:val="left" w:pos="1034"/>
        </w:tabs>
        <w:spacing w:before="0" w:after="0" w:line="240" w:lineRule="auto"/>
        <w:ind w:firstLine="709"/>
        <w:rPr>
          <w:sz w:val="28"/>
          <w:szCs w:val="28"/>
        </w:rPr>
      </w:pPr>
      <w:r w:rsidRPr="005F79BB">
        <w:rPr>
          <w:sz w:val="28"/>
          <w:szCs w:val="28"/>
        </w:rPr>
        <w:t>в)</w:t>
      </w:r>
      <w:r w:rsidRPr="005F79BB">
        <w:rPr>
          <w:sz w:val="28"/>
          <w:szCs w:val="28"/>
        </w:rPr>
        <w:tab/>
        <w:t xml:space="preserve">получение сведений на предмет </w:t>
      </w:r>
      <w:proofErr w:type="spellStart"/>
      <w:r w:rsidRPr="005F79BB">
        <w:rPr>
          <w:sz w:val="28"/>
          <w:szCs w:val="28"/>
        </w:rPr>
        <w:t>лжепредпринимательства</w:t>
      </w:r>
      <w:proofErr w:type="spellEnd"/>
      <w:r w:rsidRPr="005F79BB">
        <w:rPr>
          <w:sz w:val="28"/>
          <w:szCs w:val="28"/>
        </w:rPr>
        <w:t>, благонадежности, наличия налоговой и иной задолженности.</w:t>
      </w:r>
    </w:p>
    <w:p w:rsidR="00450F66" w:rsidRPr="005F79BB" w:rsidRDefault="00A907A6" w:rsidP="00960F2C">
      <w:pPr>
        <w:pStyle w:val="22"/>
        <w:shd w:val="clear" w:color="auto" w:fill="auto"/>
        <w:tabs>
          <w:tab w:val="left" w:pos="1034"/>
        </w:tabs>
        <w:spacing w:before="0" w:after="0" w:line="240" w:lineRule="auto"/>
        <w:ind w:firstLine="709"/>
        <w:rPr>
          <w:sz w:val="28"/>
          <w:szCs w:val="28"/>
        </w:rPr>
      </w:pPr>
      <w:r w:rsidRPr="005F79BB">
        <w:rPr>
          <w:sz w:val="28"/>
          <w:szCs w:val="28"/>
        </w:rPr>
        <w:lastRenderedPageBreak/>
        <w:t xml:space="preserve">4.2.2. </w:t>
      </w:r>
      <w:r w:rsidR="00943B99" w:rsidRPr="005F79BB">
        <w:rPr>
          <w:sz w:val="28"/>
          <w:szCs w:val="28"/>
        </w:rPr>
        <w:t>Общество оставляет за собой право на расторжение сделок с третьими лицами и партнерами по совместным проектам в случае обнаружения коррупционных проявлений с их стороны.</w:t>
      </w:r>
    </w:p>
    <w:p w:rsidR="00450F66" w:rsidRPr="005F79BB" w:rsidRDefault="00A907A6" w:rsidP="00960F2C">
      <w:pPr>
        <w:pStyle w:val="22"/>
        <w:shd w:val="clear" w:color="auto" w:fill="auto"/>
        <w:tabs>
          <w:tab w:val="left" w:pos="1364"/>
        </w:tabs>
        <w:spacing w:before="0" w:after="0" w:line="240" w:lineRule="auto"/>
        <w:ind w:firstLine="709"/>
        <w:rPr>
          <w:sz w:val="28"/>
          <w:szCs w:val="28"/>
        </w:rPr>
      </w:pPr>
      <w:r w:rsidRPr="005F79BB">
        <w:rPr>
          <w:sz w:val="28"/>
          <w:szCs w:val="28"/>
        </w:rPr>
        <w:t xml:space="preserve">4.2.3. </w:t>
      </w:r>
      <w:r w:rsidR="00943B99" w:rsidRPr="005F79BB">
        <w:rPr>
          <w:sz w:val="28"/>
          <w:szCs w:val="28"/>
        </w:rPr>
        <w:t>Информировать третьих лиц и партнеров по совместным проектам о принципах и требованиях настоящей Политики.</w:t>
      </w:r>
    </w:p>
    <w:p w:rsidR="00450F66" w:rsidRPr="005F79BB" w:rsidRDefault="00A907A6" w:rsidP="00960F2C">
      <w:pPr>
        <w:pStyle w:val="22"/>
        <w:shd w:val="clear" w:color="auto" w:fill="auto"/>
        <w:tabs>
          <w:tab w:val="left" w:pos="1363"/>
        </w:tabs>
        <w:spacing w:before="0" w:after="0" w:line="240" w:lineRule="auto"/>
        <w:ind w:firstLine="709"/>
        <w:rPr>
          <w:sz w:val="28"/>
          <w:szCs w:val="28"/>
        </w:rPr>
      </w:pPr>
      <w:r w:rsidRPr="005F79BB">
        <w:rPr>
          <w:sz w:val="28"/>
          <w:szCs w:val="28"/>
        </w:rPr>
        <w:t xml:space="preserve">4.2.4. </w:t>
      </w:r>
      <w:r w:rsidR="00943B99" w:rsidRPr="005F79BB">
        <w:rPr>
          <w:sz w:val="28"/>
          <w:szCs w:val="28"/>
        </w:rPr>
        <w:t>Общество приветствует принятие третьими лицами и партнерами по совместным проектам антикоррупционных политик и процедур, а также стандартов поведения.</w:t>
      </w:r>
    </w:p>
    <w:p w:rsidR="006756AD" w:rsidRPr="005F79BB" w:rsidRDefault="006756AD" w:rsidP="00960F2C">
      <w:pPr>
        <w:pStyle w:val="22"/>
        <w:shd w:val="clear" w:color="auto" w:fill="auto"/>
        <w:tabs>
          <w:tab w:val="left" w:pos="1363"/>
        </w:tabs>
        <w:spacing w:before="0" w:after="0" w:line="240" w:lineRule="auto"/>
        <w:ind w:firstLine="709"/>
        <w:rPr>
          <w:sz w:val="28"/>
          <w:szCs w:val="28"/>
        </w:rPr>
      </w:pPr>
    </w:p>
    <w:p w:rsidR="00450F66" w:rsidRPr="005F79BB" w:rsidRDefault="00A907A6" w:rsidP="00960F2C">
      <w:pPr>
        <w:pStyle w:val="40"/>
        <w:shd w:val="clear" w:color="auto" w:fill="auto"/>
        <w:tabs>
          <w:tab w:val="left" w:pos="1363"/>
        </w:tabs>
        <w:spacing w:before="0" w:line="240" w:lineRule="auto"/>
        <w:ind w:firstLine="709"/>
        <w:rPr>
          <w:sz w:val="28"/>
          <w:szCs w:val="28"/>
        </w:rPr>
      </w:pPr>
      <w:r w:rsidRPr="005F79BB">
        <w:rPr>
          <w:sz w:val="28"/>
          <w:szCs w:val="28"/>
        </w:rPr>
        <w:t xml:space="preserve">4.3. </w:t>
      </w:r>
      <w:r w:rsidR="00943B99" w:rsidRPr="005F79BB">
        <w:rPr>
          <w:sz w:val="28"/>
          <w:szCs w:val="28"/>
        </w:rPr>
        <w:t>Платежи лицам, занимающим ответственную государственную должность, лицам, уполномоченным на осуществление государственных функций, а также лицам, приравненным к ним.</w:t>
      </w:r>
    </w:p>
    <w:p w:rsidR="00450F66" w:rsidRPr="005F79BB" w:rsidRDefault="00A907A6" w:rsidP="00960F2C">
      <w:pPr>
        <w:pStyle w:val="22"/>
        <w:shd w:val="clear" w:color="auto" w:fill="auto"/>
        <w:tabs>
          <w:tab w:val="left" w:pos="1364"/>
        </w:tabs>
        <w:spacing w:before="0" w:after="0" w:line="240" w:lineRule="auto"/>
        <w:ind w:firstLine="709"/>
        <w:rPr>
          <w:sz w:val="28"/>
          <w:szCs w:val="28"/>
        </w:rPr>
      </w:pPr>
      <w:r w:rsidRPr="005F79BB">
        <w:rPr>
          <w:sz w:val="28"/>
          <w:szCs w:val="28"/>
        </w:rPr>
        <w:t xml:space="preserve">4.3.1. </w:t>
      </w:r>
      <w:proofErr w:type="gramStart"/>
      <w:r w:rsidR="00960F2C" w:rsidRPr="005F79BB">
        <w:rPr>
          <w:sz w:val="28"/>
          <w:szCs w:val="28"/>
        </w:rPr>
        <w:t>Общество</w:t>
      </w:r>
      <w:r w:rsidR="00943B99" w:rsidRPr="005F79BB">
        <w:rPr>
          <w:sz w:val="28"/>
          <w:szCs w:val="28"/>
        </w:rPr>
        <w:t xml:space="preserve"> не осуществляет самостоятельно или через своих работников и должностных лиц оплату любых расходов за лиц, занимающих ответственную государственную должность, лиц, уполномоченных на выполнение государственных функций, а также лиц, приравненных к ним, их близким родственникам в целях получения коммерческих преимуществ для </w:t>
      </w:r>
      <w:r w:rsidR="007A1560" w:rsidRPr="005F79BB">
        <w:rPr>
          <w:sz w:val="28"/>
          <w:szCs w:val="28"/>
        </w:rPr>
        <w:t>Общества</w:t>
      </w:r>
      <w:r w:rsidR="00943B99" w:rsidRPr="005F79BB">
        <w:rPr>
          <w:sz w:val="28"/>
          <w:szCs w:val="28"/>
        </w:rPr>
        <w:t>, в том числе расходов на транспорт, проживание, питание, развлечени</w:t>
      </w:r>
      <w:r w:rsidR="00960F2C" w:rsidRPr="005F79BB">
        <w:rPr>
          <w:sz w:val="28"/>
          <w:szCs w:val="28"/>
        </w:rPr>
        <w:t>я</w:t>
      </w:r>
      <w:r w:rsidR="00943B99" w:rsidRPr="005F79BB">
        <w:rPr>
          <w:sz w:val="28"/>
          <w:szCs w:val="28"/>
        </w:rPr>
        <w:t xml:space="preserve">, </w:t>
      </w:r>
      <w:r w:rsidR="00943B99" w:rsidRPr="005F79BB">
        <w:rPr>
          <w:sz w:val="28"/>
          <w:szCs w:val="28"/>
          <w:lang w:eastAsia="en-US" w:bidi="en-US"/>
        </w:rPr>
        <w:t>PR</w:t>
      </w:r>
      <w:r w:rsidR="00943B99" w:rsidRPr="005F79BB">
        <w:rPr>
          <w:sz w:val="28"/>
          <w:szCs w:val="28"/>
        </w:rPr>
        <w:t>-кампании и т.п. или получение ими за счет</w:t>
      </w:r>
      <w:proofErr w:type="gramEnd"/>
      <w:r w:rsidR="00943B99" w:rsidRPr="005F79BB">
        <w:rPr>
          <w:sz w:val="28"/>
          <w:szCs w:val="28"/>
        </w:rPr>
        <w:t xml:space="preserve"> </w:t>
      </w:r>
      <w:r w:rsidR="007A1560" w:rsidRPr="005F79BB">
        <w:rPr>
          <w:sz w:val="28"/>
          <w:szCs w:val="28"/>
        </w:rPr>
        <w:t>Общества</w:t>
      </w:r>
      <w:r w:rsidR="00943B99" w:rsidRPr="005F79BB">
        <w:rPr>
          <w:sz w:val="28"/>
          <w:szCs w:val="28"/>
        </w:rPr>
        <w:t xml:space="preserve"> иной выгоды.</w:t>
      </w:r>
    </w:p>
    <w:p w:rsidR="00450F66" w:rsidRPr="005F79BB" w:rsidRDefault="00A907A6" w:rsidP="00960F2C">
      <w:pPr>
        <w:pStyle w:val="22"/>
        <w:shd w:val="clear" w:color="auto" w:fill="auto"/>
        <w:tabs>
          <w:tab w:val="left" w:pos="1363"/>
        </w:tabs>
        <w:spacing w:before="0" w:after="0" w:line="240" w:lineRule="auto"/>
        <w:ind w:firstLine="709"/>
        <w:rPr>
          <w:sz w:val="28"/>
          <w:szCs w:val="28"/>
        </w:rPr>
      </w:pPr>
      <w:r w:rsidRPr="005F79BB">
        <w:rPr>
          <w:sz w:val="28"/>
          <w:szCs w:val="28"/>
        </w:rPr>
        <w:t xml:space="preserve">4.3.2 </w:t>
      </w:r>
      <w:r w:rsidR="00943B99" w:rsidRPr="005F79BB">
        <w:rPr>
          <w:sz w:val="28"/>
          <w:szCs w:val="28"/>
        </w:rPr>
        <w:t xml:space="preserve">Должностные лица и работники самостоятельно несут ответственность </w:t>
      </w:r>
      <w:proofErr w:type="gramStart"/>
      <w:r w:rsidR="00943B99" w:rsidRPr="005F79BB">
        <w:rPr>
          <w:sz w:val="28"/>
          <w:szCs w:val="28"/>
        </w:rPr>
        <w:t>за коррупционные правонарушения при взаимодействии с государственными служащими в соответствии с антикоррупционным законодательством</w:t>
      </w:r>
      <w:proofErr w:type="gramEnd"/>
      <w:r w:rsidR="00943B99" w:rsidRPr="005F79BB">
        <w:rPr>
          <w:sz w:val="28"/>
          <w:szCs w:val="28"/>
        </w:rPr>
        <w:t xml:space="preserve"> РК.</w:t>
      </w:r>
    </w:p>
    <w:p w:rsidR="006756AD" w:rsidRPr="005F79BB" w:rsidRDefault="006756AD" w:rsidP="00960F2C">
      <w:pPr>
        <w:pStyle w:val="22"/>
        <w:shd w:val="clear" w:color="auto" w:fill="auto"/>
        <w:tabs>
          <w:tab w:val="left" w:pos="1363"/>
        </w:tabs>
        <w:spacing w:before="0" w:after="0" w:line="240" w:lineRule="auto"/>
        <w:ind w:firstLine="709"/>
        <w:rPr>
          <w:sz w:val="28"/>
          <w:szCs w:val="28"/>
        </w:rPr>
      </w:pPr>
    </w:p>
    <w:p w:rsidR="00450F66" w:rsidRPr="005F79BB" w:rsidRDefault="00A907A6" w:rsidP="00960F2C">
      <w:pPr>
        <w:pStyle w:val="40"/>
        <w:shd w:val="clear" w:color="auto" w:fill="auto"/>
        <w:tabs>
          <w:tab w:val="left" w:pos="1237"/>
        </w:tabs>
        <w:spacing w:before="0" w:line="240" w:lineRule="auto"/>
        <w:ind w:firstLine="709"/>
        <w:rPr>
          <w:sz w:val="28"/>
          <w:szCs w:val="28"/>
        </w:rPr>
      </w:pPr>
      <w:r w:rsidRPr="005F79BB">
        <w:rPr>
          <w:sz w:val="28"/>
          <w:szCs w:val="28"/>
        </w:rPr>
        <w:t xml:space="preserve">4.4. </w:t>
      </w:r>
      <w:r w:rsidR="00943B99" w:rsidRPr="005F79BB">
        <w:rPr>
          <w:sz w:val="28"/>
          <w:szCs w:val="28"/>
        </w:rPr>
        <w:t>Оказание спонсорской и благотворительной помощи.</w:t>
      </w:r>
    </w:p>
    <w:p w:rsidR="00450F66" w:rsidRPr="005F79BB" w:rsidRDefault="00A907A6" w:rsidP="00960F2C">
      <w:pPr>
        <w:pStyle w:val="22"/>
        <w:shd w:val="clear" w:color="auto" w:fill="auto"/>
        <w:tabs>
          <w:tab w:val="left" w:pos="1364"/>
        </w:tabs>
        <w:spacing w:before="0" w:after="0" w:line="240" w:lineRule="auto"/>
        <w:ind w:firstLine="709"/>
        <w:rPr>
          <w:sz w:val="28"/>
          <w:szCs w:val="28"/>
        </w:rPr>
      </w:pPr>
      <w:r w:rsidRPr="005F79BB">
        <w:rPr>
          <w:sz w:val="28"/>
          <w:szCs w:val="28"/>
        </w:rPr>
        <w:t xml:space="preserve">4.4.1. </w:t>
      </w:r>
      <w:r w:rsidR="00960F2C" w:rsidRPr="005F79BB">
        <w:rPr>
          <w:sz w:val="28"/>
          <w:szCs w:val="28"/>
        </w:rPr>
        <w:t>Общество</w:t>
      </w:r>
      <w:r w:rsidR="00943B99" w:rsidRPr="005F79BB">
        <w:rPr>
          <w:sz w:val="28"/>
          <w:szCs w:val="28"/>
        </w:rPr>
        <w:t xml:space="preserve"> не оказывает благотворительную, спонсорскую и финансовую помощь с прямой или косвенной целью оказать воздействие на принятие представителями государства, организаций или иными лицами решений, влияющих на сохранение, расширение или оптимизацию его деятельности или если подобная помощь может быть объективно воспринята как попытка оказать такое воздействие.</w:t>
      </w:r>
    </w:p>
    <w:p w:rsidR="00450F66" w:rsidRPr="005F79BB" w:rsidRDefault="00943B99" w:rsidP="00960F2C">
      <w:pPr>
        <w:pStyle w:val="22"/>
        <w:shd w:val="clear" w:color="auto" w:fill="auto"/>
        <w:spacing w:before="0" w:after="0" w:line="240" w:lineRule="auto"/>
        <w:ind w:firstLine="709"/>
        <w:rPr>
          <w:sz w:val="28"/>
          <w:szCs w:val="28"/>
        </w:rPr>
      </w:pPr>
      <w:r w:rsidRPr="005F79BB">
        <w:rPr>
          <w:sz w:val="28"/>
          <w:szCs w:val="28"/>
        </w:rPr>
        <w:t xml:space="preserve">Информация о расходах </w:t>
      </w:r>
      <w:r w:rsidR="007A1560" w:rsidRPr="005F79BB">
        <w:rPr>
          <w:sz w:val="28"/>
          <w:szCs w:val="28"/>
        </w:rPr>
        <w:t>Общества</w:t>
      </w:r>
      <w:r w:rsidRPr="005F79BB">
        <w:rPr>
          <w:sz w:val="28"/>
          <w:szCs w:val="28"/>
        </w:rPr>
        <w:t xml:space="preserve"> на оказание благотворительной и спонсорской помощи должна быть открытой.</w:t>
      </w:r>
    </w:p>
    <w:p w:rsidR="00450F66" w:rsidRPr="005F79BB" w:rsidRDefault="00A907A6" w:rsidP="00960F2C">
      <w:pPr>
        <w:pStyle w:val="22"/>
        <w:shd w:val="clear" w:color="auto" w:fill="auto"/>
        <w:tabs>
          <w:tab w:val="left" w:pos="1364"/>
        </w:tabs>
        <w:spacing w:before="0" w:after="0" w:line="240" w:lineRule="auto"/>
        <w:ind w:firstLine="709"/>
        <w:rPr>
          <w:sz w:val="28"/>
          <w:szCs w:val="28"/>
        </w:rPr>
      </w:pPr>
      <w:r w:rsidRPr="005F79BB">
        <w:rPr>
          <w:sz w:val="28"/>
          <w:szCs w:val="28"/>
        </w:rPr>
        <w:t xml:space="preserve">4.4.2. </w:t>
      </w:r>
      <w:r w:rsidR="00960F2C" w:rsidRPr="005F79BB">
        <w:rPr>
          <w:sz w:val="28"/>
          <w:szCs w:val="28"/>
        </w:rPr>
        <w:t>Общество</w:t>
      </w:r>
      <w:r w:rsidR="00943B99" w:rsidRPr="005F79BB">
        <w:rPr>
          <w:sz w:val="28"/>
          <w:szCs w:val="28"/>
        </w:rPr>
        <w:t xml:space="preserve"> не запрещает должностным лицам и работникам </w:t>
      </w:r>
      <w:r w:rsidR="00960F2C" w:rsidRPr="005F79BB">
        <w:rPr>
          <w:sz w:val="28"/>
          <w:szCs w:val="28"/>
        </w:rPr>
        <w:t xml:space="preserve">Общества </w:t>
      </w:r>
      <w:r w:rsidR="00943B99" w:rsidRPr="005F79BB">
        <w:rPr>
          <w:sz w:val="28"/>
          <w:szCs w:val="28"/>
        </w:rPr>
        <w:t>оказывать благотворительную и/или спонсорскую помощь от своего имени.</w:t>
      </w:r>
    </w:p>
    <w:p w:rsidR="005F79BB" w:rsidRPr="005F79BB" w:rsidRDefault="005F79BB" w:rsidP="00960F2C">
      <w:pPr>
        <w:pStyle w:val="22"/>
        <w:shd w:val="clear" w:color="auto" w:fill="auto"/>
        <w:tabs>
          <w:tab w:val="left" w:pos="1364"/>
        </w:tabs>
        <w:spacing w:before="0" w:after="0" w:line="240" w:lineRule="auto"/>
        <w:ind w:firstLine="709"/>
        <w:rPr>
          <w:sz w:val="28"/>
          <w:szCs w:val="28"/>
        </w:rPr>
      </w:pPr>
    </w:p>
    <w:p w:rsidR="00450F66" w:rsidRPr="005F79BB" w:rsidRDefault="00A907A6" w:rsidP="00960F2C">
      <w:pPr>
        <w:pStyle w:val="40"/>
        <w:shd w:val="clear" w:color="auto" w:fill="auto"/>
        <w:tabs>
          <w:tab w:val="left" w:pos="1210"/>
        </w:tabs>
        <w:spacing w:before="0" w:line="240" w:lineRule="auto"/>
        <w:ind w:firstLine="709"/>
        <w:rPr>
          <w:sz w:val="28"/>
          <w:szCs w:val="28"/>
        </w:rPr>
      </w:pPr>
      <w:r w:rsidRPr="005F79BB">
        <w:rPr>
          <w:sz w:val="28"/>
          <w:szCs w:val="28"/>
        </w:rPr>
        <w:t xml:space="preserve">4.5. </w:t>
      </w:r>
      <w:r w:rsidR="00943B99" w:rsidRPr="005F79BB">
        <w:rPr>
          <w:sz w:val="28"/>
          <w:szCs w:val="28"/>
        </w:rPr>
        <w:t xml:space="preserve">Совершение сделок, проведение государственных закупок товаров, работ и услуг в рамках деятельности </w:t>
      </w:r>
      <w:r w:rsidR="007A1560" w:rsidRPr="005F79BB">
        <w:rPr>
          <w:sz w:val="28"/>
          <w:szCs w:val="28"/>
        </w:rPr>
        <w:t>Общества</w:t>
      </w:r>
      <w:r w:rsidR="00943B99" w:rsidRPr="005F79BB">
        <w:rPr>
          <w:sz w:val="28"/>
          <w:szCs w:val="28"/>
        </w:rPr>
        <w:t>;</w:t>
      </w:r>
    </w:p>
    <w:p w:rsidR="00450F66" w:rsidRDefault="00A907A6" w:rsidP="00960F2C">
      <w:pPr>
        <w:pStyle w:val="22"/>
        <w:shd w:val="clear" w:color="auto" w:fill="auto"/>
        <w:tabs>
          <w:tab w:val="left" w:pos="1364"/>
        </w:tabs>
        <w:spacing w:before="0" w:after="0" w:line="240" w:lineRule="auto"/>
        <w:ind w:firstLine="709"/>
        <w:rPr>
          <w:sz w:val="28"/>
          <w:szCs w:val="28"/>
        </w:rPr>
      </w:pPr>
      <w:r w:rsidRPr="005F79BB">
        <w:rPr>
          <w:sz w:val="28"/>
          <w:szCs w:val="28"/>
        </w:rPr>
        <w:t xml:space="preserve">4.5.1. </w:t>
      </w:r>
      <w:r w:rsidR="00943B99" w:rsidRPr="005F79BB">
        <w:rPr>
          <w:sz w:val="28"/>
          <w:szCs w:val="28"/>
        </w:rPr>
        <w:t>При планировании и проведении государственных закупок товаров, работ</w:t>
      </w:r>
      <w:r w:rsidR="00960F2C" w:rsidRPr="005F79BB">
        <w:rPr>
          <w:sz w:val="28"/>
          <w:szCs w:val="28"/>
        </w:rPr>
        <w:t xml:space="preserve"> и </w:t>
      </w:r>
      <w:r w:rsidR="00943B99" w:rsidRPr="005F79BB">
        <w:rPr>
          <w:sz w:val="28"/>
          <w:szCs w:val="28"/>
        </w:rPr>
        <w:t>услуг</w:t>
      </w:r>
      <w:r w:rsidR="00960F2C" w:rsidRPr="005F79BB">
        <w:rPr>
          <w:sz w:val="28"/>
          <w:szCs w:val="28"/>
        </w:rPr>
        <w:t>,</w:t>
      </w:r>
      <w:r w:rsidR="00943B99" w:rsidRPr="005F79BB">
        <w:rPr>
          <w:sz w:val="28"/>
          <w:szCs w:val="28"/>
        </w:rPr>
        <w:t xml:space="preserve"> руководствоваться исключительно законодательством Р</w:t>
      </w:r>
      <w:r w:rsidR="00960F2C" w:rsidRPr="005F79BB">
        <w:rPr>
          <w:sz w:val="28"/>
          <w:szCs w:val="28"/>
        </w:rPr>
        <w:t xml:space="preserve">К </w:t>
      </w:r>
      <w:r w:rsidR="00AC47DC" w:rsidRPr="005F79BB">
        <w:rPr>
          <w:sz w:val="28"/>
          <w:szCs w:val="28"/>
        </w:rPr>
        <w:t>о</w:t>
      </w:r>
      <w:r w:rsidR="00943B99" w:rsidRPr="005F79BB">
        <w:rPr>
          <w:sz w:val="28"/>
          <w:szCs w:val="28"/>
        </w:rPr>
        <w:t xml:space="preserve"> государственных закупках.</w:t>
      </w:r>
    </w:p>
    <w:p w:rsidR="006756AD" w:rsidRDefault="006756AD" w:rsidP="00960F2C">
      <w:pPr>
        <w:pStyle w:val="22"/>
        <w:shd w:val="clear" w:color="auto" w:fill="auto"/>
        <w:tabs>
          <w:tab w:val="left" w:pos="1364"/>
        </w:tabs>
        <w:spacing w:before="0" w:after="0" w:line="240" w:lineRule="auto"/>
        <w:ind w:firstLine="709"/>
        <w:rPr>
          <w:sz w:val="28"/>
          <w:szCs w:val="28"/>
        </w:rPr>
      </w:pPr>
    </w:p>
    <w:p w:rsidR="006756AD" w:rsidRPr="005F79BB" w:rsidRDefault="006756AD" w:rsidP="00960F2C">
      <w:pPr>
        <w:pStyle w:val="22"/>
        <w:shd w:val="clear" w:color="auto" w:fill="auto"/>
        <w:tabs>
          <w:tab w:val="left" w:pos="1364"/>
        </w:tabs>
        <w:spacing w:before="0" w:after="0" w:line="240" w:lineRule="auto"/>
        <w:ind w:firstLine="709"/>
        <w:rPr>
          <w:sz w:val="28"/>
          <w:szCs w:val="28"/>
        </w:rPr>
      </w:pPr>
    </w:p>
    <w:p w:rsidR="00450F66" w:rsidRPr="005F79BB" w:rsidRDefault="00A907A6" w:rsidP="00960F2C">
      <w:pPr>
        <w:pStyle w:val="22"/>
        <w:shd w:val="clear" w:color="auto" w:fill="auto"/>
        <w:tabs>
          <w:tab w:val="left" w:pos="1536"/>
        </w:tabs>
        <w:spacing w:before="0" w:after="0" w:line="240" w:lineRule="auto"/>
        <w:ind w:firstLine="709"/>
        <w:rPr>
          <w:sz w:val="28"/>
          <w:szCs w:val="28"/>
        </w:rPr>
      </w:pPr>
      <w:r w:rsidRPr="005F79BB">
        <w:rPr>
          <w:sz w:val="28"/>
          <w:szCs w:val="28"/>
        </w:rPr>
        <w:lastRenderedPageBreak/>
        <w:t xml:space="preserve">4.5.2. </w:t>
      </w:r>
      <w:proofErr w:type="gramStart"/>
      <w:r w:rsidR="00943B99" w:rsidRPr="005F79BB">
        <w:rPr>
          <w:sz w:val="28"/>
          <w:szCs w:val="28"/>
        </w:rPr>
        <w:t xml:space="preserve">Оптимально и эффективно расходовать денежные средства, используемые для закупок, предоставлять потенциальным поставщикам равные возможности для участия в процедуре проведения закупок, кроме случаев, предусмотренных Законом </w:t>
      </w:r>
      <w:r w:rsidR="00960F2C" w:rsidRPr="005F79BB">
        <w:rPr>
          <w:sz w:val="28"/>
          <w:szCs w:val="28"/>
        </w:rPr>
        <w:t xml:space="preserve">РК </w:t>
      </w:r>
      <w:r w:rsidR="00927FA0" w:rsidRPr="005F79BB">
        <w:rPr>
          <w:sz w:val="28"/>
          <w:szCs w:val="28"/>
        </w:rPr>
        <w:t>«О</w:t>
      </w:r>
      <w:r w:rsidR="00C24C4C" w:rsidRPr="005F79BB">
        <w:rPr>
          <w:sz w:val="28"/>
          <w:szCs w:val="28"/>
        </w:rPr>
        <w:t xml:space="preserve"> </w:t>
      </w:r>
      <w:r w:rsidR="00943B99" w:rsidRPr="005F79BB">
        <w:rPr>
          <w:sz w:val="28"/>
          <w:szCs w:val="28"/>
        </w:rPr>
        <w:t>государственных закупках</w:t>
      </w:r>
      <w:r w:rsidR="00927FA0" w:rsidRPr="005F79BB">
        <w:rPr>
          <w:sz w:val="28"/>
          <w:szCs w:val="28"/>
        </w:rPr>
        <w:t>»</w:t>
      </w:r>
      <w:r w:rsidR="00943B99" w:rsidRPr="005F79BB">
        <w:rPr>
          <w:sz w:val="28"/>
          <w:szCs w:val="28"/>
        </w:rPr>
        <w:t>, обеспечивать открытость и прозрачность процесса закупок, не допускать коррупционны</w:t>
      </w:r>
      <w:r w:rsidR="00927FA0" w:rsidRPr="005F79BB">
        <w:rPr>
          <w:sz w:val="28"/>
          <w:szCs w:val="28"/>
        </w:rPr>
        <w:t>х</w:t>
      </w:r>
      <w:r w:rsidR="00943B99" w:rsidRPr="005F79BB">
        <w:rPr>
          <w:sz w:val="28"/>
          <w:szCs w:val="28"/>
        </w:rPr>
        <w:t xml:space="preserve"> проявлений, не допускать участие в качестве потенциального поставщика и (или) привлекаемого им субподрядчика (соисполнителя), имеющих неисполненные обязательства по исполнительным документам и включенных в</w:t>
      </w:r>
      <w:proofErr w:type="gramEnd"/>
      <w:r w:rsidR="00943B99" w:rsidRPr="005F79BB">
        <w:rPr>
          <w:sz w:val="28"/>
          <w:szCs w:val="28"/>
        </w:rPr>
        <w:t xml:space="preserve"> Единый реестр должников.</w:t>
      </w:r>
    </w:p>
    <w:p w:rsidR="005F79BB" w:rsidRPr="005F79BB" w:rsidRDefault="005F79BB" w:rsidP="00960F2C">
      <w:pPr>
        <w:pStyle w:val="22"/>
        <w:shd w:val="clear" w:color="auto" w:fill="auto"/>
        <w:tabs>
          <w:tab w:val="left" w:pos="1536"/>
        </w:tabs>
        <w:spacing w:before="0" w:after="0" w:line="240" w:lineRule="auto"/>
        <w:ind w:firstLine="709"/>
        <w:rPr>
          <w:sz w:val="28"/>
          <w:szCs w:val="28"/>
        </w:rPr>
      </w:pPr>
    </w:p>
    <w:p w:rsidR="00450F66" w:rsidRPr="005F79BB" w:rsidRDefault="00A907A6" w:rsidP="00960F2C">
      <w:pPr>
        <w:pStyle w:val="40"/>
        <w:shd w:val="clear" w:color="auto" w:fill="auto"/>
        <w:tabs>
          <w:tab w:val="left" w:pos="1202"/>
        </w:tabs>
        <w:spacing w:before="0" w:line="240" w:lineRule="auto"/>
        <w:ind w:firstLine="709"/>
        <w:rPr>
          <w:sz w:val="28"/>
          <w:szCs w:val="28"/>
        </w:rPr>
      </w:pPr>
      <w:r w:rsidRPr="005F79BB">
        <w:rPr>
          <w:sz w:val="28"/>
          <w:szCs w:val="28"/>
        </w:rPr>
        <w:t xml:space="preserve">4.6. </w:t>
      </w:r>
      <w:r w:rsidR="00943B99" w:rsidRPr="005F79BB">
        <w:rPr>
          <w:sz w:val="28"/>
          <w:szCs w:val="28"/>
        </w:rPr>
        <w:t>Управление персоналом.</w:t>
      </w:r>
    </w:p>
    <w:p w:rsidR="00450F66" w:rsidRPr="005F79BB" w:rsidRDefault="00A907A6" w:rsidP="00960F2C">
      <w:pPr>
        <w:pStyle w:val="22"/>
        <w:shd w:val="clear" w:color="auto" w:fill="auto"/>
        <w:tabs>
          <w:tab w:val="left" w:pos="1375"/>
        </w:tabs>
        <w:spacing w:before="0" w:after="0" w:line="240" w:lineRule="auto"/>
        <w:ind w:firstLine="709"/>
        <w:rPr>
          <w:sz w:val="28"/>
          <w:szCs w:val="28"/>
        </w:rPr>
      </w:pPr>
      <w:r w:rsidRPr="005F79BB">
        <w:rPr>
          <w:sz w:val="28"/>
          <w:szCs w:val="28"/>
        </w:rPr>
        <w:t xml:space="preserve">4.6.1. </w:t>
      </w:r>
      <w:r w:rsidR="00960F2C" w:rsidRPr="005F79BB">
        <w:rPr>
          <w:sz w:val="28"/>
          <w:szCs w:val="28"/>
        </w:rPr>
        <w:t>Общество</w:t>
      </w:r>
      <w:r w:rsidR="00943B99" w:rsidRPr="005F79BB">
        <w:rPr>
          <w:sz w:val="28"/>
          <w:szCs w:val="28"/>
        </w:rPr>
        <w:t xml:space="preserve"> придерживается принципов объективности и честности при принятии кадровых решений. С целью исключения коррупционных рисков при найме, оценке, продвижении и увольнении персонала, </w:t>
      </w:r>
      <w:r w:rsidR="00960F2C" w:rsidRPr="005F79BB">
        <w:rPr>
          <w:sz w:val="28"/>
          <w:szCs w:val="28"/>
        </w:rPr>
        <w:t>Общество</w:t>
      </w:r>
      <w:r w:rsidR="00943B99" w:rsidRPr="005F79BB">
        <w:rPr>
          <w:sz w:val="28"/>
          <w:szCs w:val="28"/>
        </w:rPr>
        <w:t>:</w:t>
      </w:r>
    </w:p>
    <w:p w:rsidR="00450F66" w:rsidRPr="005F79BB" w:rsidRDefault="00943B99" w:rsidP="00960F2C">
      <w:pPr>
        <w:pStyle w:val="22"/>
        <w:numPr>
          <w:ilvl w:val="0"/>
          <w:numId w:val="2"/>
        </w:numPr>
        <w:shd w:val="clear" w:color="auto" w:fill="auto"/>
        <w:tabs>
          <w:tab w:val="left" w:pos="908"/>
        </w:tabs>
        <w:spacing w:before="0" w:after="0" w:line="240" w:lineRule="auto"/>
        <w:ind w:firstLine="709"/>
        <w:rPr>
          <w:sz w:val="28"/>
          <w:szCs w:val="28"/>
        </w:rPr>
      </w:pPr>
      <w:r w:rsidRPr="005F79BB">
        <w:rPr>
          <w:sz w:val="28"/>
          <w:szCs w:val="28"/>
        </w:rPr>
        <w:t>разрабатывает и утверждает в установленном порядке прозрачные процедуры отбора и найма персонала и соответствующие квалификационные требования к должности;</w:t>
      </w:r>
    </w:p>
    <w:p w:rsidR="00450F66" w:rsidRPr="005F79BB" w:rsidRDefault="00943B99" w:rsidP="00960F2C">
      <w:pPr>
        <w:pStyle w:val="22"/>
        <w:numPr>
          <w:ilvl w:val="0"/>
          <w:numId w:val="2"/>
        </w:numPr>
        <w:shd w:val="clear" w:color="auto" w:fill="auto"/>
        <w:tabs>
          <w:tab w:val="left" w:pos="903"/>
        </w:tabs>
        <w:spacing w:before="0" w:after="0" w:line="240" w:lineRule="auto"/>
        <w:ind w:firstLine="709"/>
        <w:rPr>
          <w:sz w:val="28"/>
          <w:szCs w:val="28"/>
        </w:rPr>
      </w:pPr>
      <w:r w:rsidRPr="005F79BB">
        <w:rPr>
          <w:sz w:val="28"/>
          <w:szCs w:val="28"/>
        </w:rPr>
        <w:t>осуществляет проверку кандидатов на трудоустройство перед принятием решения о начале или продолжении трудовых отношений на предмет их благонадежности и отсутствия конфликта интересов;</w:t>
      </w:r>
    </w:p>
    <w:p w:rsidR="00450F66" w:rsidRPr="005F79BB" w:rsidRDefault="00943B99" w:rsidP="00960F2C">
      <w:pPr>
        <w:pStyle w:val="22"/>
        <w:numPr>
          <w:ilvl w:val="0"/>
          <w:numId w:val="2"/>
        </w:numPr>
        <w:shd w:val="clear" w:color="auto" w:fill="auto"/>
        <w:tabs>
          <w:tab w:val="left" w:pos="913"/>
        </w:tabs>
        <w:spacing w:before="0" w:after="0" w:line="240" w:lineRule="auto"/>
        <w:ind w:firstLine="709"/>
        <w:rPr>
          <w:sz w:val="28"/>
          <w:szCs w:val="28"/>
        </w:rPr>
      </w:pPr>
      <w:r w:rsidRPr="005F79BB">
        <w:rPr>
          <w:sz w:val="28"/>
          <w:szCs w:val="28"/>
        </w:rPr>
        <w:t>производит оценку деятельности персонала и выплату вознаграждения исходя из результативности своих ключевых показателей деятельности и профессиональных достижений;</w:t>
      </w:r>
    </w:p>
    <w:p w:rsidR="00450F66" w:rsidRPr="005F79BB" w:rsidRDefault="00943B99" w:rsidP="00960F2C">
      <w:pPr>
        <w:pStyle w:val="22"/>
        <w:numPr>
          <w:ilvl w:val="0"/>
          <w:numId w:val="2"/>
        </w:numPr>
        <w:shd w:val="clear" w:color="auto" w:fill="auto"/>
        <w:tabs>
          <w:tab w:val="left" w:pos="908"/>
        </w:tabs>
        <w:spacing w:before="0" w:after="0" w:line="240" w:lineRule="auto"/>
        <w:ind w:firstLine="709"/>
        <w:rPr>
          <w:sz w:val="28"/>
          <w:szCs w:val="28"/>
        </w:rPr>
      </w:pPr>
      <w:r w:rsidRPr="005F79BB">
        <w:rPr>
          <w:sz w:val="28"/>
          <w:szCs w:val="28"/>
        </w:rPr>
        <w:t>принимает решение о продвижении на вышестоящую должность исходя из деловых качеств и квалификации работника;</w:t>
      </w:r>
    </w:p>
    <w:p w:rsidR="00A907A6" w:rsidRPr="005F79BB" w:rsidRDefault="00943B99" w:rsidP="00960F2C">
      <w:pPr>
        <w:pStyle w:val="22"/>
        <w:numPr>
          <w:ilvl w:val="0"/>
          <w:numId w:val="2"/>
        </w:numPr>
        <w:shd w:val="clear" w:color="auto" w:fill="auto"/>
        <w:tabs>
          <w:tab w:val="left" w:pos="908"/>
        </w:tabs>
        <w:spacing w:before="0" w:after="0" w:line="240" w:lineRule="auto"/>
        <w:ind w:firstLine="709"/>
        <w:rPr>
          <w:sz w:val="28"/>
          <w:szCs w:val="28"/>
        </w:rPr>
      </w:pPr>
      <w:r w:rsidRPr="005F79BB">
        <w:rPr>
          <w:sz w:val="28"/>
          <w:szCs w:val="28"/>
        </w:rPr>
        <w:t>осуществляет процедуру расторжения трудовых отношений с работником по основаниям, предусмотренным законодательством РК.</w:t>
      </w:r>
    </w:p>
    <w:p w:rsidR="00450F66" w:rsidRPr="005F79BB" w:rsidRDefault="00A907A6" w:rsidP="00960F2C">
      <w:pPr>
        <w:pStyle w:val="22"/>
        <w:shd w:val="clear" w:color="auto" w:fill="auto"/>
        <w:tabs>
          <w:tab w:val="left" w:pos="908"/>
        </w:tabs>
        <w:spacing w:before="0" w:after="0" w:line="240" w:lineRule="auto"/>
        <w:ind w:firstLine="709"/>
        <w:rPr>
          <w:b/>
          <w:i/>
          <w:sz w:val="28"/>
          <w:szCs w:val="28"/>
        </w:rPr>
      </w:pPr>
      <w:r w:rsidRPr="005F79BB">
        <w:rPr>
          <w:sz w:val="28"/>
          <w:szCs w:val="28"/>
        </w:rPr>
        <w:t xml:space="preserve">4.6.2. </w:t>
      </w:r>
      <w:r w:rsidR="00943B99" w:rsidRPr="005F79BB">
        <w:rPr>
          <w:sz w:val="28"/>
          <w:szCs w:val="28"/>
        </w:rPr>
        <w:t xml:space="preserve">Должностные лица при назначении на должность или продолжении трудовых отношений с </w:t>
      </w:r>
      <w:r w:rsidR="00960F2C" w:rsidRPr="005F79BB">
        <w:rPr>
          <w:sz w:val="28"/>
          <w:szCs w:val="28"/>
        </w:rPr>
        <w:t>Общество</w:t>
      </w:r>
      <w:r w:rsidR="00943B99" w:rsidRPr="005F79BB">
        <w:rPr>
          <w:sz w:val="28"/>
          <w:szCs w:val="28"/>
        </w:rPr>
        <w:t xml:space="preserve">м принимают на себя антикоррупционные ограничения по форме согласия принятия антикоррупционных ограничений согласно </w:t>
      </w:r>
      <w:r w:rsidR="00943B99" w:rsidRPr="005F79BB">
        <w:rPr>
          <w:b/>
          <w:i/>
          <w:sz w:val="28"/>
          <w:szCs w:val="28"/>
        </w:rPr>
        <w:t>приложению 2 к настоящей Политике.</w:t>
      </w:r>
    </w:p>
    <w:p w:rsidR="00450F66" w:rsidRPr="005F79BB" w:rsidRDefault="00A907A6" w:rsidP="00960F2C">
      <w:pPr>
        <w:pStyle w:val="22"/>
        <w:shd w:val="clear" w:color="auto" w:fill="auto"/>
        <w:tabs>
          <w:tab w:val="left" w:pos="1375"/>
        </w:tabs>
        <w:spacing w:before="0" w:after="0" w:line="240" w:lineRule="auto"/>
        <w:ind w:firstLine="709"/>
        <w:rPr>
          <w:sz w:val="28"/>
          <w:szCs w:val="28"/>
        </w:rPr>
      </w:pPr>
      <w:r w:rsidRPr="005F79BB">
        <w:rPr>
          <w:sz w:val="28"/>
          <w:szCs w:val="28"/>
        </w:rPr>
        <w:t xml:space="preserve">4.6.3. </w:t>
      </w:r>
      <w:r w:rsidR="00943B99" w:rsidRPr="005F79BB">
        <w:rPr>
          <w:sz w:val="28"/>
          <w:szCs w:val="28"/>
        </w:rPr>
        <w:t xml:space="preserve">Непринятие антикоррупционных ограничений должностными лицами </w:t>
      </w:r>
      <w:r w:rsidR="007A1560" w:rsidRPr="005F79BB">
        <w:rPr>
          <w:sz w:val="28"/>
          <w:szCs w:val="28"/>
        </w:rPr>
        <w:t>Общества</w:t>
      </w:r>
      <w:r w:rsidR="00943B99" w:rsidRPr="005F79BB">
        <w:rPr>
          <w:sz w:val="28"/>
          <w:szCs w:val="28"/>
        </w:rPr>
        <w:t xml:space="preserve"> влечет отказ в приеме на должность либо увольнение с должности, их несоблюдение в случаях отсутствия признаков уголовно наказуемого деяния и административного правонарушения является основанием для прекращения полномочий.</w:t>
      </w:r>
    </w:p>
    <w:p w:rsidR="005F79BB" w:rsidRPr="005F79BB" w:rsidRDefault="005F79BB" w:rsidP="00960F2C">
      <w:pPr>
        <w:pStyle w:val="22"/>
        <w:shd w:val="clear" w:color="auto" w:fill="auto"/>
        <w:tabs>
          <w:tab w:val="left" w:pos="1375"/>
        </w:tabs>
        <w:spacing w:before="0" w:after="0" w:line="240" w:lineRule="auto"/>
        <w:ind w:firstLine="709"/>
        <w:rPr>
          <w:sz w:val="28"/>
          <w:szCs w:val="28"/>
        </w:rPr>
      </w:pPr>
    </w:p>
    <w:p w:rsidR="00450F66" w:rsidRPr="005F79BB" w:rsidRDefault="009479F5" w:rsidP="00960F2C">
      <w:pPr>
        <w:pStyle w:val="40"/>
        <w:shd w:val="clear" w:color="auto" w:fill="auto"/>
        <w:tabs>
          <w:tab w:val="left" w:pos="1375"/>
        </w:tabs>
        <w:spacing w:before="0" w:line="240" w:lineRule="auto"/>
        <w:ind w:firstLine="709"/>
        <w:rPr>
          <w:sz w:val="28"/>
          <w:szCs w:val="28"/>
        </w:rPr>
      </w:pPr>
      <w:r w:rsidRPr="005F79BB">
        <w:rPr>
          <w:sz w:val="28"/>
          <w:szCs w:val="28"/>
        </w:rPr>
        <w:t xml:space="preserve">4.7. </w:t>
      </w:r>
      <w:r w:rsidR="00943B99" w:rsidRPr="005F79BB">
        <w:rPr>
          <w:sz w:val="28"/>
          <w:szCs w:val="28"/>
        </w:rPr>
        <w:t>Финансовая и юридическая экспертиза внутренних документов.</w:t>
      </w:r>
    </w:p>
    <w:p w:rsidR="00450F66" w:rsidRPr="005F79BB" w:rsidRDefault="009479F5" w:rsidP="00960F2C">
      <w:pPr>
        <w:pStyle w:val="22"/>
        <w:shd w:val="clear" w:color="auto" w:fill="auto"/>
        <w:tabs>
          <w:tab w:val="left" w:pos="1375"/>
        </w:tabs>
        <w:spacing w:before="0" w:after="0" w:line="240" w:lineRule="auto"/>
        <w:ind w:firstLine="709"/>
        <w:rPr>
          <w:sz w:val="28"/>
          <w:szCs w:val="28"/>
        </w:rPr>
      </w:pPr>
      <w:r w:rsidRPr="005F79BB">
        <w:rPr>
          <w:sz w:val="28"/>
          <w:szCs w:val="28"/>
        </w:rPr>
        <w:t xml:space="preserve">4.7.1. </w:t>
      </w:r>
      <w:r w:rsidR="00943B99" w:rsidRPr="005F79BB">
        <w:rPr>
          <w:sz w:val="28"/>
          <w:szCs w:val="28"/>
        </w:rPr>
        <w:t xml:space="preserve">Финансовая и юридическая экспертиза внутренних нормативных документов </w:t>
      </w:r>
      <w:r w:rsidR="007A1560" w:rsidRPr="005F79BB">
        <w:rPr>
          <w:sz w:val="28"/>
          <w:szCs w:val="28"/>
        </w:rPr>
        <w:t>Общества</w:t>
      </w:r>
      <w:r w:rsidR="00943B99" w:rsidRPr="005F79BB">
        <w:rPr>
          <w:sz w:val="28"/>
          <w:szCs w:val="28"/>
        </w:rPr>
        <w:t xml:space="preserve">, в </w:t>
      </w:r>
      <w:proofErr w:type="spellStart"/>
      <w:r w:rsidR="00943B99" w:rsidRPr="005F79BB">
        <w:rPr>
          <w:sz w:val="28"/>
          <w:szCs w:val="28"/>
        </w:rPr>
        <w:t>т.ч</w:t>
      </w:r>
      <w:proofErr w:type="spellEnd"/>
      <w:r w:rsidR="00943B99" w:rsidRPr="005F79BB">
        <w:rPr>
          <w:sz w:val="28"/>
          <w:szCs w:val="28"/>
        </w:rPr>
        <w:t>. проектов внутренних нормативных документов, выносимых на утверждение на предмет наличия в них положений, способствующих созданию причин и условий для проявления коррупции (</w:t>
      </w:r>
      <w:proofErr w:type="spellStart"/>
      <w:r w:rsidR="00943B99" w:rsidRPr="005F79BB">
        <w:rPr>
          <w:sz w:val="28"/>
          <w:szCs w:val="28"/>
        </w:rPr>
        <w:t>коррупциогенных</w:t>
      </w:r>
      <w:proofErr w:type="spellEnd"/>
      <w:r w:rsidR="00943B99" w:rsidRPr="005F79BB">
        <w:rPr>
          <w:sz w:val="28"/>
          <w:szCs w:val="28"/>
        </w:rPr>
        <w:t xml:space="preserve"> факторов), и выработка рекомендаций, направленных на их устранение.</w:t>
      </w:r>
    </w:p>
    <w:p w:rsidR="0004314B" w:rsidRPr="005F79BB" w:rsidRDefault="0004314B" w:rsidP="007D40F6">
      <w:pPr>
        <w:pStyle w:val="20"/>
        <w:keepNext/>
        <w:keepLines/>
        <w:shd w:val="clear" w:color="auto" w:fill="auto"/>
        <w:tabs>
          <w:tab w:val="left" w:pos="1151"/>
        </w:tabs>
        <w:spacing w:after="0" w:line="240" w:lineRule="auto"/>
        <w:ind w:firstLine="709"/>
        <w:rPr>
          <w:sz w:val="28"/>
          <w:szCs w:val="28"/>
        </w:rPr>
      </w:pPr>
      <w:bookmarkStart w:id="5" w:name="bookmark5"/>
    </w:p>
    <w:p w:rsidR="00450F66" w:rsidRPr="005F79BB" w:rsidRDefault="00943B99" w:rsidP="005F79BB">
      <w:pPr>
        <w:pStyle w:val="20"/>
        <w:keepNext/>
        <w:keepLines/>
        <w:numPr>
          <w:ilvl w:val="0"/>
          <w:numId w:val="1"/>
        </w:numPr>
        <w:shd w:val="clear" w:color="auto" w:fill="auto"/>
        <w:tabs>
          <w:tab w:val="left" w:pos="1151"/>
        </w:tabs>
        <w:spacing w:after="0" w:line="240" w:lineRule="auto"/>
        <w:ind w:firstLine="709"/>
        <w:jc w:val="center"/>
        <w:rPr>
          <w:sz w:val="28"/>
          <w:szCs w:val="28"/>
        </w:rPr>
      </w:pPr>
      <w:r w:rsidRPr="005F79BB">
        <w:rPr>
          <w:sz w:val="28"/>
          <w:szCs w:val="28"/>
        </w:rPr>
        <w:t>Порядок предотвращения и урегулирования конфликта интересов</w:t>
      </w:r>
      <w:bookmarkEnd w:id="5"/>
    </w:p>
    <w:p w:rsidR="005F79BB" w:rsidRPr="005F79BB" w:rsidRDefault="005F79BB" w:rsidP="005F79BB">
      <w:pPr>
        <w:pStyle w:val="20"/>
        <w:keepNext/>
        <w:keepLines/>
        <w:shd w:val="clear" w:color="auto" w:fill="auto"/>
        <w:tabs>
          <w:tab w:val="left" w:pos="1151"/>
        </w:tabs>
        <w:spacing w:after="0" w:line="240" w:lineRule="auto"/>
        <w:ind w:left="709"/>
        <w:rPr>
          <w:sz w:val="28"/>
          <w:szCs w:val="28"/>
        </w:rPr>
      </w:pPr>
    </w:p>
    <w:p w:rsidR="00450F66" w:rsidRPr="005F79BB" w:rsidRDefault="009479F5" w:rsidP="007D40F6">
      <w:pPr>
        <w:pStyle w:val="22"/>
        <w:shd w:val="clear" w:color="auto" w:fill="auto"/>
        <w:tabs>
          <w:tab w:val="left" w:pos="1394"/>
        </w:tabs>
        <w:spacing w:before="0" w:after="0" w:line="240" w:lineRule="auto"/>
        <w:ind w:firstLine="709"/>
        <w:rPr>
          <w:sz w:val="28"/>
          <w:szCs w:val="28"/>
        </w:rPr>
      </w:pPr>
      <w:r w:rsidRPr="005F79BB">
        <w:rPr>
          <w:sz w:val="28"/>
          <w:szCs w:val="28"/>
        </w:rPr>
        <w:t xml:space="preserve">5.1. </w:t>
      </w:r>
      <w:r w:rsidR="00943B99" w:rsidRPr="005F79BB">
        <w:rPr>
          <w:sz w:val="28"/>
          <w:szCs w:val="28"/>
        </w:rPr>
        <w:t>Должностные лица и работники обязаны:</w:t>
      </w:r>
    </w:p>
    <w:p w:rsidR="00450F66" w:rsidRPr="005F79BB" w:rsidRDefault="00943B99" w:rsidP="00960F2C">
      <w:pPr>
        <w:pStyle w:val="22"/>
        <w:numPr>
          <w:ilvl w:val="0"/>
          <w:numId w:val="2"/>
        </w:numPr>
        <w:shd w:val="clear" w:color="auto" w:fill="auto"/>
        <w:tabs>
          <w:tab w:val="left" w:pos="908"/>
        </w:tabs>
        <w:spacing w:before="0" w:after="0" w:line="240" w:lineRule="auto"/>
        <w:ind w:firstLine="709"/>
        <w:rPr>
          <w:sz w:val="28"/>
          <w:szCs w:val="28"/>
        </w:rPr>
      </w:pPr>
      <w:r w:rsidRPr="005F79BB">
        <w:rPr>
          <w:sz w:val="28"/>
          <w:szCs w:val="28"/>
        </w:rPr>
        <w:t>принимать меры по предотвращению реализации рисков, связанных с конфликтом</w:t>
      </w:r>
      <w:r w:rsidR="007D40F6" w:rsidRPr="005F79BB">
        <w:rPr>
          <w:sz w:val="28"/>
          <w:szCs w:val="28"/>
        </w:rPr>
        <w:t xml:space="preserve"> интересов, и их урегулированию;</w:t>
      </w:r>
    </w:p>
    <w:p w:rsidR="00450F66" w:rsidRPr="005F79BB" w:rsidRDefault="00943B99" w:rsidP="00960F2C">
      <w:pPr>
        <w:pStyle w:val="22"/>
        <w:numPr>
          <w:ilvl w:val="0"/>
          <w:numId w:val="2"/>
        </w:numPr>
        <w:shd w:val="clear" w:color="auto" w:fill="auto"/>
        <w:tabs>
          <w:tab w:val="left" w:pos="908"/>
        </w:tabs>
        <w:spacing w:before="0" w:after="0" w:line="240" w:lineRule="auto"/>
        <w:ind w:firstLine="709"/>
        <w:rPr>
          <w:sz w:val="28"/>
          <w:szCs w:val="28"/>
        </w:rPr>
      </w:pPr>
      <w:r w:rsidRPr="005F79BB">
        <w:rPr>
          <w:sz w:val="28"/>
          <w:szCs w:val="28"/>
        </w:rPr>
        <w:t xml:space="preserve">при выполнении своих служебных обязанностей руководствоваться интересами </w:t>
      </w:r>
      <w:r w:rsidR="007A1560" w:rsidRPr="005F79BB">
        <w:rPr>
          <w:sz w:val="28"/>
          <w:szCs w:val="28"/>
        </w:rPr>
        <w:t>Общества</w:t>
      </w:r>
      <w:r w:rsidRPr="005F79BB">
        <w:rPr>
          <w:sz w:val="28"/>
          <w:szCs w:val="28"/>
        </w:rPr>
        <w:t xml:space="preserve"> и избегать ситуаций или обстоятельств, при которых их личные интересы будут противоречить интересам </w:t>
      </w:r>
      <w:r w:rsidR="007A1560" w:rsidRPr="005F79BB">
        <w:rPr>
          <w:sz w:val="28"/>
          <w:szCs w:val="28"/>
        </w:rPr>
        <w:t>Общества</w:t>
      </w:r>
      <w:r w:rsidRPr="005F79BB">
        <w:rPr>
          <w:sz w:val="28"/>
          <w:szCs w:val="28"/>
        </w:rPr>
        <w:t xml:space="preserve">. В случае возникновения конфликта интересов (или возможности его возникновения) в письменной форме довести данную информацию до сведения непосредственного руководителя либо вышестоящего руководства </w:t>
      </w:r>
      <w:r w:rsidR="007A1560" w:rsidRPr="005F79BB">
        <w:rPr>
          <w:sz w:val="28"/>
          <w:szCs w:val="28"/>
        </w:rPr>
        <w:t>Общества</w:t>
      </w:r>
      <w:r w:rsidR="007D40F6" w:rsidRPr="005F79BB">
        <w:rPr>
          <w:sz w:val="28"/>
          <w:szCs w:val="28"/>
        </w:rPr>
        <w:t>;</w:t>
      </w:r>
    </w:p>
    <w:p w:rsidR="00450F66" w:rsidRPr="005F79BB" w:rsidRDefault="009479F5" w:rsidP="00960F2C">
      <w:pPr>
        <w:pStyle w:val="22"/>
        <w:shd w:val="clear" w:color="auto" w:fill="auto"/>
        <w:tabs>
          <w:tab w:val="left" w:pos="1364"/>
        </w:tabs>
        <w:spacing w:before="0" w:after="0" w:line="240" w:lineRule="auto"/>
        <w:ind w:firstLine="709"/>
        <w:rPr>
          <w:sz w:val="28"/>
          <w:szCs w:val="28"/>
        </w:rPr>
      </w:pPr>
      <w:r w:rsidRPr="005F79BB">
        <w:rPr>
          <w:sz w:val="28"/>
          <w:szCs w:val="28"/>
        </w:rPr>
        <w:t xml:space="preserve">5.2. </w:t>
      </w:r>
      <w:r w:rsidR="00943B99" w:rsidRPr="005F79BB">
        <w:rPr>
          <w:sz w:val="28"/>
          <w:szCs w:val="28"/>
        </w:rPr>
        <w:t xml:space="preserve">Предотвращение или урегулирование конфликта интересов может состоять в изменении должностного или служебного положения работника </w:t>
      </w:r>
      <w:r w:rsidR="007A1560" w:rsidRPr="005F79BB">
        <w:rPr>
          <w:sz w:val="28"/>
          <w:szCs w:val="28"/>
        </w:rPr>
        <w:t>Общества</w:t>
      </w:r>
      <w:r w:rsidR="00943B99" w:rsidRPr="005F79BB">
        <w:rPr>
          <w:sz w:val="28"/>
          <w:szCs w:val="28"/>
        </w:rPr>
        <w:t>, являющегося стороной конфликта интересов, вплоть до его отстранения от исполнения служебных обязанностей в установленном порядке, и (или) в отказе его от выгоды, явившейся причиной возникновения конфликта интересов.</w:t>
      </w:r>
    </w:p>
    <w:p w:rsidR="0004314B" w:rsidRPr="005F79BB" w:rsidRDefault="0004314B" w:rsidP="00960F2C">
      <w:pPr>
        <w:pStyle w:val="22"/>
        <w:shd w:val="clear" w:color="auto" w:fill="auto"/>
        <w:tabs>
          <w:tab w:val="left" w:pos="1364"/>
        </w:tabs>
        <w:spacing w:before="0" w:after="0" w:line="240" w:lineRule="auto"/>
        <w:ind w:firstLine="709"/>
        <w:rPr>
          <w:sz w:val="28"/>
          <w:szCs w:val="28"/>
        </w:rPr>
      </w:pPr>
    </w:p>
    <w:p w:rsidR="00450F66" w:rsidRPr="005F79BB" w:rsidRDefault="00943B99" w:rsidP="005F79BB">
      <w:pPr>
        <w:pStyle w:val="20"/>
        <w:keepNext/>
        <w:keepLines/>
        <w:numPr>
          <w:ilvl w:val="0"/>
          <w:numId w:val="4"/>
        </w:numPr>
        <w:shd w:val="clear" w:color="auto" w:fill="auto"/>
        <w:tabs>
          <w:tab w:val="left" w:pos="1151"/>
        </w:tabs>
        <w:spacing w:after="0" w:line="240" w:lineRule="auto"/>
        <w:ind w:firstLine="709"/>
        <w:jc w:val="center"/>
        <w:rPr>
          <w:sz w:val="28"/>
          <w:szCs w:val="28"/>
        </w:rPr>
      </w:pPr>
      <w:bookmarkStart w:id="6" w:name="bookmark6"/>
      <w:r w:rsidRPr="005F79BB">
        <w:rPr>
          <w:sz w:val="28"/>
          <w:szCs w:val="28"/>
        </w:rPr>
        <w:t>Уведомление о совершении действий коррупционного характера</w:t>
      </w:r>
      <w:bookmarkEnd w:id="6"/>
    </w:p>
    <w:p w:rsidR="005F79BB" w:rsidRPr="005F79BB" w:rsidRDefault="005F79BB" w:rsidP="005F79BB">
      <w:pPr>
        <w:pStyle w:val="20"/>
        <w:keepNext/>
        <w:keepLines/>
        <w:shd w:val="clear" w:color="auto" w:fill="auto"/>
        <w:tabs>
          <w:tab w:val="left" w:pos="1151"/>
        </w:tabs>
        <w:spacing w:after="0" w:line="240" w:lineRule="auto"/>
        <w:ind w:left="709"/>
        <w:rPr>
          <w:sz w:val="28"/>
          <w:szCs w:val="28"/>
        </w:rPr>
      </w:pPr>
    </w:p>
    <w:p w:rsidR="00450F66" w:rsidRPr="005F79BB" w:rsidRDefault="009479F5" w:rsidP="00960F2C">
      <w:pPr>
        <w:pStyle w:val="22"/>
        <w:shd w:val="clear" w:color="auto" w:fill="auto"/>
        <w:tabs>
          <w:tab w:val="left" w:pos="1172"/>
        </w:tabs>
        <w:spacing w:before="0" w:after="0" w:line="240" w:lineRule="auto"/>
        <w:ind w:firstLine="709"/>
        <w:rPr>
          <w:sz w:val="28"/>
          <w:szCs w:val="28"/>
        </w:rPr>
      </w:pPr>
      <w:r w:rsidRPr="005F79BB">
        <w:rPr>
          <w:sz w:val="28"/>
          <w:szCs w:val="28"/>
        </w:rPr>
        <w:t xml:space="preserve">6.1. </w:t>
      </w:r>
      <w:r w:rsidR="00943B99" w:rsidRPr="005F79BB">
        <w:rPr>
          <w:sz w:val="28"/>
          <w:szCs w:val="28"/>
        </w:rPr>
        <w:t xml:space="preserve">Если имеется какое-либо свидетельство о том, что в </w:t>
      </w:r>
      <w:r w:rsidR="007D40F6" w:rsidRPr="005F79BB">
        <w:rPr>
          <w:sz w:val="28"/>
          <w:szCs w:val="28"/>
        </w:rPr>
        <w:t>Обществе</w:t>
      </w:r>
      <w:r w:rsidR="00943B99" w:rsidRPr="005F79BB">
        <w:rPr>
          <w:sz w:val="28"/>
          <w:szCs w:val="28"/>
        </w:rPr>
        <w:t xml:space="preserve"> имеет место коррупционное действие, совершаемое должностным лицом или работником </w:t>
      </w:r>
      <w:r w:rsidR="007A1560" w:rsidRPr="005F79BB">
        <w:rPr>
          <w:sz w:val="28"/>
          <w:szCs w:val="28"/>
        </w:rPr>
        <w:t>Общества</w:t>
      </w:r>
      <w:r w:rsidR="00943B99" w:rsidRPr="005F79BB">
        <w:rPr>
          <w:sz w:val="28"/>
          <w:szCs w:val="28"/>
        </w:rPr>
        <w:t>, об</w:t>
      </w:r>
      <w:r w:rsidRPr="005F79BB">
        <w:rPr>
          <w:sz w:val="28"/>
          <w:szCs w:val="28"/>
        </w:rPr>
        <w:t xml:space="preserve"> </w:t>
      </w:r>
      <w:r w:rsidR="00943B99" w:rsidRPr="005F79BB">
        <w:rPr>
          <w:sz w:val="28"/>
          <w:szCs w:val="28"/>
        </w:rPr>
        <w:t>этом следует незамедлительно сообщить своему непосредственному или вышестоящему руководителю.</w:t>
      </w:r>
    </w:p>
    <w:p w:rsidR="00450F66" w:rsidRPr="005F79BB" w:rsidRDefault="009479F5" w:rsidP="00960F2C">
      <w:pPr>
        <w:pStyle w:val="22"/>
        <w:shd w:val="clear" w:color="auto" w:fill="auto"/>
        <w:tabs>
          <w:tab w:val="left" w:pos="1203"/>
        </w:tabs>
        <w:spacing w:before="0" w:after="0" w:line="240" w:lineRule="auto"/>
        <w:ind w:firstLine="709"/>
        <w:rPr>
          <w:sz w:val="28"/>
          <w:szCs w:val="28"/>
        </w:rPr>
      </w:pPr>
      <w:r w:rsidRPr="005F79BB">
        <w:rPr>
          <w:sz w:val="28"/>
          <w:szCs w:val="28"/>
        </w:rPr>
        <w:t xml:space="preserve">6.2. </w:t>
      </w:r>
      <w:r w:rsidR="00943B99" w:rsidRPr="005F79BB">
        <w:rPr>
          <w:sz w:val="28"/>
          <w:szCs w:val="28"/>
        </w:rPr>
        <w:t>Работники в случае возникновения фактов склонения иным работником, а также третьим лицом к совершению коррупционного действия и/или обладающие информацией об известных фактах или подозрениях относительно склонения работника к совершению коррупционного действий, обязаны немедленно уведомить своего непосредственного или вышестоящего руководителя.</w:t>
      </w:r>
    </w:p>
    <w:p w:rsidR="0004314B" w:rsidRPr="005F79BB" w:rsidRDefault="0004314B" w:rsidP="00960F2C">
      <w:pPr>
        <w:pStyle w:val="22"/>
        <w:shd w:val="clear" w:color="auto" w:fill="auto"/>
        <w:tabs>
          <w:tab w:val="left" w:pos="1203"/>
        </w:tabs>
        <w:spacing w:before="0" w:after="0" w:line="240" w:lineRule="auto"/>
        <w:ind w:firstLine="709"/>
        <w:rPr>
          <w:sz w:val="28"/>
          <w:szCs w:val="28"/>
        </w:rPr>
      </w:pPr>
    </w:p>
    <w:p w:rsidR="00450F66" w:rsidRPr="005F79BB" w:rsidRDefault="00943B99" w:rsidP="005F79BB">
      <w:pPr>
        <w:pStyle w:val="20"/>
        <w:keepNext/>
        <w:keepLines/>
        <w:numPr>
          <w:ilvl w:val="0"/>
          <w:numId w:val="4"/>
        </w:numPr>
        <w:shd w:val="clear" w:color="auto" w:fill="auto"/>
        <w:tabs>
          <w:tab w:val="left" w:pos="1134"/>
        </w:tabs>
        <w:spacing w:after="0" w:line="240" w:lineRule="auto"/>
        <w:ind w:firstLine="709"/>
        <w:jc w:val="center"/>
        <w:rPr>
          <w:sz w:val="28"/>
          <w:szCs w:val="28"/>
        </w:rPr>
      </w:pPr>
      <w:bookmarkStart w:id="7" w:name="bookmark7"/>
      <w:r w:rsidRPr="005F79BB">
        <w:rPr>
          <w:sz w:val="28"/>
          <w:szCs w:val="28"/>
        </w:rPr>
        <w:t>Служебные расследования коррупционных правонарушений</w:t>
      </w:r>
      <w:bookmarkEnd w:id="7"/>
    </w:p>
    <w:p w:rsidR="005F79BB" w:rsidRPr="005F79BB" w:rsidRDefault="005F79BB" w:rsidP="005F79BB">
      <w:pPr>
        <w:pStyle w:val="20"/>
        <w:keepNext/>
        <w:keepLines/>
        <w:shd w:val="clear" w:color="auto" w:fill="auto"/>
        <w:tabs>
          <w:tab w:val="left" w:pos="1134"/>
        </w:tabs>
        <w:spacing w:after="0" w:line="240" w:lineRule="auto"/>
        <w:ind w:left="709"/>
        <w:rPr>
          <w:sz w:val="28"/>
          <w:szCs w:val="28"/>
        </w:rPr>
      </w:pPr>
    </w:p>
    <w:p w:rsidR="00450F66" w:rsidRPr="005F79BB" w:rsidRDefault="009479F5" w:rsidP="00960F2C">
      <w:pPr>
        <w:pStyle w:val="22"/>
        <w:shd w:val="clear" w:color="auto" w:fill="auto"/>
        <w:tabs>
          <w:tab w:val="left" w:pos="1203"/>
        </w:tabs>
        <w:spacing w:before="0" w:after="0" w:line="240" w:lineRule="auto"/>
        <w:ind w:firstLine="709"/>
        <w:rPr>
          <w:sz w:val="28"/>
          <w:szCs w:val="28"/>
        </w:rPr>
      </w:pPr>
      <w:r w:rsidRPr="005F79BB">
        <w:rPr>
          <w:sz w:val="28"/>
          <w:szCs w:val="28"/>
        </w:rPr>
        <w:t xml:space="preserve">7.1. </w:t>
      </w:r>
      <w:r w:rsidR="00943B99" w:rsidRPr="005F79BB">
        <w:rPr>
          <w:sz w:val="28"/>
          <w:szCs w:val="28"/>
        </w:rPr>
        <w:t xml:space="preserve">По всем сообщениям о коррупционных правонарушениях в </w:t>
      </w:r>
      <w:r w:rsidR="007D40F6" w:rsidRPr="005F79BB">
        <w:rPr>
          <w:sz w:val="28"/>
          <w:szCs w:val="28"/>
        </w:rPr>
        <w:t>Обществе</w:t>
      </w:r>
      <w:r w:rsidR="00943B99" w:rsidRPr="005F79BB">
        <w:rPr>
          <w:sz w:val="28"/>
          <w:szCs w:val="28"/>
        </w:rPr>
        <w:t xml:space="preserve"> проводится проверка либо служебное расследование с участием соответствующих структурных подразделений </w:t>
      </w:r>
      <w:r w:rsidR="007A1560" w:rsidRPr="005F79BB">
        <w:rPr>
          <w:sz w:val="28"/>
          <w:szCs w:val="28"/>
        </w:rPr>
        <w:t>Общества</w:t>
      </w:r>
      <w:r w:rsidR="00943B99" w:rsidRPr="005F79BB">
        <w:rPr>
          <w:sz w:val="28"/>
          <w:szCs w:val="28"/>
        </w:rPr>
        <w:t>.</w:t>
      </w:r>
    </w:p>
    <w:p w:rsidR="00450F66" w:rsidRPr="005F79BB" w:rsidRDefault="009479F5" w:rsidP="00960F2C">
      <w:pPr>
        <w:pStyle w:val="22"/>
        <w:shd w:val="clear" w:color="auto" w:fill="auto"/>
        <w:tabs>
          <w:tab w:val="left" w:pos="1203"/>
        </w:tabs>
        <w:spacing w:before="0" w:after="0" w:line="240" w:lineRule="auto"/>
        <w:ind w:firstLine="709"/>
        <w:rPr>
          <w:sz w:val="28"/>
          <w:szCs w:val="28"/>
        </w:rPr>
      </w:pPr>
      <w:r w:rsidRPr="005F79BB">
        <w:rPr>
          <w:sz w:val="28"/>
          <w:szCs w:val="28"/>
        </w:rPr>
        <w:t xml:space="preserve">7.2. </w:t>
      </w:r>
      <w:r w:rsidR="00943B99" w:rsidRPr="005F79BB">
        <w:rPr>
          <w:sz w:val="28"/>
          <w:szCs w:val="28"/>
        </w:rPr>
        <w:t>Если по результатам служебного расследования установлен факт коррупции, завершением расследования считается принятие корректирующих мер, исходя из принципа нулевой терпимости к любым проявлениям коррупции, вплоть до расторжения трудовых отношений и передачи материалов в соответствующие уполномоченные государственные органы.</w:t>
      </w:r>
    </w:p>
    <w:p w:rsidR="007D40F6" w:rsidRPr="005F79BB" w:rsidRDefault="007D40F6" w:rsidP="00960F2C">
      <w:pPr>
        <w:pStyle w:val="22"/>
        <w:shd w:val="clear" w:color="auto" w:fill="auto"/>
        <w:tabs>
          <w:tab w:val="left" w:pos="1203"/>
        </w:tabs>
        <w:spacing w:before="0" w:after="0" w:line="240" w:lineRule="auto"/>
        <w:ind w:firstLine="709"/>
        <w:rPr>
          <w:sz w:val="28"/>
          <w:szCs w:val="28"/>
        </w:rPr>
      </w:pPr>
    </w:p>
    <w:p w:rsidR="00450F66" w:rsidRPr="005F79BB" w:rsidRDefault="00943B99" w:rsidP="005F79BB">
      <w:pPr>
        <w:pStyle w:val="20"/>
        <w:keepNext/>
        <w:keepLines/>
        <w:numPr>
          <w:ilvl w:val="0"/>
          <w:numId w:val="4"/>
        </w:numPr>
        <w:shd w:val="clear" w:color="auto" w:fill="auto"/>
        <w:tabs>
          <w:tab w:val="left" w:pos="284"/>
          <w:tab w:val="left" w:pos="1134"/>
        </w:tabs>
        <w:spacing w:after="0" w:line="240" w:lineRule="auto"/>
        <w:jc w:val="center"/>
        <w:rPr>
          <w:sz w:val="28"/>
          <w:szCs w:val="28"/>
        </w:rPr>
      </w:pPr>
      <w:bookmarkStart w:id="8" w:name="bookmark8"/>
      <w:r w:rsidRPr="005F79BB">
        <w:rPr>
          <w:sz w:val="28"/>
          <w:szCs w:val="28"/>
        </w:rPr>
        <w:lastRenderedPageBreak/>
        <w:t>Ответственность</w:t>
      </w:r>
      <w:bookmarkEnd w:id="8"/>
    </w:p>
    <w:p w:rsidR="005F79BB" w:rsidRPr="005F79BB" w:rsidRDefault="005F79BB" w:rsidP="005F79BB">
      <w:pPr>
        <w:pStyle w:val="20"/>
        <w:keepNext/>
        <w:keepLines/>
        <w:shd w:val="clear" w:color="auto" w:fill="auto"/>
        <w:tabs>
          <w:tab w:val="left" w:pos="1134"/>
        </w:tabs>
        <w:spacing w:after="0" w:line="240" w:lineRule="auto"/>
        <w:ind w:left="709"/>
        <w:rPr>
          <w:sz w:val="28"/>
          <w:szCs w:val="28"/>
        </w:rPr>
      </w:pPr>
    </w:p>
    <w:p w:rsidR="00450F66" w:rsidRPr="005F79BB" w:rsidRDefault="009479F5" w:rsidP="00960F2C">
      <w:pPr>
        <w:pStyle w:val="22"/>
        <w:shd w:val="clear" w:color="auto" w:fill="auto"/>
        <w:tabs>
          <w:tab w:val="left" w:pos="1445"/>
        </w:tabs>
        <w:spacing w:before="0" w:after="0" w:line="240" w:lineRule="auto"/>
        <w:ind w:firstLine="709"/>
        <w:rPr>
          <w:sz w:val="28"/>
          <w:szCs w:val="28"/>
        </w:rPr>
      </w:pPr>
      <w:r w:rsidRPr="005F79BB">
        <w:rPr>
          <w:sz w:val="28"/>
          <w:szCs w:val="28"/>
        </w:rPr>
        <w:t xml:space="preserve">8.1. </w:t>
      </w:r>
      <w:r w:rsidR="00943B99" w:rsidRPr="005F79BB">
        <w:rPr>
          <w:sz w:val="28"/>
          <w:szCs w:val="28"/>
        </w:rPr>
        <w:t>Работники несут ответственность за неукоснительное исполнение требований настоящей Политики.</w:t>
      </w:r>
    </w:p>
    <w:p w:rsidR="00450F66" w:rsidRPr="005F79BB" w:rsidRDefault="009479F5" w:rsidP="00960F2C">
      <w:pPr>
        <w:pStyle w:val="22"/>
        <w:shd w:val="clear" w:color="auto" w:fill="auto"/>
        <w:spacing w:before="0" w:after="0" w:line="240" w:lineRule="auto"/>
        <w:ind w:firstLine="709"/>
        <w:rPr>
          <w:sz w:val="28"/>
          <w:szCs w:val="28"/>
        </w:rPr>
      </w:pPr>
      <w:r w:rsidRPr="005F79BB">
        <w:rPr>
          <w:sz w:val="28"/>
          <w:szCs w:val="28"/>
        </w:rPr>
        <w:t xml:space="preserve">8.2. </w:t>
      </w:r>
      <w:proofErr w:type="gramStart"/>
      <w:r w:rsidR="00943B99" w:rsidRPr="005F79BB">
        <w:rPr>
          <w:sz w:val="28"/>
          <w:szCs w:val="28"/>
        </w:rPr>
        <w:t xml:space="preserve">Должностные лица и работники, к которым за совершение коррупционных правонарушений были применены соответствующие меры ответственности не освобождаются от возмещения материального ущерба </w:t>
      </w:r>
      <w:r w:rsidR="005A1560" w:rsidRPr="005F79BB">
        <w:rPr>
          <w:sz w:val="28"/>
          <w:szCs w:val="28"/>
        </w:rPr>
        <w:t>Обществу</w:t>
      </w:r>
      <w:r w:rsidR="00943B99" w:rsidRPr="005F79BB">
        <w:rPr>
          <w:sz w:val="28"/>
          <w:szCs w:val="28"/>
        </w:rPr>
        <w:t>, иначе как по вступившему в законную силу решения суда РК.</w:t>
      </w:r>
      <w:proofErr w:type="gramEnd"/>
    </w:p>
    <w:p w:rsidR="00450F66" w:rsidRPr="005F79BB" w:rsidRDefault="009479F5" w:rsidP="00960F2C">
      <w:pPr>
        <w:pStyle w:val="22"/>
        <w:shd w:val="clear" w:color="auto" w:fill="auto"/>
        <w:tabs>
          <w:tab w:val="left" w:pos="1302"/>
        </w:tabs>
        <w:spacing w:before="0" w:after="0" w:line="240" w:lineRule="auto"/>
        <w:ind w:firstLine="709"/>
        <w:rPr>
          <w:sz w:val="28"/>
          <w:szCs w:val="28"/>
        </w:rPr>
      </w:pPr>
      <w:r w:rsidRPr="005F79BB">
        <w:rPr>
          <w:sz w:val="28"/>
          <w:szCs w:val="28"/>
        </w:rPr>
        <w:t xml:space="preserve">8.3. </w:t>
      </w:r>
      <w:r w:rsidR="00943B99" w:rsidRPr="005F79BB">
        <w:rPr>
          <w:sz w:val="28"/>
          <w:szCs w:val="28"/>
        </w:rPr>
        <w:t>Нарушение требований Политики может рассматриваться как действие, несовместимое со статусом работника, и служить основанием для наложения дисциплинарных взысканий.</w:t>
      </w:r>
    </w:p>
    <w:p w:rsidR="00450F66" w:rsidRPr="005F79BB" w:rsidRDefault="00943B99" w:rsidP="005F79BB">
      <w:pPr>
        <w:pStyle w:val="22"/>
        <w:numPr>
          <w:ilvl w:val="1"/>
          <w:numId w:val="4"/>
        </w:numPr>
        <w:shd w:val="clear" w:color="auto" w:fill="auto"/>
        <w:tabs>
          <w:tab w:val="left" w:pos="1418"/>
        </w:tabs>
        <w:spacing w:before="0" w:after="0" w:line="240" w:lineRule="auto"/>
        <w:ind w:firstLine="709"/>
        <w:rPr>
          <w:sz w:val="28"/>
          <w:szCs w:val="28"/>
        </w:rPr>
      </w:pPr>
      <w:r w:rsidRPr="005F79BB">
        <w:rPr>
          <w:sz w:val="28"/>
          <w:szCs w:val="28"/>
        </w:rPr>
        <w:t>Нарушение требований Политики может привести к применению мер ответственности, предусмотренных за нарушение антикоррупционного законодательства Республики Казахстан в сфере противодействия коррупции.</w:t>
      </w:r>
    </w:p>
    <w:p w:rsidR="00450F66" w:rsidRPr="005F79BB" w:rsidRDefault="00943B99" w:rsidP="005F79BB">
      <w:pPr>
        <w:pStyle w:val="22"/>
        <w:numPr>
          <w:ilvl w:val="1"/>
          <w:numId w:val="4"/>
        </w:numPr>
        <w:shd w:val="clear" w:color="auto" w:fill="auto"/>
        <w:tabs>
          <w:tab w:val="left" w:pos="1418"/>
        </w:tabs>
        <w:spacing w:before="0" w:after="0" w:line="240" w:lineRule="auto"/>
        <w:ind w:firstLine="709"/>
        <w:rPr>
          <w:sz w:val="28"/>
          <w:szCs w:val="28"/>
        </w:rPr>
      </w:pPr>
      <w:r w:rsidRPr="005F79BB">
        <w:rPr>
          <w:sz w:val="28"/>
          <w:szCs w:val="28"/>
        </w:rPr>
        <w:t xml:space="preserve">Работники обязаны подтвердить по форме, </w:t>
      </w:r>
      <w:r w:rsidRPr="005F79BB">
        <w:rPr>
          <w:b/>
          <w:i/>
          <w:sz w:val="28"/>
          <w:szCs w:val="28"/>
        </w:rPr>
        <w:t>предусмотренной приложением 3 к настоящей Политике</w:t>
      </w:r>
      <w:r w:rsidRPr="005F79BB">
        <w:rPr>
          <w:sz w:val="28"/>
          <w:szCs w:val="28"/>
        </w:rPr>
        <w:t>, свое обязательство добросовестно следовать настоящей Политике.</w:t>
      </w:r>
    </w:p>
    <w:p w:rsidR="0004314B" w:rsidRPr="005F79BB" w:rsidRDefault="0004314B" w:rsidP="0004314B">
      <w:pPr>
        <w:pStyle w:val="22"/>
        <w:shd w:val="clear" w:color="auto" w:fill="auto"/>
        <w:tabs>
          <w:tab w:val="left" w:pos="1134"/>
        </w:tabs>
        <w:spacing w:before="0" w:after="0" w:line="240" w:lineRule="auto"/>
        <w:ind w:left="709"/>
        <w:rPr>
          <w:sz w:val="28"/>
          <w:szCs w:val="28"/>
        </w:rPr>
      </w:pPr>
    </w:p>
    <w:p w:rsidR="00450F66" w:rsidRPr="005F79BB" w:rsidRDefault="00943B99" w:rsidP="005F79BB">
      <w:pPr>
        <w:pStyle w:val="20"/>
        <w:keepNext/>
        <w:keepLines/>
        <w:numPr>
          <w:ilvl w:val="0"/>
          <w:numId w:val="4"/>
        </w:numPr>
        <w:shd w:val="clear" w:color="auto" w:fill="auto"/>
        <w:tabs>
          <w:tab w:val="left" w:pos="1134"/>
          <w:tab w:val="left" w:pos="1445"/>
        </w:tabs>
        <w:spacing w:after="0" w:line="240" w:lineRule="auto"/>
        <w:ind w:firstLine="709"/>
        <w:jc w:val="center"/>
        <w:rPr>
          <w:sz w:val="28"/>
          <w:szCs w:val="28"/>
        </w:rPr>
      </w:pPr>
      <w:bookmarkStart w:id="9" w:name="bookmark9"/>
      <w:r w:rsidRPr="005F79BB">
        <w:rPr>
          <w:sz w:val="28"/>
          <w:szCs w:val="28"/>
        </w:rPr>
        <w:t>Заключительные положения</w:t>
      </w:r>
      <w:bookmarkEnd w:id="9"/>
    </w:p>
    <w:p w:rsidR="005F79BB" w:rsidRPr="005F79BB" w:rsidRDefault="005F79BB" w:rsidP="005F79BB">
      <w:pPr>
        <w:pStyle w:val="20"/>
        <w:keepNext/>
        <w:keepLines/>
        <w:shd w:val="clear" w:color="auto" w:fill="auto"/>
        <w:tabs>
          <w:tab w:val="left" w:pos="1134"/>
          <w:tab w:val="left" w:pos="1445"/>
        </w:tabs>
        <w:spacing w:after="0" w:line="240" w:lineRule="auto"/>
        <w:ind w:left="709"/>
        <w:rPr>
          <w:sz w:val="28"/>
          <w:szCs w:val="28"/>
        </w:rPr>
      </w:pPr>
    </w:p>
    <w:p w:rsidR="005F79BB" w:rsidRPr="005F79BB" w:rsidRDefault="005F79BB" w:rsidP="005F79BB">
      <w:pPr>
        <w:pStyle w:val="ab"/>
        <w:widowControl w:val="0"/>
        <w:tabs>
          <w:tab w:val="left" w:pos="0"/>
        </w:tabs>
        <w:adjustRightInd w:val="0"/>
        <w:ind w:right="-1" w:firstLine="709"/>
        <w:rPr>
          <w:rFonts w:ascii="Times New Roman" w:hAnsi="Times New Roman"/>
          <w:sz w:val="28"/>
          <w:szCs w:val="28"/>
        </w:rPr>
      </w:pPr>
      <w:r w:rsidRPr="005F79BB">
        <w:rPr>
          <w:rFonts w:ascii="Times New Roman" w:hAnsi="Times New Roman"/>
          <w:sz w:val="28"/>
          <w:szCs w:val="28"/>
        </w:rPr>
        <w:t>9.1 Настоящая Инструкция подлежат изменению в случае внесения изменений и дополнений в законодательство Республики Казахстан, а также во внутренние нормативные документы Общества. Изменения и дополнения в настоящую Инструкцию, утверждаются Правлением</w:t>
      </w:r>
      <w:r w:rsidRPr="005F79BB">
        <w:rPr>
          <w:rFonts w:ascii="Times New Roman" w:hAnsi="Times New Roman"/>
          <w:sz w:val="28"/>
          <w:szCs w:val="28"/>
          <w:lang w:val="kk-KZ"/>
        </w:rPr>
        <w:t xml:space="preserve"> Общества</w:t>
      </w:r>
      <w:r w:rsidRPr="005F79BB">
        <w:rPr>
          <w:rFonts w:ascii="Times New Roman" w:hAnsi="Times New Roman"/>
          <w:sz w:val="28"/>
          <w:szCs w:val="28"/>
        </w:rPr>
        <w:t>.</w:t>
      </w:r>
    </w:p>
    <w:p w:rsidR="005F79BB" w:rsidRPr="005F79BB" w:rsidRDefault="005F79BB" w:rsidP="005F79BB">
      <w:pPr>
        <w:pStyle w:val="ab"/>
        <w:widowControl w:val="0"/>
        <w:tabs>
          <w:tab w:val="left" w:pos="0"/>
        </w:tabs>
        <w:adjustRightInd w:val="0"/>
        <w:ind w:right="-1" w:firstLine="709"/>
        <w:rPr>
          <w:rFonts w:ascii="Times New Roman" w:hAnsi="Times New Roman"/>
          <w:sz w:val="28"/>
          <w:szCs w:val="28"/>
        </w:rPr>
      </w:pPr>
      <w:r w:rsidRPr="005F79BB">
        <w:rPr>
          <w:rFonts w:ascii="Times New Roman" w:hAnsi="Times New Roman"/>
          <w:sz w:val="28"/>
          <w:szCs w:val="28"/>
        </w:rPr>
        <w:t xml:space="preserve">9.2 Инструкция вступают в силу с даты их утверждения Правлением </w:t>
      </w:r>
      <w:r w:rsidRPr="005F79BB">
        <w:rPr>
          <w:rFonts w:ascii="Times New Roman" w:hAnsi="Times New Roman"/>
          <w:sz w:val="28"/>
          <w:szCs w:val="28"/>
          <w:lang w:val="kk-KZ"/>
        </w:rPr>
        <w:t>Общества</w:t>
      </w:r>
      <w:r w:rsidRPr="005F79BB">
        <w:rPr>
          <w:rFonts w:ascii="Times New Roman" w:hAnsi="Times New Roman"/>
          <w:sz w:val="28"/>
          <w:szCs w:val="28"/>
        </w:rPr>
        <w:t>.</w:t>
      </w:r>
    </w:p>
    <w:p w:rsidR="0004314B" w:rsidRPr="005F79BB" w:rsidRDefault="0004314B" w:rsidP="00960F2C">
      <w:pPr>
        <w:pStyle w:val="22"/>
        <w:shd w:val="clear" w:color="auto" w:fill="auto"/>
        <w:spacing w:before="0" w:after="0" w:line="240" w:lineRule="auto"/>
        <w:ind w:firstLine="709"/>
        <w:jc w:val="left"/>
        <w:rPr>
          <w:sz w:val="28"/>
          <w:szCs w:val="28"/>
        </w:rPr>
      </w:pPr>
    </w:p>
    <w:p w:rsidR="0004314B" w:rsidRPr="005F79BB" w:rsidRDefault="0004314B" w:rsidP="00960F2C">
      <w:pPr>
        <w:pStyle w:val="22"/>
        <w:shd w:val="clear" w:color="auto" w:fill="auto"/>
        <w:spacing w:before="0" w:after="0" w:line="240" w:lineRule="auto"/>
        <w:ind w:firstLine="709"/>
        <w:jc w:val="left"/>
        <w:rPr>
          <w:sz w:val="28"/>
          <w:szCs w:val="28"/>
        </w:rPr>
      </w:pPr>
    </w:p>
    <w:p w:rsidR="0004314B" w:rsidRPr="005F79BB" w:rsidRDefault="0004314B" w:rsidP="00960F2C">
      <w:pPr>
        <w:pStyle w:val="22"/>
        <w:shd w:val="clear" w:color="auto" w:fill="auto"/>
        <w:spacing w:before="0" w:after="0" w:line="240" w:lineRule="auto"/>
        <w:ind w:firstLine="709"/>
        <w:jc w:val="left"/>
        <w:rPr>
          <w:sz w:val="28"/>
          <w:szCs w:val="28"/>
        </w:rPr>
      </w:pPr>
    </w:p>
    <w:p w:rsidR="0004314B" w:rsidRPr="005F79BB" w:rsidRDefault="0004314B" w:rsidP="00960F2C">
      <w:pPr>
        <w:pStyle w:val="22"/>
        <w:shd w:val="clear" w:color="auto" w:fill="auto"/>
        <w:spacing w:before="0" w:after="0" w:line="240" w:lineRule="auto"/>
        <w:ind w:firstLine="709"/>
        <w:jc w:val="left"/>
        <w:rPr>
          <w:sz w:val="28"/>
          <w:szCs w:val="28"/>
        </w:rPr>
      </w:pPr>
    </w:p>
    <w:p w:rsidR="008B4E50" w:rsidRDefault="008B4E50">
      <w:pPr>
        <w:rPr>
          <w:rFonts w:ascii="Times New Roman" w:eastAsia="Times New Roman" w:hAnsi="Times New Roman" w:cs="Times New Roman"/>
          <w:sz w:val="28"/>
          <w:szCs w:val="28"/>
        </w:rPr>
      </w:pPr>
      <w:r>
        <w:rPr>
          <w:sz w:val="28"/>
          <w:szCs w:val="28"/>
        </w:rPr>
        <w:br w:type="page"/>
      </w:r>
    </w:p>
    <w:p w:rsidR="00450F66" w:rsidRPr="008B4E50" w:rsidRDefault="00943B99" w:rsidP="008B4E50">
      <w:pPr>
        <w:pStyle w:val="22"/>
        <w:shd w:val="clear" w:color="auto" w:fill="auto"/>
        <w:spacing w:before="0" w:after="0" w:line="240" w:lineRule="auto"/>
        <w:ind w:left="5387"/>
        <w:jc w:val="left"/>
        <w:rPr>
          <w:b/>
          <w:sz w:val="28"/>
          <w:szCs w:val="28"/>
        </w:rPr>
      </w:pPr>
      <w:r w:rsidRPr="008B4E50">
        <w:rPr>
          <w:b/>
          <w:sz w:val="28"/>
          <w:szCs w:val="28"/>
        </w:rPr>
        <w:lastRenderedPageBreak/>
        <w:t>Приложение №1</w:t>
      </w:r>
    </w:p>
    <w:p w:rsidR="00C24C4C" w:rsidRPr="005F79BB" w:rsidRDefault="00943B99" w:rsidP="008B4E50">
      <w:pPr>
        <w:pStyle w:val="30"/>
        <w:shd w:val="clear" w:color="auto" w:fill="auto"/>
        <w:spacing w:after="0" w:line="240" w:lineRule="auto"/>
        <w:ind w:left="5387"/>
        <w:jc w:val="left"/>
        <w:rPr>
          <w:rStyle w:val="32"/>
          <w:sz w:val="28"/>
          <w:szCs w:val="28"/>
        </w:rPr>
      </w:pPr>
      <w:r w:rsidRPr="005F79BB">
        <w:rPr>
          <w:rStyle w:val="32"/>
          <w:sz w:val="28"/>
          <w:szCs w:val="28"/>
        </w:rPr>
        <w:t xml:space="preserve">к Политике противодействия коррупции </w:t>
      </w:r>
      <w:r w:rsidR="008B4E50">
        <w:rPr>
          <w:rStyle w:val="32"/>
          <w:sz w:val="28"/>
          <w:szCs w:val="28"/>
        </w:rPr>
        <w:t>в</w:t>
      </w:r>
      <w:r w:rsidR="005A1560" w:rsidRPr="005F79BB">
        <w:rPr>
          <w:rStyle w:val="32"/>
          <w:sz w:val="28"/>
          <w:szCs w:val="28"/>
        </w:rPr>
        <w:t xml:space="preserve"> АО «Астана-Энергия»</w:t>
      </w:r>
    </w:p>
    <w:p w:rsidR="00C24C4C" w:rsidRPr="005F79BB" w:rsidRDefault="00C24C4C" w:rsidP="005E5B54">
      <w:pPr>
        <w:pStyle w:val="30"/>
        <w:shd w:val="clear" w:color="auto" w:fill="auto"/>
        <w:spacing w:after="0" w:line="240" w:lineRule="auto"/>
        <w:ind w:firstLine="709"/>
        <w:jc w:val="center"/>
        <w:rPr>
          <w:rStyle w:val="32"/>
          <w:sz w:val="28"/>
          <w:szCs w:val="28"/>
        </w:rPr>
      </w:pPr>
    </w:p>
    <w:p w:rsidR="00C24C4C" w:rsidRPr="005F79BB" w:rsidRDefault="00943B99" w:rsidP="005E5B54">
      <w:pPr>
        <w:pStyle w:val="30"/>
        <w:shd w:val="clear" w:color="auto" w:fill="auto"/>
        <w:spacing w:after="0" w:line="240" w:lineRule="auto"/>
        <w:jc w:val="center"/>
        <w:rPr>
          <w:rStyle w:val="32"/>
          <w:b/>
          <w:sz w:val="28"/>
          <w:szCs w:val="28"/>
        </w:rPr>
      </w:pPr>
      <w:r w:rsidRPr="005F79BB">
        <w:rPr>
          <w:sz w:val="28"/>
          <w:szCs w:val="28"/>
        </w:rPr>
        <w:t xml:space="preserve">Антикоррупционный стандарт </w:t>
      </w:r>
      <w:r w:rsidR="005A1560" w:rsidRPr="005F79BB">
        <w:rPr>
          <w:rStyle w:val="32"/>
          <w:b/>
          <w:sz w:val="28"/>
          <w:szCs w:val="28"/>
        </w:rPr>
        <w:t>АО «Астана-Энергия»</w:t>
      </w:r>
    </w:p>
    <w:p w:rsidR="005A1560" w:rsidRPr="005F79BB" w:rsidRDefault="005A1560" w:rsidP="00960F2C">
      <w:pPr>
        <w:pStyle w:val="30"/>
        <w:shd w:val="clear" w:color="auto" w:fill="auto"/>
        <w:spacing w:after="0" w:line="240" w:lineRule="auto"/>
        <w:ind w:firstLine="709"/>
        <w:jc w:val="left"/>
        <w:rPr>
          <w:sz w:val="28"/>
          <w:szCs w:val="28"/>
        </w:rPr>
      </w:pPr>
    </w:p>
    <w:p w:rsidR="00450F66" w:rsidRPr="005F79BB" w:rsidRDefault="00943B99" w:rsidP="00960F2C">
      <w:pPr>
        <w:pStyle w:val="22"/>
        <w:shd w:val="clear" w:color="auto" w:fill="auto"/>
        <w:spacing w:before="0" w:after="0" w:line="240" w:lineRule="auto"/>
        <w:ind w:firstLine="709"/>
        <w:rPr>
          <w:sz w:val="28"/>
          <w:szCs w:val="28"/>
        </w:rPr>
      </w:pPr>
      <w:r w:rsidRPr="005F79BB">
        <w:rPr>
          <w:sz w:val="28"/>
          <w:szCs w:val="28"/>
        </w:rPr>
        <w:t xml:space="preserve">Антикоррупционный стандарт разработан в соответствии с пунктом 2 статьи 10 Закона Республики Казахстан от 18 ноября 2015 года </w:t>
      </w:r>
      <w:r w:rsidRPr="005F79BB">
        <w:rPr>
          <w:sz w:val="28"/>
          <w:szCs w:val="28"/>
          <w:lang w:eastAsia="en-US" w:bidi="en-US"/>
        </w:rPr>
        <w:t>№410-V</w:t>
      </w:r>
      <w:r w:rsidR="005A1560" w:rsidRPr="005F79BB">
        <w:rPr>
          <w:sz w:val="28"/>
          <w:szCs w:val="28"/>
          <w:lang w:eastAsia="en-US" w:bidi="en-US"/>
        </w:rPr>
        <w:t xml:space="preserve"> </w:t>
      </w:r>
      <w:r w:rsidRPr="005F79BB">
        <w:rPr>
          <w:sz w:val="28"/>
          <w:szCs w:val="28"/>
        </w:rPr>
        <w:t>«О противодействии коррупции», Методическими рекомендациями по разработке антикоррупционных стандартов, утверждённым Агентством по делам государственной службы Республики Казахстан и противодействия коррупции в обособленных сферах общественных отношений.</w:t>
      </w:r>
    </w:p>
    <w:p w:rsidR="00450F66" w:rsidRPr="005F79BB" w:rsidRDefault="00943B99" w:rsidP="00960F2C">
      <w:pPr>
        <w:pStyle w:val="22"/>
        <w:shd w:val="clear" w:color="auto" w:fill="auto"/>
        <w:spacing w:before="0" w:after="0" w:line="240" w:lineRule="auto"/>
        <w:ind w:firstLine="709"/>
        <w:rPr>
          <w:sz w:val="28"/>
          <w:szCs w:val="28"/>
        </w:rPr>
      </w:pPr>
      <w:r w:rsidRPr="005F79BB">
        <w:rPr>
          <w:sz w:val="28"/>
          <w:szCs w:val="28"/>
        </w:rPr>
        <w:t xml:space="preserve">Антикоррупционный стандарт определяет действия и решения работников </w:t>
      </w:r>
      <w:r w:rsidR="005A1560" w:rsidRPr="005F79BB">
        <w:rPr>
          <w:sz w:val="28"/>
          <w:szCs w:val="28"/>
        </w:rPr>
        <w:t>АО</w:t>
      </w:r>
      <w:r w:rsidRPr="005F79BB">
        <w:rPr>
          <w:sz w:val="28"/>
          <w:szCs w:val="28"/>
        </w:rPr>
        <w:t xml:space="preserve"> «Астана </w:t>
      </w:r>
      <w:r w:rsidR="009F0D32" w:rsidRPr="005F79BB">
        <w:rPr>
          <w:sz w:val="28"/>
          <w:szCs w:val="28"/>
        </w:rPr>
        <w:t>Энергия</w:t>
      </w:r>
      <w:r w:rsidRPr="005F79BB">
        <w:rPr>
          <w:sz w:val="28"/>
          <w:szCs w:val="28"/>
        </w:rPr>
        <w:t xml:space="preserve">» из административно-управленческого персонала и инженерно-технического персонала (далее - </w:t>
      </w:r>
      <w:r w:rsidR="00960F2C" w:rsidRPr="005F79BB">
        <w:rPr>
          <w:sz w:val="28"/>
          <w:szCs w:val="28"/>
        </w:rPr>
        <w:t>Общество</w:t>
      </w:r>
      <w:r w:rsidRPr="005F79BB">
        <w:rPr>
          <w:sz w:val="28"/>
          <w:szCs w:val="28"/>
        </w:rPr>
        <w:t>) направленных на неукоснительное соблюдение установленных правил и предотвращения коррупционных проявлений.</w:t>
      </w:r>
    </w:p>
    <w:p w:rsidR="00450F66" w:rsidRPr="005F79BB" w:rsidRDefault="00943B99" w:rsidP="00960F2C">
      <w:pPr>
        <w:pStyle w:val="30"/>
        <w:shd w:val="clear" w:color="auto" w:fill="auto"/>
        <w:spacing w:after="0" w:line="240" w:lineRule="auto"/>
        <w:ind w:firstLine="709"/>
        <w:jc w:val="both"/>
        <w:rPr>
          <w:sz w:val="28"/>
          <w:szCs w:val="28"/>
        </w:rPr>
      </w:pPr>
      <w:r w:rsidRPr="005F79BB">
        <w:rPr>
          <w:sz w:val="28"/>
          <w:szCs w:val="28"/>
        </w:rPr>
        <w:t>Целью антикоррупционного стандарта является:</w:t>
      </w:r>
    </w:p>
    <w:p w:rsidR="00450F66" w:rsidRPr="005F79BB" w:rsidRDefault="00943B99" w:rsidP="00960F2C">
      <w:pPr>
        <w:pStyle w:val="22"/>
        <w:numPr>
          <w:ilvl w:val="0"/>
          <w:numId w:val="2"/>
        </w:numPr>
        <w:shd w:val="clear" w:color="auto" w:fill="auto"/>
        <w:tabs>
          <w:tab w:val="left" w:pos="934"/>
        </w:tabs>
        <w:spacing w:before="0" w:after="0" w:line="240" w:lineRule="auto"/>
        <w:ind w:firstLine="709"/>
        <w:rPr>
          <w:sz w:val="28"/>
          <w:szCs w:val="28"/>
        </w:rPr>
      </w:pPr>
      <w:r w:rsidRPr="005F79BB">
        <w:rPr>
          <w:sz w:val="28"/>
          <w:szCs w:val="28"/>
        </w:rPr>
        <w:t>установление системы рекомендаций, направленных на предупреждение коррупции и недопущения коррупционных проявлений, повышения правовой грамотности и нулевой терпимости к проявлениям коррупции.</w:t>
      </w:r>
    </w:p>
    <w:p w:rsidR="00450F66" w:rsidRPr="005F79BB" w:rsidRDefault="00943B99" w:rsidP="00960F2C">
      <w:pPr>
        <w:pStyle w:val="22"/>
        <w:shd w:val="clear" w:color="auto" w:fill="auto"/>
        <w:spacing w:before="0" w:after="0" w:line="240" w:lineRule="auto"/>
        <w:ind w:firstLine="709"/>
        <w:rPr>
          <w:b/>
          <w:sz w:val="28"/>
          <w:szCs w:val="28"/>
        </w:rPr>
      </w:pPr>
      <w:r w:rsidRPr="005F79BB">
        <w:rPr>
          <w:b/>
          <w:sz w:val="28"/>
          <w:szCs w:val="28"/>
        </w:rPr>
        <w:t>Задачами антикоррупционного стандарта является:</w:t>
      </w:r>
    </w:p>
    <w:p w:rsidR="00450F66" w:rsidRPr="005F79BB" w:rsidRDefault="00943B99" w:rsidP="00960F2C">
      <w:pPr>
        <w:pStyle w:val="22"/>
        <w:numPr>
          <w:ilvl w:val="0"/>
          <w:numId w:val="2"/>
        </w:numPr>
        <w:shd w:val="clear" w:color="auto" w:fill="auto"/>
        <w:tabs>
          <w:tab w:val="left" w:pos="963"/>
        </w:tabs>
        <w:spacing w:before="0" w:after="0" w:line="240" w:lineRule="auto"/>
        <w:ind w:firstLine="709"/>
        <w:rPr>
          <w:sz w:val="28"/>
          <w:szCs w:val="28"/>
        </w:rPr>
      </w:pPr>
      <w:r w:rsidRPr="005F79BB">
        <w:rPr>
          <w:sz w:val="28"/>
          <w:szCs w:val="28"/>
        </w:rPr>
        <w:t>формирование устойчивого антикоррупционного поведения работников;</w:t>
      </w:r>
    </w:p>
    <w:p w:rsidR="00450F66" w:rsidRPr="005F79BB" w:rsidRDefault="00943B99" w:rsidP="00960F2C">
      <w:pPr>
        <w:pStyle w:val="22"/>
        <w:numPr>
          <w:ilvl w:val="0"/>
          <w:numId w:val="2"/>
        </w:numPr>
        <w:shd w:val="clear" w:color="auto" w:fill="auto"/>
        <w:tabs>
          <w:tab w:val="left" w:pos="934"/>
        </w:tabs>
        <w:spacing w:before="0" w:after="0" w:line="240" w:lineRule="auto"/>
        <w:ind w:firstLine="709"/>
        <w:rPr>
          <w:sz w:val="28"/>
          <w:szCs w:val="28"/>
        </w:rPr>
      </w:pPr>
      <w:r w:rsidRPr="005F79BB">
        <w:rPr>
          <w:sz w:val="28"/>
          <w:szCs w:val="28"/>
        </w:rPr>
        <w:t>своевременное выявление коррупционных проявлений и предотвращение их негативных последствий;</w:t>
      </w:r>
    </w:p>
    <w:p w:rsidR="00450F66" w:rsidRPr="005F79BB" w:rsidRDefault="00943B99" w:rsidP="00960F2C">
      <w:pPr>
        <w:pStyle w:val="22"/>
        <w:shd w:val="clear" w:color="auto" w:fill="auto"/>
        <w:spacing w:before="0" w:after="0" w:line="240" w:lineRule="auto"/>
        <w:ind w:firstLine="709"/>
        <w:rPr>
          <w:b/>
          <w:sz w:val="28"/>
          <w:szCs w:val="28"/>
        </w:rPr>
      </w:pPr>
      <w:r w:rsidRPr="005F79BB">
        <w:rPr>
          <w:b/>
          <w:sz w:val="28"/>
          <w:szCs w:val="28"/>
        </w:rPr>
        <w:t>Применение и исполнение Антикоррупционного стандарта:</w:t>
      </w:r>
    </w:p>
    <w:p w:rsidR="00450F66" w:rsidRPr="005F79BB" w:rsidRDefault="00943B99" w:rsidP="00960F2C">
      <w:pPr>
        <w:pStyle w:val="22"/>
        <w:numPr>
          <w:ilvl w:val="0"/>
          <w:numId w:val="2"/>
        </w:numPr>
        <w:shd w:val="clear" w:color="auto" w:fill="auto"/>
        <w:tabs>
          <w:tab w:val="left" w:pos="929"/>
        </w:tabs>
        <w:spacing w:before="0" w:after="0" w:line="240" w:lineRule="auto"/>
        <w:ind w:firstLine="709"/>
        <w:rPr>
          <w:sz w:val="28"/>
          <w:szCs w:val="28"/>
        </w:rPr>
      </w:pPr>
      <w:r w:rsidRPr="005F79BB">
        <w:rPr>
          <w:sz w:val="28"/>
          <w:szCs w:val="28"/>
        </w:rPr>
        <w:t xml:space="preserve">применяется в деятельности </w:t>
      </w:r>
      <w:r w:rsidR="007A1560" w:rsidRPr="005F79BB">
        <w:rPr>
          <w:sz w:val="28"/>
          <w:szCs w:val="28"/>
        </w:rPr>
        <w:t>Общества</w:t>
      </w:r>
      <w:r w:rsidRPr="005F79BB">
        <w:rPr>
          <w:sz w:val="28"/>
          <w:szCs w:val="28"/>
        </w:rPr>
        <w:t xml:space="preserve"> при осуществлении функций и реализации прав и законных интересов физических и юридических лиц;</w:t>
      </w:r>
    </w:p>
    <w:p w:rsidR="00450F66" w:rsidRPr="005F79BB" w:rsidRDefault="00943B99" w:rsidP="00960F2C">
      <w:pPr>
        <w:pStyle w:val="22"/>
        <w:numPr>
          <w:ilvl w:val="0"/>
          <w:numId w:val="2"/>
        </w:numPr>
        <w:shd w:val="clear" w:color="auto" w:fill="auto"/>
        <w:tabs>
          <w:tab w:val="left" w:pos="963"/>
        </w:tabs>
        <w:spacing w:before="0" w:after="0" w:line="240" w:lineRule="auto"/>
        <w:ind w:firstLine="709"/>
        <w:rPr>
          <w:sz w:val="28"/>
          <w:szCs w:val="28"/>
        </w:rPr>
      </w:pPr>
      <w:proofErr w:type="gramStart"/>
      <w:r w:rsidRPr="005F79BB">
        <w:rPr>
          <w:sz w:val="28"/>
          <w:szCs w:val="28"/>
        </w:rPr>
        <w:t>обязателен</w:t>
      </w:r>
      <w:proofErr w:type="gramEnd"/>
      <w:r w:rsidRPr="005F79BB">
        <w:rPr>
          <w:sz w:val="28"/>
          <w:szCs w:val="28"/>
        </w:rPr>
        <w:t xml:space="preserve"> для исполнения всеми работниками </w:t>
      </w:r>
      <w:r w:rsidR="007A1560" w:rsidRPr="005F79BB">
        <w:rPr>
          <w:sz w:val="28"/>
          <w:szCs w:val="28"/>
        </w:rPr>
        <w:t>Общества</w:t>
      </w:r>
      <w:r w:rsidRPr="005F79BB">
        <w:rPr>
          <w:sz w:val="28"/>
          <w:szCs w:val="28"/>
        </w:rPr>
        <w:t>;</w:t>
      </w:r>
    </w:p>
    <w:p w:rsidR="00450F66" w:rsidRPr="005F79BB" w:rsidRDefault="00943B99" w:rsidP="009F0D32">
      <w:pPr>
        <w:pStyle w:val="22"/>
        <w:numPr>
          <w:ilvl w:val="0"/>
          <w:numId w:val="2"/>
        </w:numPr>
        <w:shd w:val="clear" w:color="auto" w:fill="auto"/>
        <w:tabs>
          <w:tab w:val="left" w:pos="963"/>
        </w:tabs>
        <w:spacing w:before="0" w:after="0" w:line="240" w:lineRule="auto"/>
        <w:ind w:firstLine="709"/>
        <w:rPr>
          <w:sz w:val="28"/>
          <w:szCs w:val="28"/>
        </w:rPr>
      </w:pPr>
      <w:r w:rsidRPr="005F79BB">
        <w:rPr>
          <w:sz w:val="28"/>
          <w:szCs w:val="28"/>
        </w:rPr>
        <w:t xml:space="preserve">за ненадлежащее исполнение Антикоррупционного стандарта персональную ответственность несут работники </w:t>
      </w:r>
      <w:r w:rsidR="007A1560" w:rsidRPr="005F79BB">
        <w:rPr>
          <w:sz w:val="28"/>
          <w:szCs w:val="28"/>
        </w:rPr>
        <w:t>Общества</w:t>
      </w:r>
      <w:r w:rsidRPr="005F79BB">
        <w:rPr>
          <w:sz w:val="28"/>
          <w:szCs w:val="28"/>
        </w:rPr>
        <w:t>.</w:t>
      </w:r>
    </w:p>
    <w:p w:rsidR="00CD123C" w:rsidRPr="005F79BB" w:rsidRDefault="00CD123C" w:rsidP="00CD123C">
      <w:pPr>
        <w:pStyle w:val="22"/>
        <w:shd w:val="clear" w:color="auto" w:fill="auto"/>
        <w:tabs>
          <w:tab w:val="left" w:pos="963"/>
        </w:tabs>
        <w:spacing w:before="0" w:after="0" w:line="240" w:lineRule="auto"/>
        <w:ind w:left="709"/>
        <w:rPr>
          <w:sz w:val="28"/>
          <w:szCs w:val="28"/>
        </w:rPr>
      </w:pPr>
    </w:p>
    <w:p w:rsidR="00450F66" w:rsidRDefault="00943B99" w:rsidP="008B4E50">
      <w:pPr>
        <w:pStyle w:val="20"/>
        <w:keepNext/>
        <w:keepLines/>
        <w:shd w:val="clear" w:color="auto" w:fill="auto"/>
        <w:spacing w:after="0" w:line="240" w:lineRule="auto"/>
        <w:ind w:firstLine="709"/>
        <w:jc w:val="center"/>
        <w:rPr>
          <w:sz w:val="28"/>
          <w:szCs w:val="28"/>
        </w:rPr>
      </w:pPr>
      <w:bookmarkStart w:id="10" w:name="bookmark10"/>
      <w:r w:rsidRPr="005F79BB">
        <w:rPr>
          <w:sz w:val="28"/>
          <w:szCs w:val="28"/>
        </w:rPr>
        <w:t xml:space="preserve">Правила поведения работников и должностных лиц </w:t>
      </w:r>
      <w:r w:rsidR="007A1560" w:rsidRPr="005F79BB">
        <w:rPr>
          <w:sz w:val="28"/>
          <w:szCs w:val="28"/>
        </w:rPr>
        <w:t>Общества</w:t>
      </w:r>
      <w:r w:rsidRPr="005F79BB">
        <w:rPr>
          <w:sz w:val="28"/>
          <w:szCs w:val="28"/>
        </w:rPr>
        <w:t>.</w:t>
      </w:r>
      <w:bookmarkEnd w:id="10"/>
    </w:p>
    <w:p w:rsidR="008B4E50" w:rsidRPr="005F79BB" w:rsidRDefault="008B4E50" w:rsidP="00960F2C">
      <w:pPr>
        <w:pStyle w:val="20"/>
        <w:keepNext/>
        <w:keepLines/>
        <w:shd w:val="clear" w:color="auto" w:fill="auto"/>
        <w:spacing w:after="0" w:line="240" w:lineRule="auto"/>
        <w:ind w:firstLine="709"/>
        <w:rPr>
          <w:sz w:val="28"/>
          <w:szCs w:val="28"/>
        </w:rPr>
      </w:pPr>
    </w:p>
    <w:p w:rsidR="00450F66" w:rsidRPr="005F79BB" w:rsidRDefault="00943B99" w:rsidP="00960F2C">
      <w:pPr>
        <w:pStyle w:val="20"/>
        <w:keepNext/>
        <w:keepLines/>
        <w:numPr>
          <w:ilvl w:val="0"/>
          <w:numId w:val="6"/>
        </w:numPr>
        <w:shd w:val="clear" w:color="auto" w:fill="auto"/>
        <w:tabs>
          <w:tab w:val="left" w:pos="1050"/>
        </w:tabs>
        <w:spacing w:after="0" w:line="240" w:lineRule="auto"/>
        <w:ind w:firstLine="709"/>
        <w:rPr>
          <w:sz w:val="28"/>
          <w:szCs w:val="28"/>
        </w:rPr>
      </w:pPr>
      <w:bookmarkStart w:id="11" w:name="bookmark11"/>
      <w:r w:rsidRPr="005F79BB">
        <w:rPr>
          <w:sz w:val="28"/>
          <w:szCs w:val="28"/>
        </w:rPr>
        <w:t>Работники и должностные лица в своей деятельности обязаны:</w:t>
      </w:r>
      <w:bookmarkEnd w:id="11"/>
    </w:p>
    <w:p w:rsidR="00450F66" w:rsidRPr="005F79BB" w:rsidRDefault="00943B99" w:rsidP="00960F2C">
      <w:pPr>
        <w:pStyle w:val="22"/>
        <w:numPr>
          <w:ilvl w:val="0"/>
          <w:numId w:val="2"/>
        </w:numPr>
        <w:shd w:val="clear" w:color="auto" w:fill="auto"/>
        <w:tabs>
          <w:tab w:val="left" w:pos="934"/>
        </w:tabs>
        <w:spacing w:before="0" w:after="0" w:line="240" w:lineRule="auto"/>
        <w:ind w:firstLine="709"/>
        <w:rPr>
          <w:sz w:val="28"/>
          <w:szCs w:val="28"/>
        </w:rPr>
      </w:pPr>
      <w:r w:rsidRPr="005F79BB">
        <w:rPr>
          <w:sz w:val="28"/>
          <w:szCs w:val="28"/>
        </w:rPr>
        <w:t>принимать активное участие в противодействии коррупции, раскрытии коррупционных действий и нести персональную ответственность за соблюдение законодательства Республики Казахстан о противодействии коррупции;</w:t>
      </w:r>
    </w:p>
    <w:p w:rsidR="00450F66" w:rsidRPr="005F79BB" w:rsidRDefault="00943B99" w:rsidP="00960F2C">
      <w:pPr>
        <w:pStyle w:val="22"/>
        <w:numPr>
          <w:ilvl w:val="0"/>
          <w:numId w:val="2"/>
        </w:numPr>
        <w:shd w:val="clear" w:color="auto" w:fill="auto"/>
        <w:tabs>
          <w:tab w:val="left" w:pos="929"/>
        </w:tabs>
        <w:spacing w:before="0" w:after="0" w:line="240" w:lineRule="auto"/>
        <w:ind w:firstLine="709"/>
        <w:rPr>
          <w:sz w:val="28"/>
          <w:szCs w:val="28"/>
        </w:rPr>
      </w:pPr>
      <w:r w:rsidRPr="005F79BB">
        <w:rPr>
          <w:sz w:val="28"/>
          <w:szCs w:val="28"/>
        </w:rPr>
        <w:t>быть честным, справедливым, скромным, соблюдать общепринятые морально-этические нормы в обращении с физическими лицами, представителями юридических лиц и коллегами, проявлять вежливость и корректность;</w:t>
      </w:r>
    </w:p>
    <w:p w:rsidR="00450F66" w:rsidRPr="005F79BB" w:rsidRDefault="00943B99" w:rsidP="00960F2C">
      <w:pPr>
        <w:pStyle w:val="22"/>
        <w:numPr>
          <w:ilvl w:val="0"/>
          <w:numId w:val="2"/>
        </w:numPr>
        <w:shd w:val="clear" w:color="auto" w:fill="auto"/>
        <w:tabs>
          <w:tab w:val="left" w:pos="924"/>
        </w:tabs>
        <w:spacing w:before="0" w:after="0" w:line="240" w:lineRule="auto"/>
        <w:ind w:firstLine="709"/>
        <w:rPr>
          <w:sz w:val="28"/>
          <w:szCs w:val="28"/>
        </w:rPr>
      </w:pPr>
      <w:r w:rsidRPr="005F79BB">
        <w:rPr>
          <w:sz w:val="28"/>
          <w:szCs w:val="28"/>
        </w:rPr>
        <w:t>обеспечивать прозрачность принятия решений, затрагивающих права и законные интересы физических и юридических лиц;</w:t>
      </w:r>
    </w:p>
    <w:p w:rsidR="00450F66" w:rsidRPr="005F79BB" w:rsidRDefault="00943B99" w:rsidP="00960F2C">
      <w:pPr>
        <w:pStyle w:val="22"/>
        <w:numPr>
          <w:ilvl w:val="0"/>
          <w:numId w:val="2"/>
        </w:numPr>
        <w:shd w:val="clear" w:color="auto" w:fill="auto"/>
        <w:tabs>
          <w:tab w:val="left" w:pos="934"/>
        </w:tabs>
        <w:spacing w:before="0" w:after="0" w:line="240" w:lineRule="auto"/>
        <w:ind w:firstLine="709"/>
        <w:rPr>
          <w:sz w:val="28"/>
          <w:szCs w:val="28"/>
        </w:rPr>
      </w:pPr>
      <w:r w:rsidRPr="005F79BB">
        <w:rPr>
          <w:sz w:val="28"/>
          <w:szCs w:val="28"/>
        </w:rPr>
        <w:lastRenderedPageBreak/>
        <w:t>своими действиями и поведением не давать повода для критики со стороны общества, не допускать преследования за критику, использовать конструктивную критику для устранения недостатков и улучшения своей деятельности;</w:t>
      </w:r>
    </w:p>
    <w:p w:rsidR="00450F66" w:rsidRPr="005F79BB" w:rsidRDefault="00943B99" w:rsidP="00960F2C">
      <w:pPr>
        <w:pStyle w:val="22"/>
        <w:numPr>
          <w:ilvl w:val="0"/>
          <w:numId w:val="2"/>
        </w:numPr>
        <w:shd w:val="clear" w:color="auto" w:fill="auto"/>
        <w:tabs>
          <w:tab w:val="left" w:pos="934"/>
        </w:tabs>
        <w:spacing w:before="0" w:after="0" w:line="240" w:lineRule="auto"/>
        <w:ind w:firstLine="709"/>
        <w:rPr>
          <w:sz w:val="28"/>
          <w:szCs w:val="28"/>
        </w:rPr>
      </w:pPr>
      <w:r w:rsidRPr="005F79BB">
        <w:rPr>
          <w:sz w:val="28"/>
          <w:szCs w:val="28"/>
        </w:rPr>
        <w:t>поддерживать и требовать от коллег соблюдения высокой правовой и антикоррупционной культуры;</w:t>
      </w:r>
    </w:p>
    <w:p w:rsidR="00450F66" w:rsidRPr="005F79BB" w:rsidRDefault="00943B99" w:rsidP="00960F2C">
      <w:pPr>
        <w:pStyle w:val="22"/>
        <w:numPr>
          <w:ilvl w:val="0"/>
          <w:numId w:val="2"/>
        </w:numPr>
        <w:shd w:val="clear" w:color="auto" w:fill="auto"/>
        <w:tabs>
          <w:tab w:val="left" w:pos="929"/>
        </w:tabs>
        <w:spacing w:before="0" w:after="0" w:line="240" w:lineRule="auto"/>
        <w:ind w:firstLine="709"/>
        <w:rPr>
          <w:sz w:val="28"/>
          <w:szCs w:val="28"/>
        </w:rPr>
      </w:pPr>
      <w:r w:rsidRPr="005F79BB">
        <w:rPr>
          <w:sz w:val="28"/>
          <w:szCs w:val="28"/>
        </w:rPr>
        <w:t>воздерживаться от совершения действий, несоответствующи</w:t>
      </w:r>
      <w:r w:rsidR="005E5B54" w:rsidRPr="005F79BB">
        <w:rPr>
          <w:sz w:val="28"/>
          <w:szCs w:val="28"/>
        </w:rPr>
        <w:t>х</w:t>
      </w:r>
      <w:r w:rsidRPr="005F79BB">
        <w:rPr>
          <w:sz w:val="28"/>
          <w:szCs w:val="28"/>
        </w:rPr>
        <w:t xml:space="preserve"> законодательству и направленных вопреки интересам </w:t>
      </w:r>
      <w:r w:rsidR="007A1560" w:rsidRPr="005F79BB">
        <w:rPr>
          <w:sz w:val="28"/>
          <w:szCs w:val="28"/>
        </w:rPr>
        <w:t>Общества</w:t>
      </w:r>
      <w:r w:rsidRPr="005F79BB">
        <w:rPr>
          <w:sz w:val="28"/>
          <w:szCs w:val="28"/>
        </w:rPr>
        <w:t xml:space="preserve"> на содействие кому-либо в осуществлении предпринимательской и иной деятельности, связанной с извлечением доходов;</w:t>
      </w:r>
    </w:p>
    <w:p w:rsidR="00450F66" w:rsidRPr="005F79BB" w:rsidRDefault="00943B99" w:rsidP="00960F2C">
      <w:pPr>
        <w:pStyle w:val="22"/>
        <w:numPr>
          <w:ilvl w:val="0"/>
          <w:numId w:val="2"/>
        </w:numPr>
        <w:shd w:val="clear" w:color="auto" w:fill="auto"/>
        <w:tabs>
          <w:tab w:val="left" w:pos="929"/>
        </w:tabs>
        <w:spacing w:before="0" w:after="0" w:line="240" w:lineRule="auto"/>
        <w:ind w:firstLine="709"/>
        <w:rPr>
          <w:sz w:val="28"/>
          <w:szCs w:val="28"/>
        </w:rPr>
      </w:pPr>
      <w:r w:rsidRPr="005F79BB">
        <w:rPr>
          <w:sz w:val="28"/>
          <w:szCs w:val="28"/>
        </w:rPr>
        <w:t>не допускать действия (бездействие), затрудняющие реализацию физическими и юридическими лицами своих прав и законных интересов;</w:t>
      </w:r>
    </w:p>
    <w:p w:rsidR="00450F66" w:rsidRPr="005F79BB" w:rsidRDefault="00943B99" w:rsidP="00960F2C">
      <w:pPr>
        <w:pStyle w:val="22"/>
        <w:numPr>
          <w:ilvl w:val="0"/>
          <w:numId w:val="2"/>
        </w:numPr>
        <w:shd w:val="clear" w:color="auto" w:fill="auto"/>
        <w:tabs>
          <w:tab w:val="left" w:pos="963"/>
        </w:tabs>
        <w:spacing w:before="0" w:after="0" w:line="240" w:lineRule="auto"/>
        <w:ind w:firstLine="709"/>
        <w:rPr>
          <w:sz w:val="28"/>
          <w:szCs w:val="28"/>
        </w:rPr>
      </w:pPr>
      <w:r w:rsidRPr="005F79BB">
        <w:rPr>
          <w:sz w:val="28"/>
          <w:szCs w:val="28"/>
        </w:rPr>
        <w:t>не склонять других лиц на совершение коррупционных правонарушений;</w:t>
      </w:r>
    </w:p>
    <w:p w:rsidR="00450F66" w:rsidRPr="005F79BB" w:rsidRDefault="00943B99" w:rsidP="00960F2C">
      <w:pPr>
        <w:pStyle w:val="22"/>
        <w:numPr>
          <w:ilvl w:val="0"/>
          <w:numId w:val="2"/>
        </w:numPr>
        <w:shd w:val="clear" w:color="auto" w:fill="auto"/>
        <w:tabs>
          <w:tab w:val="left" w:pos="943"/>
        </w:tabs>
        <w:spacing w:before="0" w:after="0" w:line="240" w:lineRule="auto"/>
        <w:ind w:firstLine="709"/>
        <w:rPr>
          <w:sz w:val="28"/>
          <w:szCs w:val="28"/>
        </w:rPr>
      </w:pPr>
      <w:r w:rsidRPr="005F79BB">
        <w:rPr>
          <w:sz w:val="28"/>
          <w:szCs w:val="28"/>
        </w:rPr>
        <w:t>не принимать за исполнение своих функций и должностных обязанностей вознаграждение, включая денежные средства, услуги, подарков, товаров от юридических и физических лиц;</w:t>
      </w:r>
    </w:p>
    <w:p w:rsidR="00450F66" w:rsidRPr="005F79BB" w:rsidRDefault="00943B99" w:rsidP="00960F2C">
      <w:pPr>
        <w:pStyle w:val="22"/>
        <w:numPr>
          <w:ilvl w:val="0"/>
          <w:numId w:val="2"/>
        </w:numPr>
        <w:shd w:val="clear" w:color="auto" w:fill="auto"/>
        <w:tabs>
          <w:tab w:val="left" w:pos="943"/>
        </w:tabs>
        <w:spacing w:before="0" w:after="0" w:line="240" w:lineRule="auto"/>
        <w:ind w:firstLine="709"/>
        <w:rPr>
          <w:sz w:val="28"/>
          <w:szCs w:val="28"/>
        </w:rPr>
      </w:pPr>
      <w:r w:rsidRPr="005F79BB">
        <w:rPr>
          <w:sz w:val="28"/>
          <w:szCs w:val="28"/>
        </w:rPr>
        <w:t>не использовать служебную и иную информацию, не подлежащую распространению, в целях получения или извлечения имущественных и неимущественных благ и преимуществ;</w:t>
      </w:r>
    </w:p>
    <w:p w:rsidR="00450F66" w:rsidRPr="005F79BB" w:rsidRDefault="00943B99" w:rsidP="00960F2C">
      <w:pPr>
        <w:pStyle w:val="22"/>
        <w:numPr>
          <w:ilvl w:val="0"/>
          <w:numId w:val="2"/>
        </w:numPr>
        <w:shd w:val="clear" w:color="auto" w:fill="auto"/>
        <w:tabs>
          <w:tab w:val="left" w:pos="938"/>
        </w:tabs>
        <w:spacing w:before="0" w:after="0" w:line="240" w:lineRule="auto"/>
        <w:ind w:firstLine="709"/>
        <w:rPr>
          <w:sz w:val="28"/>
          <w:szCs w:val="28"/>
        </w:rPr>
      </w:pPr>
      <w:r w:rsidRPr="005F79BB">
        <w:rPr>
          <w:sz w:val="28"/>
          <w:szCs w:val="28"/>
        </w:rPr>
        <w:t xml:space="preserve">не отказывать физическим и юридическим лицам в информации, предоставление которой предусмотрено Законом </w:t>
      </w:r>
      <w:r w:rsidR="005E5B54" w:rsidRPr="005F79BB">
        <w:rPr>
          <w:sz w:val="28"/>
          <w:szCs w:val="28"/>
        </w:rPr>
        <w:t xml:space="preserve">РК </w:t>
      </w:r>
      <w:r w:rsidRPr="005F79BB">
        <w:rPr>
          <w:sz w:val="28"/>
          <w:szCs w:val="28"/>
        </w:rPr>
        <w:t>«О доступе к информации»;</w:t>
      </w:r>
    </w:p>
    <w:p w:rsidR="00450F66" w:rsidRPr="005F79BB" w:rsidRDefault="00943B99" w:rsidP="00960F2C">
      <w:pPr>
        <w:pStyle w:val="22"/>
        <w:numPr>
          <w:ilvl w:val="0"/>
          <w:numId w:val="2"/>
        </w:numPr>
        <w:shd w:val="clear" w:color="auto" w:fill="auto"/>
        <w:tabs>
          <w:tab w:val="left" w:pos="992"/>
        </w:tabs>
        <w:spacing w:before="0" w:after="0" w:line="240" w:lineRule="auto"/>
        <w:ind w:firstLine="709"/>
        <w:rPr>
          <w:sz w:val="28"/>
          <w:szCs w:val="28"/>
        </w:rPr>
      </w:pPr>
      <w:r w:rsidRPr="005F79BB">
        <w:rPr>
          <w:sz w:val="28"/>
          <w:szCs w:val="28"/>
        </w:rPr>
        <w:t>не распространять сведения, не соответствующие действительности;</w:t>
      </w:r>
    </w:p>
    <w:p w:rsidR="00450F66" w:rsidRPr="005F79BB" w:rsidRDefault="00943B99" w:rsidP="00960F2C">
      <w:pPr>
        <w:pStyle w:val="22"/>
        <w:numPr>
          <w:ilvl w:val="0"/>
          <w:numId w:val="2"/>
        </w:numPr>
        <w:shd w:val="clear" w:color="auto" w:fill="auto"/>
        <w:tabs>
          <w:tab w:val="left" w:pos="938"/>
        </w:tabs>
        <w:spacing w:before="0" w:after="0" w:line="240" w:lineRule="auto"/>
        <w:ind w:firstLine="709"/>
        <w:rPr>
          <w:sz w:val="28"/>
          <w:szCs w:val="28"/>
        </w:rPr>
      </w:pPr>
      <w:r w:rsidRPr="005F79BB">
        <w:rPr>
          <w:sz w:val="28"/>
          <w:szCs w:val="28"/>
        </w:rPr>
        <w:t>не допускать злоупотреблений должностным положением, проявлений необоснованного бюрократизма, а также проявления грубости и предвзятости;</w:t>
      </w:r>
    </w:p>
    <w:p w:rsidR="00450F66" w:rsidRPr="005F79BB" w:rsidRDefault="00943B99" w:rsidP="00960F2C">
      <w:pPr>
        <w:pStyle w:val="22"/>
        <w:numPr>
          <w:ilvl w:val="0"/>
          <w:numId w:val="2"/>
        </w:numPr>
        <w:shd w:val="clear" w:color="auto" w:fill="auto"/>
        <w:tabs>
          <w:tab w:val="left" w:pos="938"/>
        </w:tabs>
        <w:spacing w:before="0" w:after="0" w:line="240" w:lineRule="auto"/>
        <w:ind w:firstLine="709"/>
        <w:rPr>
          <w:sz w:val="28"/>
          <w:szCs w:val="28"/>
        </w:rPr>
      </w:pPr>
      <w:r w:rsidRPr="005F79BB">
        <w:rPr>
          <w:sz w:val="28"/>
          <w:szCs w:val="28"/>
        </w:rPr>
        <w:t>уважать честь и достоинство лиц, обратившихся с вопросами, входящие в компетенцию Общества;</w:t>
      </w:r>
    </w:p>
    <w:p w:rsidR="00450F66" w:rsidRPr="005F79BB" w:rsidRDefault="00943B99" w:rsidP="00960F2C">
      <w:pPr>
        <w:pStyle w:val="22"/>
        <w:numPr>
          <w:ilvl w:val="0"/>
          <w:numId w:val="2"/>
        </w:numPr>
        <w:shd w:val="clear" w:color="auto" w:fill="auto"/>
        <w:tabs>
          <w:tab w:val="left" w:pos="943"/>
        </w:tabs>
        <w:spacing w:before="0" w:after="0" w:line="240" w:lineRule="auto"/>
        <w:ind w:firstLine="709"/>
        <w:rPr>
          <w:sz w:val="28"/>
          <w:szCs w:val="28"/>
        </w:rPr>
      </w:pPr>
      <w:r w:rsidRPr="005F79BB">
        <w:rPr>
          <w:sz w:val="28"/>
          <w:szCs w:val="28"/>
        </w:rPr>
        <w:t xml:space="preserve">не использовать должностное положение для оказания влияния на деятельность организаций, работников </w:t>
      </w:r>
      <w:r w:rsidR="007A1560" w:rsidRPr="005F79BB">
        <w:rPr>
          <w:sz w:val="28"/>
          <w:szCs w:val="28"/>
        </w:rPr>
        <w:t>Общества</w:t>
      </w:r>
      <w:r w:rsidRPr="005F79BB">
        <w:rPr>
          <w:sz w:val="28"/>
          <w:szCs w:val="28"/>
        </w:rPr>
        <w:t xml:space="preserve"> и иных лиц при решении вопросов личного характера и т.д.;</w:t>
      </w:r>
    </w:p>
    <w:p w:rsidR="00450F66" w:rsidRPr="005F79BB" w:rsidRDefault="00943B99" w:rsidP="00960F2C">
      <w:pPr>
        <w:pStyle w:val="22"/>
        <w:numPr>
          <w:ilvl w:val="0"/>
          <w:numId w:val="2"/>
        </w:numPr>
        <w:shd w:val="clear" w:color="auto" w:fill="auto"/>
        <w:tabs>
          <w:tab w:val="left" w:pos="938"/>
        </w:tabs>
        <w:spacing w:before="0" w:after="0" w:line="240" w:lineRule="auto"/>
        <w:ind w:firstLine="709"/>
        <w:rPr>
          <w:sz w:val="28"/>
          <w:szCs w:val="28"/>
        </w:rPr>
      </w:pPr>
      <w:r w:rsidRPr="005F79BB">
        <w:rPr>
          <w:sz w:val="28"/>
          <w:szCs w:val="28"/>
        </w:rPr>
        <w:t>руководствоваться принципом законности, соблюдать требования Конституции РК, законов и иных нормативных правовых актов Республики Казахстан.</w:t>
      </w:r>
    </w:p>
    <w:p w:rsidR="00CD123C" w:rsidRPr="005F79BB" w:rsidRDefault="00CD123C" w:rsidP="00CD123C">
      <w:pPr>
        <w:pStyle w:val="22"/>
        <w:shd w:val="clear" w:color="auto" w:fill="auto"/>
        <w:tabs>
          <w:tab w:val="left" w:pos="938"/>
        </w:tabs>
        <w:spacing w:before="0" w:after="0" w:line="240" w:lineRule="auto"/>
        <w:ind w:left="709"/>
        <w:rPr>
          <w:sz w:val="28"/>
          <w:szCs w:val="28"/>
        </w:rPr>
      </w:pPr>
    </w:p>
    <w:p w:rsidR="00450F66" w:rsidRPr="005F79BB" w:rsidRDefault="00943B99" w:rsidP="00960F2C">
      <w:pPr>
        <w:pStyle w:val="20"/>
        <w:keepNext/>
        <w:keepLines/>
        <w:numPr>
          <w:ilvl w:val="0"/>
          <w:numId w:val="6"/>
        </w:numPr>
        <w:shd w:val="clear" w:color="auto" w:fill="auto"/>
        <w:tabs>
          <w:tab w:val="left" w:pos="1034"/>
        </w:tabs>
        <w:spacing w:after="0" w:line="240" w:lineRule="auto"/>
        <w:ind w:firstLine="709"/>
        <w:rPr>
          <w:sz w:val="28"/>
          <w:szCs w:val="28"/>
        </w:rPr>
      </w:pPr>
      <w:bookmarkStart w:id="12" w:name="bookmark12"/>
      <w:r w:rsidRPr="005F79BB">
        <w:rPr>
          <w:sz w:val="28"/>
          <w:szCs w:val="28"/>
        </w:rPr>
        <w:t>При подготовке и принятии управленческих и иных решений в рамках своей компетенции:</w:t>
      </w:r>
      <w:bookmarkEnd w:id="12"/>
    </w:p>
    <w:p w:rsidR="00450F66" w:rsidRPr="005F79BB" w:rsidRDefault="00943B99" w:rsidP="00960F2C">
      <w:pPr>
        <w:pStyle w:val="22"/>
        <w:numPr>
          <w:ilvl w:val="0"/>
          <w:numId w:val="2"/>
        </w:numPr>
        <w:shd w:val="clear" w:color="auto" w:fill="auto"/>
        <w:tabs>
          <w:tab w:val="left" w:pos="992"/>
        </w:tabs>
        <w:spacing w:before="0" w:after="0" w:line="240" w:lineRule="auto"/>
        <w:ind w:firstLine="709"/>
        <w:rPr>
          <w:sz w:val="28"/>
          <w:szCs w:val="28"/>
        </w:rPr>
      </w:pPr>
      <w:r w:rsidRPr="005F79BB">
        <w:rPr>
          <w:sz w:val="28"/>
          <w:szCs w:val="28"/>
        </w:rPr>
        <w:t>осуществлять функции в соответствии со своими должностными полномочиями;</w:t>
      </w:r>
    </w:p>
    <w:p w:rsidR="00450F66" w:rsidRPr="005F79BB" w:rsidRDefault="00943B99" w:rsidP="00960F2C">
      <w:pPr>
        <w:pStyle w:val="22"/>
        <w:numPr>
          <w:ilvl w:val="0"/>
          <w:numId w:val="2"/>
        </w:numPr>
        <w:shd w:val="clear" w:color="auto" w:fill="auto"/>
        <w:tabs>
          <w:tab w:val="left" w:pos="943"/>
        </w:tabs>
        <w:spacing w:before="0" w:after="0" w:line="240" w:lineRule="auto"/>
        <w:ind w:firstLine="709"/>
        <w:rPr>
          <w:sz w:val="28"/>
          <w:szCs w:val="28"/>
        </w:rPr>
      </w:pPr>
      <w:r w:rsidRPr="005F79BB">
        <w:rPr>
          <w:sz w:val="28"/>
          <w:szCs w:val="28"/>
        </w:rPr>
        <w:t>проявлять активность в противодействии коррупции, раскрытии коррупционных правонарушений;</w:t>
      </w:r>
    </w:p>
    <w:p w:rsidR="00450F66" w:rsidRPr="005F79BB" w:rsidRDefault="00943B99" w:rsidP="00960F2C">
      <w:pPr>
        <w:pStyle w:val="22"/>
        <w:numPr>
          <w:ilvl w:val="0"/>
          <w:numId w:val="2"/>
        </w:numPr>
        <w:shd w:val="clear" w:color="auto" w:fill="auto"/>
        <w:tabs>
          <w:tab w:val="left" w:pos="952"/>
        </w:tabs>
        <w:spacing w:before="0" w:after="0" w:line="240" w:lineRule="auto"/>
        <w:ind w:firstLine="709"/>
        <w:rPr>
          <w:sz w:val="28"/>
          <w:szCs w:val="28"/>
        </w:rPr>
      </w:pPr>
      <w:r w:rsidRPr="005F79BB">
        <w:rPr>
          <w:sz w:val="28"/>
          <w:szCs w:val="28"/>
        </w:rPr>
        <w:t>незамедлительно докладывать руководству о ставших известными фактах коррупции, а также о склонении к получению какой-либо выгоды за ускоренное рассмотрение материалов либо волокиты;</w:t>
      </w:r>
    </w:p>
    <w:p w:rsidR="00450F66" w:rsidRPr="005F79BB" w:rsidRDefault="00943B99" w:rsidP="00960F2C">
      <w:pPr>
        <w:pStyle w:val="22"/>
        <w:numPr>
          <w:ilvl w:val="0"/>
          <w:numId w:val="2"/>
        </w:numPr>
        <w:shd w:val="clear" w:color="auto" w:fill="auto"/>
        <w:tabs>
          <w:tab w:val="left" w:pos="938"/>
        </w:tabs>
        <w:spacing w:before="0" w:after="0" w:line="240" w:lineRule="auto"/>
        <w:ind w:firstLine="709"/>
        <w:rPr>
          <w:sz w:val="28"/>
          <w:szCs w:val="28"/>
        </w:rPr>
      </w:pPr>
      <w:r w:rsidRPr="005F79BB">
        <w:rPr>
          <w:sz w:val="28"/>
          <w:szCs w:val="28"/>
        </w:rPr>
        <w:t xml:space="preserve">не дарить коллегам, руководителям и иным должностным лицам подарки и не оказывать неслужебные услуги для получения имущественной </w:t>
      </w:r>
      <w:r w:rsidRPr="005F79BB">
        <w:rPr>
          <w:sz w:val="28"/>
          <w:szCs w:val="28"/>
        </w:rPr>
        <w:lastRenderedPageBreak/>
        <w:t>выгоды, блага либо преимущества;</w:t>
      </w:r>
    </w:p>
    <w:p w:rsidR="00450F66" w:rsidRPr="005F79BB" w:rsidRDefault="00943B99" w:rsidP="00960F2C">
      <w:pPr>
        <w:pStyle w:val="22"/>
        <w:numPr>
          <w:ilvl w:val="0"/>
          <w:numId w:val="2"/>
        </w:numPr>
        <w:shd w:val="clear" w:color="auto" w:fill="auto"/>
        <w:tabs>
          <w:tab w:val="left" w:pos="943"/>
        </w:tabs>
        <w:spacing w:before="0" w:after="0" w:line="240" w:lineRule="auto"/>
        <w:ind w:firstLine="709"/>
        <w:rPr>
          <w:sz w:val="28"/>
          <w:szCs w:val="28"/>
        </w:rPr>
      </w:pPr>
      <w:r w:rsidRPr="005F79BB">
        <w:rPr>
          <w:sz w:val="28"/>
          <w:szCs w:val="28"/>
        </w:rPr>
        <w:t>докладывать непосредственному или прямому руководителю о возникновении конфликта интересов, личной заинтересованности при исполнении служебных обязанностей, о склонении к коррупционному поведению и получению подарков;</w:t>
      </w:r>
    </w:p>
    <w:p w:rsidR="00450F66" w:rsidRPr="005F79BB" w:rsidRDefault="00943B99" w:rsidP="00960F2C">
      <w:pPr>
        <w:pStyle w:val="22"/>
        <w:numPr>
          <w:ilvl w:val="0"/>
          <w:numId w:val="2"/>
        </w:numPr>
        <w:shd w:val="clear" w:color="auto" w:fill="auto"/>
        <w:tabs>
          <w:tab w:val="left" w:pos="938"/>
        </w:tabs>
        <w:spacing w:before="0" w:after="0" w:line="240" w:lineRule="auto"/>
        <w:ind w:firstLine="709"/>
        <w:rPr>
          <w:sz w:val="28"/>
          <w:szCs w:val="28"/>
        </w:rPr>
      </w:pPr>
      <w:r w:rsidRPr="005F79BB">
        <w:rPr>
          <w:sz w:val="28"/>
          <w:szCs w:val="28"/>
        </w:rPr>
        <w:t>не оказывать предпочтения физическим и юридическим лицам, быть независимыми от их влияния при исполнении должностных обязанностей;</w:t>
      </w:r>
    </w:p>
    <w:p w:rsidR="00450F66" w:rsidRPr="005F79BB" w:rsidRDefault="00943B99" w:rsidP="00960F2C">
      <w:pPr>
        <w:pStyle w:val="22"/>
        <w:numPr>
          <w:ilvl w:val="0"/>
          <w:numId w:val="2"/>
        </w:numPr>
        <w:shd w:val="clear" w:color="auto" w:fill="auto"/>
        <w:tabs>
          <w:tab w:val="left" w:pos="943"/>
        </w:tabs>
        <w:spacing w:before="0" w:after="0" w:line="240" w:lineRule="auto"/>
        <w:ind w:firstLine="709"/>
        <w:rPr>
          <w:sz w:val="28"/>
          <w:szCs w:val="28"/>
        </w:rPr>
      </w:pPr>
      <w:r w:rsidRPr="005F79BB">
        <w:rPr>
          <w:sz w:val="28"/>
          <w:szCs w:val="28"/>
        </w:rPr>
        <w:t>незамедлительно в письменной форме сообщать непосредственному руководителю о сомнениях в правомерности полученного для исполнения поручения;</w:t>
      </w:r>
    </w:p>
    <w:p w:rsidR="00450F66" w:rsidRPr="005F79BB" w:rsidRDefault="00943B99" w:rsidP="00960F2C">
      <w:pPr>
        <w:pStyle w:val="22"/>
        <w:numPr>
          <w:ilvl w:val="0"/>
          <w:numId w:val="2"/>
        </w:numPr>
        <w:shd w:val="clear" w:color="auto" w:fill="auto"/>
        <w:tabs>
          <w:tab w:val="left" w:pos="943"/>
        </w:tabs>
        <w:spacing w:before="0" w:after="0" w:line="240" w:lineRule="auto"/>
        <w:ind w:firstLine="709"/>
        <w:rPr>
          <w:sz w:val="28"/>
          <w:szCs w:val="28"/>
        </w:rPr>
      </w:pPr>
      <w:r w:rsidRPr="005F79BB">
        <w:rPr>
          <w:sz w:val="28"/>
          <w:szCs w:val="28"/>
        </w:rPr>
        <w:t>незамедлительно докладывать руководству о совершенном или совершаемом коррупционном действии;</w:t>
      </w:r>
    </w:p>
    <w:p w:rsidR="00450F66" w:rsidRPr="005F79BB" w:rsidRDefault="00943B99" w:rsidP="00960F2C">
      <w:pPr>
        <w:pStyle w:val="22"/>
        <w:numPr>
          <w:ilvl w:val="0"/>
          <w:numId w:val="2"/>
        </w:numPr>
        <w:shd w:val="clear" w:color="auto" w:fill="auto"/>
        <w:tabs>
          <w:tab w:val="left" w:pos="992"/>
        </w:tabs>
        <w:spacing w:before="0" w:after="0" w:line="240" w:lineRule="auto"/>
        <w:ind w:firstLine="709"/>
        <w:rPr>
          <w:sz w:val="28"/>
          <w:szCs w:val="28"/>
        </w:rPr>
      </w:pPr>
      <w:r w:rsidRPr="005F79BB">
        <w:rPr>
          <w:sz w:val="28"/>
          <w:szCs w:val="28"/>
        </w:rPr>
        <w:t>конкретно и четко определять задачи и объем полномочий подчиненных работников;</w:t>
      </w:r>
    </w:p>
    <w:p w:rsidR="00450F66" w:rsidRPr="005F79BB" w:rsidRDefault="00943B99" w:rsidP="00960F2C">
      <w:pPr>
        <w:pStyle w:val="22"/>
        <w:numPr>
          <w:ilvl w:val="0"/>
          <w:numId w:val="2"/>
        </w:numPr>
        <w:shd w:val="clear" w:color="auto" w:fill="auto"/>
        <w:tabs>
          <w:tab w:val="left" w:pos="943"/>
        </w:tabs>
        <w:spacing w:before="0" w:after="0" w:line="240" w:lineRule="auto"/>
        <w:ind w:firstLine="709"/>
        <w:rPr>
          <w:sz w:val="28"/>
          <w:szCs w:val="28"/>
        </w:rPr>
      </w:pPr>
      <w:r w:rsidRPr="005F79BB">
        <w:rPr>
          <w:sz w:val="28"/>
          <w:szCs w:val="28"/>
        </w:rPr>
        <w:t>не допускать конфликта интересов, принимать меры по их устранению в соответствии с законодательством Республики Казахстан;</w:t>
      </w:r>
    </w:p>
    <w:p w:rsidR="00450F66" w:rsidRPr="005F79BB" w:rsidRDefault="00943B99" w:rsidP="00960F2C">
      <w:pPr>
        <w:pStyle w:val="22"/>
        <w:numPr>
          <w:ilvl w:val="0"/>
          <w:numId w:val="2"/>
        </w:numPr>
        <w:shd w:val="clear" w:color="auto" w:fill="auto"/>
        <w:tabs>
          <w:tab w:val="left" w:pos="938"/>
        </w:tabs>
        <w:spacing w:before="0" w:after="0" w:line="240" w:lineRule="auto"/>
        <w:ind w:firstLine="709"/>
        <w:rPr>
          <w:sz w:val="28"/>
          <w:szCs w:val="28"/>
        </w:rPr>
      </w:pPr>
      <w:r w:rsidRPr="005F79BB">
        <w:rPr>
          <w:sz w:val="28"/>
          <w:szCs w:val="28"/>
        </w:rPr>
        <w:t>обращаться к вышестоящему руководству, если непосредственный руководитель сам вовлечен в конфликт интересов;</w:t>
      </w:r>
    </w:p>
    <w:p w:rsidR="00450F66" w:rsidRPr="005F79BB" w:rsidRDefault="00943B99" w:rsidP="00960F2C">
      <w:pPr>
        <w:pStyle w:val="22"/>
        <w:numPr>
          <w:ilvl w:val="0"/>
          <w:numId w:val="2"/>
        </w:numPr>
        <w:shd w:val="clear" w:color="auto" w:fill="auto"/>
        <w:tabs>
          <w:tab w:val="left" w:pos="943"/>
        </w:tabs>
        <w:spacing w:before="0" w:after="0" w:line="240" w:lineRule="auto"/>
        <w:ind w:firstLine="709"/>
        <w:rPr>
          <w:sz w:val="28"/>
          <w:szCs w:val="28"/>
        </w:rPr>
      </w:pPr>
      <w:r w:rsidRPr="005F79BB">
        <w:rPr>
          <w:sz w:val="28"/>
          <w:szCs w:val="28"/>
        </w:rPr>
        <w:t>не допускать неравномерного распределения трудовой нагрузки между работниками, находящимися в подчинении;</w:t>
      </w:r>
    </w:p>
    <w:p w:rsidR="00450F66" w:rsidRPr="005F79BB" w:rsidRDefault="00943B99" w:rsidP="00960F2C">
      <w:pPr>
        <w:pStyle w:val="22"/>
        <w:numPr>
          <w:ilvl w:val="0"/>
          <w:numId w:val="2"/>
        </w:numPr>
        <w:shd w:val="clear" w:color="auto" w:fill="auto"/>
        <w:tabs>
          <w:tab w:val="left" w:pos="952"/>
        </w:tabs>
        <w:spacing w:before="0" w:after="0" w:line="240" w:lineRule="auto"/>
        <w:ind w:firstLine="709"/>
        <w:rPr>
          <w:sz w:val="28"/>
          <w:szCs w:val="28"/>
        </w:rPr>
      </w:pPr>
      <w:r w:rsidRPr="005F79BB">
        <w:rPr>
          <w:sz w:val="28"/>
          <w:szCs w:val="28"/>
        </w:rPr>
        <w:t>проявлять справедливость и объективность при оценке результатов их деятельности, а также применении мер поощрения и взысканий;</w:t>
      </w:r>
    </w:p>
    <w:p w:rsidR="00450F66" w:rsidRPr="005F79BB" w:rsidRDefault="00943B99" w:rsidP="00960F2C">
      <w:pPr>
        <w:pStyle w:val="22"/>
        <w:numPr>
          <w:ilvl w:val="0"/>
          <w:numId w:val="2"/>
        </w:numPr>
        <w:shd w:val="clear" w:color="auto" w:fill="auto"/>
        <w:tabs>
          <w:tab w:val="left" w:pos="948"/>
        </w:tabs>
        <w:spacing w:before="0" w:after="0" w:line="240" w:lineRule="auto"/>
        <w:ind w:firstLine="709"/>
        <w:rPr>
          <w:sz w:val="28"/>
          <w:szCs w:val="28"/>
        </w:rPr>
      </w:pPr>
      <w:r w:rsidRPr="005F79BB">
        <w:rPr>
          <w:sz w:val="28"/>
          <w:szCs w:val="28"/>
        </w:rPr>
        <w:t>не использовать служебное положение для оказания влияния на деятельность подчиненных при решении вопросов внеслужебного характера;</w:t>
      </w:r>
    </w:p>
    <w:p w:rsidR="00450F66" w:rsidRPr="005F79BB" w:rsidRDefault="00943B99" w:rsidP="00960F2C">
      <w:pPr>
        <w:pStyle w:val="22"/>
        <w:numPr>
          <w:ilvl w:val="0"/>
          <w:numId w:val="2"/>
        </w:numPr>
        <w:shd w:val="clear" w:color="auto" w:fill="auto"/>
        <w:tabs>
          <w:tab w:val="left" w:pos="948"/>
        </w:tabs>
        <w:spacing w:before="0" w:after="0" w:line="240" w:lineRule="auto"/>
        <w:ind w:firstLine="709"/>
        <w:rPr>
          <w:sz w:val="28"/>
          <w:szCs w:val="28"/>
        </w:rPr>
      </w:pPr>
      <w:r w:rsidRPr="005F79BB">
        <w:rPr>
          <w:sz w:val="28"/>
          <w:szCs w:val="28"/>
        </w:rPr>
        <w:t>проявлять справедливость и объективность при оценке результатов их деятельности, а также применении мер поощрения и взысканий;</w:t>
      </w:r>
    </w:p>
    <w:p w:rsidR="00CD123C" w:rsidRPr="005F79BB" w:rsidRDefault="00CD123C" w:rsidP="00CD123C">
      <w:pPr>
        <w:pStyle w:val="22"/>
        <w:shd w:val="clear" w:color="auto" w:fill="auto"/>
        <w:tabs>
          <w:tab w:val="left" w:pos="948"/>
        </w:tabs>
        <w:spacing w:before="0" w:after="0" w:line="240" w:lineRule="auto"/>
        <w:ind w:left="709"/>
        <w:rPr>
          <w:sz w:val="28"/>
          <w:szCs w:val="28"/>
        </w:rPr>
      </w:pPr>
    </w:p>
    <w:p w:rsidR="00450F66" w:rsidRPr="005F79BB" w:rsidRDefault="00943B99" w:rsidP="00960F2C">
      <w:pPr>
        <w:pStyle w:val="20"/>
        <w:keepNext/>
        <w:keepLines/>
        <w:numPr>
          <w:ilvl w:val="0"/>
          <w:numId w:val="6"/>
        </w:numPr>
        <w:shd w:val="clear" w:color="auto" w:fill="auto"/>
        <w:tabs>
          <w:tab w:val="left" w:pos="1093"/>
        </w:tabs>
        <w:spacing w:after="0" w:line="240" w:lineRule="auto"/>
        <w:ind w:firstLine="709"/>
        <w:rPr>
          <w:sz w:val="28"/>
          <w:szCs w:val="28"/>
        </w:rPr>
      </w:pPr>
      <w:bookmarkStart w:id="13" w:name="bookmark13"/>
      <w:r w:rsidRPr="005F79BB">
        <w:rPr>
          <w:sz w:val="28"/>
          <w:szCs w:val="28"/>
        </w:rPr>
        <w:t xml:space="preserve">При подготовке проектов внутренних нормативных документов </w:t>
      </w:r>
      <w:r w:rsidR="007A1560" w:rsidRPr="005F79BB">
        <w:rPr>
          <w:sz w:val="28"/>
          <w:szCs w:val="28"/>
        </w:rPr>
        <w:t>Общества</w:t>
      </w:r>
      <w:r w:rsidRPr="005F79BB">
        <w:rPr>
          <w:sz w:val="28"/>
          <w:szCs w:val="28"/>
        </w:rPr>
        <w:t>:</w:t>
      </w:r>
      <w:bookmarkEnd w:id="13"/>
    </w:p>
    <w:p w:rsidR="00450F66" w:rsidRPr="005F79BB" w:rsidRDefault="00943B99" w:rsidP="00960F2C">
      <w:pPr>
        <w:pStyle w:val="22"/>
        <w:numPr>
          <w:ilvl w:val="0"/>
          <w:numId w:val="2"/>
        </w:numPr>
        <w:shd w:val="clear" w:color="auto" w:fill="auto"/>
        <w:tabs>
          <w:tab w:val="left" w:pos="948"/>
        </w:tabs>
        <w:spacing w:before="0" w:after="0" w:line="240" w:lineRule="auto"/>
        <w:ind w:firstLine="709"/>
        <w:rPr>
          <w:sz w:val="28"/>
          <w:szCs w:val="28"/>
        </w:rPr>
      </w:pPr>
      <w:r w:rsidRPr="005F79BB">
        <w:rPr>
          <w:sz w:val="28"/>
          <w:szCs w:val="28"/>
        </w:rPr>
        <w:t>на стадии разработки внутренних нормативных документов неукоснительно учитывать установленные законом права и свободы граждан;</w:t>
      </w:r>
    </w:p>
    <w:p w:rsidR="00450F66" w:rsidRPr="005F79BB" w:rsidRDefault="00943B99" w:rsidP="00960F2C">
      <w:pPr>
        <w:pStyle w:val="22"/>
        <w:numPr>
          <w:ilvl w:val="0"/>
          <w:numId w:val="2"/>
        </w:numPr>
        <w:shd w:val="clear" w:color="auto" w:fill="auto"/>
        <w:tabs>
          <w:tab w:val="left" w:pos="929"/>
        </w:tabs>
        <w:spacing w:before="0" w:after="0" w:line="240" w:lineRule="auto"/>
        <w:ind w:firstLine="709"/>
        <w:rPr>
          <w:sz w:val="28"/>
          <w:szCs w:val="28"/>
        </w:rPr>
      </w:pPr>
      <w:r w:rsidRPr="005F79BB">
        <w:rPr>
          <w:sz w:val="28"/>
          <w:szCs w:val="28"/>
        </w:rPr>
        <w:t>разрабатываемые проекты внутренних нормативных документов не должны противоречить нормативным правовым актам;</w:t>
      </w:r>
    </w:p>
    <w:p w:rsidR="00450F66" w:rsidRPr="005F79BB" w:rsidRDefault="00943B99" w:rsidP="00960F2C">
      <w:pPr>
        <w:pStyle w:val="22"/>
        <w:numPr>
          <w:ilvl w:val="0"/>
          <w:numId w:val="2"/>
        </w:numPr>
        <w:shd w:val="clear" w:color="auto" w:fill="auto"/>
        <w:tabs>
          <w:tab w:val="left" w:pos="929"/>
        </w:tabs>
        <w:spacing w:before="0" w:after="0" w:line="240" w:lineRule="auto"/>
        <w:ind w:firstLine="709"/>
        <w:rPr>
          <w:sz w:val="28"/>
          <w:szCs w:val="28"/>
        </w:rPr>
      </w:pPr>
      <w:r w:rsidRPr="005F79BB">
        <w:rPr>
          <w:sz w:val="28"/>
          <w:szCs w:val="28"/>
        </w:rPr>
        <w:t xml:space="preserve">в ходе подготовки проектов внутренних нормативных документов не допускать нарушения законных интересов </w:t>
      </w:r>
      <w:r w:rsidR="007A1560" w:rsidRPr="005F79BB">
        <w:rPr>
          <w:sz w:val="28"/>
          <w:szCs w:val="28"/>
        </w:rPr>
        <w:t>Общества</w:t>
      </w:r>
      <w:r w:rsidRPr="005F79BB">
        <w:rPr>
          <w:sz w:val="28"/>
          <w:szCs w:val="28"/>
        </w:rPr>
        <w:t xml:space="preserve"> и иных юридических лиц;</w:t>
      </w:r>
    </w:p>
    <w:p w:rsidR="00450F66" w:rsidRPr="005F79BB" w:rsidRDefault="00943B99" w:rsidP="00960F2C">
      <w:pPr>
        <w:pStyle w:val="22"/>
        <w:numPr>
          <w:ilvl w:val="0"/>
          <w:numId w:val="2"/>
        </w:numPr>
        <w:shd w:val="clear" w:color="auto" w:fill="auto"/>
        <w:tabs>
          <w:tab w:val="left" w:pos="924"/>
        </w:tabs>
        <w:spacing w:before="0" w:after="0" w:line="240" w:lineRule="auto"/>
        <w:ind w:firstLine="709"/>
        <w:rPr>
          <w:sz w:val="28"/>
          <w:szCs w:val="28"/>
        </w:rPr>
      </w:pPr>
      <w:r w:rsidRPr="005F79BB">
        <w:rPr>
          <w:sz w:val="28"/>
          <w:szCs w:val="28"/>
        </w:rPr>
        <w:t xml:space="preserve">проекты внутренних нормативных документов не должны выходить за пределы компетенции </w:t>
      </w:r>
      <w:r w:rsidR="007A1560" w:rsidRPr="005F79BB">
        <w:rPr>
          <w:sz w:val="28"/>
          <w:szCs w:val="28"/>
        </w:rPr>
        <w:t>Общества</w:t>
      </w:r>
      <w:r w:rsidRPr="005F79BB">
        <w:rPr>
          <w:sz w:val="28"/>
          <w:szCs w:val="28"/>
        </w:rPr>
        <w:t>;</w:t>
      </w:r>
    </w:p>
    <w:p w:rsidR="00450F66" w:rsidRPr="005F79BB" w:rsidRDefault="00943B99" w:rsidP="00960F2C">
      <w:pPr>
        <w:pStyle w:val="22"/>
        <w:numPr>
          <w:ilvl w:val="0"/>
          <w:numId w:val="2"/>
        </w:numPr>
        <w:shd w:val="clear" w:color="auto" w:fill="auto"/>
        <w:tabs>
          <w:tab w:val="left" w:pos="933"/>
        </w:tabs>
        <w:spacing w:before="0" w:after="0" w:line="240" w:lineRule="auto"/>
        <w:ind w:firstLine="709"/>
        <w:rPr>
          <w:sz w:val="28"/>
          <w:szCs w:val="28"/>
        </w:rPr>
      </w:pPr>
      <w:r w:rsidRPr="005F79BB">
        <w:rPr>
          <w:sz w:val="28"/>
          <w:szCs w:val="28"/>
        </w:rPr>
        <w:t>разработанные проекты внутренних нормативных документов, затрагивающие интересы других структурных подразделений должны пройти процедуру обсуждения и согласования с соответствующими структурными подразделениями;</w:t>
      </w:r>
    </w:p>
    <w:p w:rsidR="00450F66" w:rsidRPr="005F79BB" w:rsidRDefault="00943B99" w:rsidP="00960F2C">
      <w:pPr>
        <w:pStyle w:val="22"/>
        <w:numPr>
          <w:ilvl w:val="0"/>
          <w:numId w:val="2"/>
        </w:numPr>
        <w:shd w:val="clear" w:color="auto" w:fill="auto"/>
        <w:tabs>
          <w:tab w:val="left" w:pos="929"/>
        </w:tabs>
        <w:spacing w:before="0" w:after="0" w:line="240" w:lineRule="auto"/>
        <w:ind w:firstLine="709"/>
        <w:rPr>
          <w:sz w:val="28"/>
          <w:szCs w:val="28"/>
        </w:rPr>
      </w:pPr>
      <w:r w:rsidRPr="005F79BB">
        <w:rPr>
          <w:sz w:val="28"/>
          <w:szCs w:val="28"/>
        </w:rPr>
        <w:t>не использовать во внутренних нормативных документах нормы, содержащие коррупционные факторы или их признаки;</w:t>
      </w:r>
    </w:p>
    <w:p w:rsidR="00450F66" w:rsidRPr="005F79BB" w:rsidRDefault="00943B99" w:rsidP="00960F2C">
      <w:pPr>
        <w:pStyle w:val="22"/>
        <w:numPr>
          <w:ilvl w:val="0"/>
          <w:numId w:val="2"/>
        </w:numPr>
        <w:shd w:val="clear" w:color="auto" w:fill="auto"/>
        <w:tabs>
          <w:tab w:val="left" w:pos="929"/>
        </w:tabs>
        <w:spacing w:before="0" w:after="0" w:line="240" w:lineRule="auto"/>
        <w:ind w:firstLine="709"/>
        <w:rPr>
          <w:sz w:val="28"/>
          <w:szCs w:val="28"/>
        </w:rPr>
      </w:pPr>
      <w:r w:rsidRPr="005F79BB">
        <w:rPr>
          <w:sz w:val="28"/>
          <w:szCs w:val="28"/>
        </w:rPr>
        <w:t>при разработке внутренних нормативных документов не допускать принятия норм в интересах отдельных физических и (или) юридических лиц.</w:t>
      </w:r>
    </w:p>
    <w:p w:rsidR="00CD123C" w:rsidRPr="005F79BB" w:rsidRDefault="00CD123C" w:rsidP="00CD123C">
      <w:pPr>
        <w:pStyle w:val="22"/>
        <w:shd w:val="clear" w:color="auto" w:fill="auto"/>
        <w:tabs>
          <w:tab w:val="left" w:pos="929"/>
        </w:tabs>
        <w:spacing w:before="0" w:after="0" w:line="240" w:lineRule="auto"/>
        <w:ind w:left="709"/>
        <w:rPr>
          <w:sz w:val="28"/>
          <w:szCs w:val="28"/>
        </w:rPr>
      </w:pPr>
    </w:p>
    <w:p w:rsidR="00450F66" w:rsidRPr="005F79BB" w:rsidRDefault="00943B99" w:rsidP="00960F2C">
      <w:pPr>
        <w:pStyle w:val="30"/>
        <w:numPr>
          <w:ilvl w:val="0"/>
          <w:numId w:val="6"/>
        </w:numPr>
        <w:shd w:val="clear" w:color="auto" w:fill="auto"/>
        <w:tabs>
          <w:tab w:val="left" w:pos="1034"/>
        </w:tabs>
        <w:spacing w:after="0" w:line="240" w:lineRule="auto"/>
        <w:ind w:firstLine="709"/>
        <w:jc w:val="both"/>
        <w:rPr>
          <w:sz w:val="28"/>
          <w:szCs w:val="28"/>
        </w:rPr>
      </w:pPr>
      <w:r w:rsidRPr="005F79BB">
        <w:rPr>
          <w:sz w:val="28"/>
          <w:szCs w:val="28"/>
        </w:rPr>
        <w:t>При осуществлении закупок, связанных с приобретением товаров, работ, услуг, должностным лицам рекомендуется:</w:t>
      </w:r>
    </w:p>
    <w:p w:rsidR="00450F66" w:rsidRPr="005F79BB" w:rsidRDefault="00943B99" w:rsidP="00960F2C">
      <w:pPr>
        <w:pStyle w:val="22"/>
        <w:numPr>
          <w:ilvl w:val="0"/>
          <w:numId w:val="2"/>
        </w:numPr>
        <w:shd w:val="clear" w:color="auto" w:fill="auto"/>
        <w:tabs>
          <w:tab w:val="left" w:pos="983"/>
        </w:tabs>
        <w:spacing w:before="0" w:after="0" w:line="240" w:lineRule="auto"/>
        <w:ind w:firstLine="709"/>
        <w:rPr>
          <w:sz w:val="28"/>
          <w:szCs w:val="28"/>
        </w:rPr>
      </w:pPr>
      <w:r w:rsidRPr="005F79BB">
        <w:rPr>
          <w:sz w:val="28"/>
          <w:szCs w:val="28"/>
        </w:rPr>
        <w:t>оптимально и эффективно расходовать денежные средства, используемые для закупок;</w:t>
      </w:r>
    </w:p>
    <w:p w:rsidR="00450F66" w:rsidRPr="005F79BB" w:rsidRDefault="00943B99" w:rsidP="00960F2C">
      <w:pPr>
        <w:pStyle w:val="22"/>
        <w:numPr>
          <w:ilvl w:val="0"/>
          <w:numId w:val="2"/>
        </w:numPr>
        <w:shd w:val="clear" w:color="auto" w:fill="auto"/>
        <w:tabs>
          <w:tab w:val="left" w:pos="933"/>
        </w:tabs>
        <w:spacing w:before="0" w:after="0" w:line="240" w:lineRule="auto"/>
        <w:ind w:firstLine="709"/>
        <w:rPr>
          <w:sz w:val="28"/>
          <w:szCs w:val="28"/>
        </w:rPr>
      </w:pPr>
      <w:r w:rsidRPr="005F79BB">
        <w:rPr>
          <w:sz w:val="28"/>
          <w:szCs w:val="28"/>
        </w:rPr>
        <w:t>предоставлять потенциальным поставщикам равные возможности для участия в процедуре проведения закупок, кроме случаев, предусмотренных Законом Республики Казахстан «О государственных закупках»;</w:t>
      </w:r>
    </w:p>
    <w:p w:rsidR="00450F66" w:rsidRPr="005F79BB" w:rsidRDefault="00943B99" w:rsidP="00960F2C">
      <w:pPr>
        <w:pStyle w:val="22"/>
        <w:numPr>
          <w:ilvl w:val="0"/>
          <w:numId w:val="2"/>
        </w:numPr>
        <w:shd w:val="clear" w:color="auto" w:fill="auto"/>
        <w:tabs>
          <w:tab w:val="left" w:pos="983"/>
        </w:tabs>
        <w:spacing w:before="0" w:after="0" w:line="240" w:lineRule="auto"/>
        <w:ind w:firstLine="709"/>
        <w:rPr>
          <w:sz w:val="28"/>
          <w:szCs w:val="28"/>
        </w:rPr>
      </w:pPr>
      <w:r w:rsidRPr="005F79BB">
        <w:rPr>
          <w:sz w:val="28"/>
          <w:szCs w:val="28"/>
        </w:rPr>
        <w:t>обеспечивать открытость и прозрачность процесса закупок;</w:t>
      </w:r>
    </w:p>
    <w:p w:rsidR="00450F66" w:rsidRPr="005F79BB" w:rsidRDefault="00943B99" w:rsidP="00960F2C">
      <w:pPr>
        <w:pStyle w:val="22"/>
        <w:numPr>
          <w:ilvl w:val="0"/>
          <w:numId w:val="2"/>
        </w:numPr>
        <w:shd w:val="clear" w:color="auto" w:fill="auto"/>
        <w:tabs>
          <w:tab w:val="left" w:pos="983"/>
        </w:tabs>
        <w:spacing w:before="0" w:after="0" w:line="240" w:lineRule="auto"/>
        <w:ind w:firstLine="709"/>
        <w:rPr>
          <w:sz w:val="28"/>
          <w:szCs w:val="28"/>
        </w:rPr>
      </w:pPr>
      <w:r w:rsidRPr="005F79BB">
        <w:rPr>
          <w:sz w:val="28"/>
          <w:szCs w:val="28"/>
        </w:rPr>
        <w:t>не допускать коррупционных проявлений;</w:t>
      </w:r>
    </w:p>
    <w:p w:rsidR="00450F66" w:rsidRPr="005F79BB" w:rsidRDefault="00943B99" w:rsidP="00960F2C">
      <w:pPr>
        <w:pStyle w:val="22"/>
        <w:numPr>
          <w:ilvl w:val="0"/>
          <w:numId w:val="2"/>
        </w:numPr>
        <w:shd w:val="clear" w:color="auto" w:fill="auto"/>
        <w:tabs>
          <w:tab w:val="left" w:pos="938"/>
        </w:tabs>
        <w:spacing w:before="0" w:after="0" w:line="240" w:lineRule="auto"/>
        <w:ind w:firstLine="709"/>
        <w:rPr>
          <w:sz w:val="28"/>
          <w:szCs w:val="28"/>
        </w:rPr>
      </w:pPr>
      <w:r w:rsidRPr="005F79BB">
        <w:rPr>
          <w:sz w:val="28"/>
          <w:szCs w:val="28"/>
        </w:rPr>
        <w:t>не допускать участие в качестве потенциального поставщика и (или) привлекаемого им субподрядчика (соисполнителя), имеющих неисполненные обязательства по исполнительным документам и включенных в Единый реестр должников.</w:t>
      </w:r>
    </w:p>
    <w:p w:rsidR="00CD123C" w:rsidRPr="005F79BB" w:rsidRDefault="00CD123C" w:rsidP="00CD123C">
      <w:pPr>
        <w:pStyle w:val="22"/>
        <w:shd w:val="clear" w:color="auto" w:fill="auto"/>
        <w:tabs>
          <w:tab w:val="left" w:pos="938"/>
        </w:tabs>
        <w:spacing w:before="0" w:after="0" w:line="240" w:lineRule="auto"/>
        <w:ind w:left="709"/>
        <w:rPr>
          <w:sz w:val="28"/>
          <w:szCs w:val="28"/>
        </w:rPr>
      </w:pPr>
    </w:p>
    <w:p w:rsidR="00450F66" w:rsidRPr="005F79BB" w:rsidRDefault="00943B99" w:rsidP="00960F2C">
      <w:pPr>
        <w:pStyle w:val="30"/>
        <w:numPr>
          <w:ilvl w:val="0"/>
          <w:numId w:val="6"/>
        </w:numPr>
        <w:shd w:val="clear" w:color="auto" w:fill="auto"/>
        <w:tabs>
          <w:tab w:val="left" w:pos="1079"/>
        </w:tabs>
        <w:spacing w:after="0" w:line="240" w:lineRule="auto"/>
        <w:ind w:firstLine="709"/>
        <w:jc w:val="both"/>
        <w:rPr>
          <w:sz w:val="28"/>
          <w:szCs w:val="28"/>
        </w:rPr>
      </w:pPr>
      <w:r w:rsidRPr="005F79BB">
        <w:rPr>
          <w:sz w:val="28"/>
          <w:szCs w:val="28"/>
        </w:rPr>
        <w:t xml:space="preserve">При иных взаимоотношениях, возникающих в сфере деятельности </w:t>
      </w:r>
      <w:r w:rsidR="007A1560" w:rsidRPr="005F79BB">
        <w:rPr>
          <w:sz w:val="28"/>
          <w:szCs w:val="28"/>
        </w:rPr>
        <w:t>Общества</w:t>
      </w:r>
      <w:r w:rsidRPr="005F79BB">
        <w:rPr>
          <w:sz w:val="28"/>
          <w:szCs w:val="28"/>
        </w:rPr>
        <w:t>:</w:t>
      </w:r>
    </w:p>
    <w:p w:rsidR="00450F66" w:rsidRPr="005F79BB" w:rsidRDefault="00943B99" w:rsidP="00960F2C">
      <w:pPr>
        <w:pStyle w:val="22"/>
        <w:numPr>
          <w:ilvl w:val="0"/>
          <w:numId w:val="2"/>
        </w:numPr>
        <w:shd w:val="clear" w:color="auto" w:fill="auto"/>
        <w:tabs>
          <w:tab w:val="left" w:pos="929"/>
        </w:tabs>
        <w:spacing w:before="0" w:after="0" w:line="240" w:lineRule="auto"/>
        <w:ind w:firstLine="709"/>
        <w:rPr>
          <w:sz w:val="28"/>
          <w:szCs w:val="28"/>
        </w:rPr>
      </w:pPr>
      <w:r w:rsidRPr="005F79BB">
        <w:rPr>
          <w:sz w:val="28"/>
          <w:szCs w:val="28"/>
        </w:rPr>
        <w:t>не допускать необоснованного отказа в приеме запросов, волокиты при их рассмотрении и фактов предоставления недостоверных сведений;</w:t>
      </w:r>
    </w:p>
    <w:p w:rsidR="00450F66" w:rsidRPr="005F79BB" w:rsidRDefault="00943B99" w:rsidP="00960F2C">
      <w:pPr>
        <w:pStyle w:val="22"/>
        <w:numPr>
          <w:ilvl w:val="0"/>
          <w:numId w:val="2"/>
        </w:numPr>
        <w:shd w:val="clear" w:color="auto" w:fill="auto"/>
        <w:tabs>
          <w:tab w:val="left" w:pos="929"/>
        </w:tabs>
        <w:spacing w:before="0" w:after="0" w:line="240" w:lineRule="auto"/>
        <w:ind w:firstLine="709"/>
        <w:rPr>
          <w:sz w:val="28"/>
          <w:szCs w:val="28"/>
        </w:rPr>
      </w:pPr>
      <w:r w:rsidRPr="005F79BB">
        <w:rPr>
          <w:sz w:val="28"/>
          <w:szCs w:val="28"/>
        </w:rPr>
        <w:t>не использовать свои должностные полномочия и связанные с ними возможности для получения личной имущественной и неимущественной выгоды;</w:t>
      </w:r>
    </w:p>
    <w:p w:rsidR="00450F66" w:rsidRPr="005F79BB" w:rsidRDefault="00943B99" w:rsidP="00960F2C">
      <w:pPr>
        <w:pStyle w:val="22"/>
        <w:numPr>
          <w:ilvl w:val="0"/>
          <w:numId w:val="2"/>
        </w:numPr>
        <w:shd w:val="clear" w:color="auto" w:fill="auto"/>
        <w:tabs>
          <w:tab w:val="left" w:pos="933"/>
        </w:tabs>
        <w:spacing w:before="0" w:after="0" w:line="240" w:lineRule="auto"/>
        <w:ind w:firstLine="709"/>
        <w:rPr>
          <w:sz w:val="28"/>
          <w:szCs w:val="28"/>
        </w:rPr>
      </w:pPr>
      <w:r w:rsidRPr="005F79BB">
        <w:rPr>
          <w:sz w:val="28"/>
          <w:szCs w:val="28"/>
        </w:rPr>
        <w:t>не допускать фактов грубости, унижения человеческого достоинства, бестактности, некорректного поведения;</w:t>
      </w:r>
    </w:p>
    <w:p w:rsidR="00450F66" w:rsidRPr="005F79BB" w:rsidRDefault="00943B99" w:rsidP="00960F2C">
      <w:pPr>
        <w:pStyle w:val="22"/>
        <w:numPr>
          <w:ilvl w:val="0"/>
          <w:numId w:val="2"/>
        </w:numPr>
        <w:shd w:val="clear" w:color="auto" w:fill="auto"/>
        <w:tabs>
          <w:tab w:val="left" w:pos="933"/>
        </w:tabs>
        <w:spacing w:before="0" w:after="0" w:line="240" w:lineRule="auto"/>
        <w:ind w:firstLine="709"/>
        <w:rPr>
          <w:sz w:val="28"/>
          <w:szCs w:val="28"/>
        </w:rPr>
      </w:pPr>
      <w:r w:rsidRPr="005F79BB">
        <w:rPr>
          <w:sz w:val="28"/>
          <w:szCs w:val="28"/>
        </w:rPr>
        <w:t>не допускать случаев подбора и расстановки кадров по признакам родства, землячества и личной преданности, обеспечивать соблюдение принципов меритократии;</w:t>
      </w:r>
    </w:p>
    <w:p w:rsidR="00450F66" w:rsidRPr="005F79BB" w:rsidRDefault="00943B99" w:rsidP="00960F2C">
      <w:pPr>
        <w:pStyle w:val="22"/>
        <w:numPr>
          <w:ilvl w:val="0"/>
          <w:numId w:val="2"/>
        </w:numPr>
        <w:shd w:val="clear" w:color="auto" w:fill="auto"/>
        <w:tabs>
          <w:tab w:val="left" w:pos="929"/>
        </w:tabs>
        <w:spacing w:before="0" w:after="0" w:line="240" w:lineRule="auto"/>
        <w:ind w:firstLine="709"/>
        <w:rPr>
          <w:sz w:val="28"/>
          <w:szCs w:val="28"/>
        </w:rPr>
      </w:pPr>
      <w:r w:rsidRPr="005F79BB">
        <w:rPr>
          <w:sz w:val="28"/>
          <w:szCs w:val="28"/>
        </w:rPr>
        <w:t>не отдавать явно невыполнимых распоряжений или выходящих за рамки их должностных обязанностей, а также противоречащих законодательству;</w:t>
      </w:r>
    </w:p>
    <w:p w:rsidR="00450F66" w:rsidRPr="005F79BB" w:rsidRDefault="00943B99" w:rsidP="00960F2C">
      <w:pPr>
        <w:pStyle w:val="22"/>
        <w:numPr>
          <w:ilvl w:val="0"/>
          <w:numId w:val="2"/>
        </w:numPr>
        <w:shd w:val="clear" w:color="auto" w:fill="auto"/>
        <w:tabs>
          <w:tab w:val="left" w:pos="933"/>
        </w:tabs>
        <w:spacing w:before="0" w:after="0" w:line="240" w:lineRule="auto"/>
        <w:ind w:firstLine="709"/>
        <w:rPr>
          <w:sz w:val="28"/>
          <w:szCs w:val="28"/>
        </w:rPr>
      </w:pPr>
      <w:r w:rsidRPr="005F79BB">
        <w:rPr>
          <w:sz w:val="28"/>
          <w:szCs w:val="28"/>
        </w:rPr>
        <w:t>не участвовать в азартных играх денежного или иного имущественного характера с работниками Общества, либо с лицами, находящимся в зависимости;</w:t>
      </w:r>
    </w:p>
    <w:p w:rsidR="00450F66" w:rsidRPr="005F79BB" w:rsidRDefault="00943B99" w:rsidP="00960F2C">
      <w:pPr>
        <w:pStyle w:val="22"/>
        <w:numPr>
          <w:ilvl w:val="0"/>
          <w:numId w:val="2"/>
        </w:numPr>
        <w:shd w:val="clear" w:color="auto" w:fill="auto"/>
        <w:tabs>
          <w:tab w:val="left" w:pos="983"/>
        </w:tabs>
        <w:spacing w:before="0" w:after="0" w:line="240" w:lineRule="auto"/>
        <w:ind w:firstLine="709"/>
        <w:rPr>
          <w:sz w:val="28"/>
          <w:szCs w:val="28"/>
        </w:rPr>
      </w:pPr>
      <w:r w:rsidRPr="005F79BB">
        <w:rPr>
          <w:sz w:val="28"/>
          <w:szCs w:val="28"/>
        </w:rPr>
        <w:t>соблюдать Кодекс деловой этики;</w:t>
      </w:r>
    </w:p>
    <w:p w:rsidR="00450F66" w:rsidRPr="005F79BB" w:rsidRDefault="00C24C4C" w:rsidP="00960F2C">
      <w:pPr>
        <w:pStyle w:val="22"/>
        <w:shd w:val="clear" w:color="auto" w:fill="auto"/>
        <w:spacing w:before="0" w:after="0" w:line="240" w:lineRule="auto"/>
        <w:ind w:firstLine="709"/>
        <w:jc w:val="left"/>
        <w:rPr>
          <w:sz w:val="28"/>
          <w:szCs w:val="28"/>
        </w:rPr>
      </w:pPr>
      <w:r w:rsidRPr="005F79BB">
        <w:rPr>
          <w:sz w:val="28"/>
          <w:szCs w:val="28"/>
        </w:rPr>
        <w:t xml:space="preserve">- </w:t>
      </w:r>
      <w:r w:rsidR="00943B99" w:rsidRPr="005F79BB">
        <w:rPr>
          <w:sz w:val="28"/>
          <w:szCs w:val="28"/>
        </w:rPr>
        <w:t xml:space="preserve">незамедлительно доводить до сведения руководства </w:t>
      </w:r>
      <w:r w:rsidR="007A1560" w:rsidRPr="005F79BB">
        <w:rPr>
          <w:sz w:val="28"/>
          <w:szCs w:val="28"/>
        </w:rPr>
        <w:t>Общества</w:t>
      </w:r>
      <w:r w:rsidR="00943B99" w:rsidRPr="005F79BB">
        <w:rPr>
          <w:sz w:val="28"/>
          <w:szCs w:val="28"/>
        </w:rPr>
        <w:t xml:space="preserve"> и(или) правоохранительных органов о ставших им известными случаях коррупционных правонарушений;</w:t>
      </w:r>
    </w:p>
    <w:p w:rsidR="00450F66" w:rsidRPr="005F79BB" w:rsidRDefault="00943B99" w:rsidP="00960F2C">
      <w:pPr>
        <w:pStyle w:val="22"/>
        <w:numPr>
          <w:ilvl w:val="0"/>
          <w:numId w:val="2"/>
        </w:numPr>
        <w:shd w:val="clear" w:color="auto" w:fill="auto"/>
        <w:tabs>
          <w:tab w:val="left" w:pos="929"/>
        </w:tabs>
        <w:spacing w:before="0" w:after="0" w:line="240" w:lineRule="auto"/>
        <w:ind w:firstLine="709"/>
        <w:rPr>
          <w:sz w:val="28"/>
          <w:szCs w:val="28"/>
        </w:rPr>
      </w:pPr>
      <w:r w:rsidRPr="005F79BB">
        <w:rPr>
          <w:sz w:val="28"/>
          <w:szCs w:val="28"/>
        </w:rPr>
        <w:t>не допускать совершения проступков и иных правонарушений, за которые законом Республики Казахстан предусмотрена дисциплинарная, административная либо уголовная ответственность и т.д.;</w:t>
      </w:r>
    </w:p>
    <w:p w:rsidR="00450F66" w:rsidRPr="005F79BB" w:rsidRDefault="00943B99" w:rsidP="00960F2C">
      <w:pPr>
        <w:pStyle w:val="22"/>
        <w:numPr>
          <w:ilvl w:val="0"/>
          <w:numId w:val="2"/>
        </w:numPr>
        <w:shd w:val="clear" w:color="auto" w:fill="auto"/>
        <w:tabs>
          <w:tab w:val="left" w:pos="933"/>
        </w:tabs>
        <w:spacing w:before="0" w:after="0" w:line="240" w:lineRule="auto"/>
        <w:ind w:firstLine="709"/>
        <w:rPr>
          <w:sz w:val="28"/>
          <w:szCs w:val="28"/>
        </w:rPr>
      </w:pPr>
      <w:r w:rsidRPr="005F79BB">
        <w:rPr>
          <w:sz w:val="28"/>
          <w:szCs w:val="28"/>
        </w:rPr>
        <w:t xml:space="preserve">не допускать привлечения, работников </w:t>
      </w:r>
      <w:r w:rsidR="007A1560" w:rsidRPr="005F79BB">
        <w:rPr>
          <w:sz w:val="28"/>
          <w:szCs w:val="28"/>
        </w:rPr>
        <w:t>Общества</w:t>
      </w:r>
      <w:r w:rsidRPr="005F79BB">
        <w:rPr>
          <w:sz w:val="28"/>
          <w:szCs w:val="28"/>
        </w:rPr>
        <w:t xml:space="preserve"> для выполнения неслужебных или личных заданий;</w:t>
      </w:r>
    </w:p>
    <w:p w:rsidR="00450F66" w:rsidRDefault="00943B99" w:rsidP="00960F2C">
      <w:pPr>
        <w:pStyle w:val="22"/>
        <w:numPr>
          <w:ilvl w:val="0"/>
          <w:numId w:val="2"/>
        </w:numPr>
        <w:shd w:val="clear" w:color="auto" w:fill="auto"/>
        <w:tabs>
          <w:tab w:val="left" w:pos="933"/>
        </w:tabs>
        <w:spacing w:before="0" w:after="0" w:line="240" w:lineRule="auto"/>
        <w:ind w:firstLine="709"/>
        <w:rPr>
          <w:sz w:val="28"/>
          <w:szCs w:val="28"/>
        </w:rPr>
      </w:pPr>
      <w:r w:rsidRPr="005F79BB">
        <w:rPr>
          <w:sz w:val="28"/>
          <w:szCs w:val="28"/>
        </w:rPr>
        <w:t>обеспечивать соблюдение и защиту прав, свобод и законных интересов граждан и юридических лиц, рассматривать в порядке и сроки, установленные законодательством Республики Казахстан, их обращения и принимать по ним необходимые меры;</w:t>
      </w:r>
    </w:p>
    <w:p w:rsidR="00F06488" w:rsidRPr="005F79BB" w:rsidRDefault="00F06488" w:rsidP="00F06488">
      <w:pPr>
        <w:pStyle w:val="22"/>
        <w:shd w:val="clear" w:color="auto" w:fill="auto"/>
        <w:tabs>
          <w:tab w:val="left" w:pos="933"/>
        </w:tabs>
        <w:spacing w:before="0" w:after="0" w:line="240" w:lineRule="auto"/>
        <w:ind w:left="709"/>
        <w:rPr>
          <w:sz w:val="28"/>
          <w:szCs w:val="28"/>
        </w:rPr>
      </w:pPr>
      <w:bookmarkStart w:id="14" w:name="_GoBack"/>
      <w:bookmarkEnd w:id="14"/>
    </w:p>
    <w:p w:rsidR="00A67E0E" w:rsidRPr="005F79BB" w:rsidRDefault="00943B99" w:rsidP="00960F2C">
      <w:pPr>
        <w:pStyle w:val="22"/>
        <w:numPr>
          <w:ilvl w:val="0"/>
          <w:numId w:val="2"/>
        </w:numPr>
        <w:shd w:val="clear" w:color="auto" w:fill="auto"/>
        <w:tabs>
          <w:tab w:val="left" w:pos="933"/>
        </w:tabs>
        <w:spacing w:before="0" w:after="0" w:line="240" w:lineRule="auto"/>
        <w:ind w:firstLine="709"/>
        <w:jc w:val="left"/>
        <w:rPr>
          <w:sz w:val="28"/>
          <w:szCs w:val="28"/>
        </w:rPr>
      </w:pPr>
      <w:r w:rsidRPr="005F79BB">
        <w:rPr>
          <w:sz w:val="28"/>
          <w:szCs w:val="28"/>
        </w:rPr>
        <w:lastRenderedPageBreak/>
        <w:t xml:space="preserve">выполнять поручения руководителей, приказы и распоряжения должностных лиц </w:t>
      </w:r>
      <w:r w:rsidR="007A1560" w:rsidRPr="005F79BB">
        <w:rPr>
          <w:sz w:val="28"/>
          <w:szCs w:val="28"/>
        </w:rPr>
        <w:t>Общества</w:t>
      </w:r>
      <w:r w:rsidRPr="005F79BB">
        <w:rPr>
          <w:sz w:val="28"/>
          <w:szCs w:val="28"/>
        </w:rPr>
        <w:t>, изданные в пределах их должностных полномочий;</w:t>
      </w:r>
    </w:p>
    <w:p w:rsidR="00450F66" w:rsidRPr="005F79BB" w:rsidRDefault="00943B99" w:rsidP="00960F2C">
      <w:pPr>
        <w:pStyle w:val="22"/>
        <w:numPr>
          <w:ilvl w:val="0"/>
          <w:numId w:val="2"/>
        </w:numPr>
        <w:shd w:val="clear" w:color="auto" w:fill="auto"/>
        <w:tabs>
          <w:tab w:val="left" w:pos="933"/>
        </w:tabs>
        <w:spacing w:before="0" w:after="0" w:line="240" w:lineRule="auto"/>
        <w:ind w:firstLine="709"/>
        <w:jc w:val="left"/>
        <w:rPr>
          <w:sz w:val="28"/>
          <w:szCs w:val="28"/>
        </w:rPr>
      </w:pPr>
      <w:r w:rsidRPr="005F79BB">
        <w:rPr>
          <w:sz w:val="28"/>
          <w:szCs w:val="28"/>
        </w:rPr>
        <w:t>не разглашать сведения</w:t>
      </w:r>
      <w:r w:rsidR="00A67E0E" w:rsidRPr="005F79BB">
        <w:rPr>
          <w:sz w:val="28"/>
          <w:szCs w:val="28"/>
        </w:rPr>
        <w:t>,</w:t>
      </w:r>
      <w:r w:rsidRPr="005F79BB">
        <w:rPr>
          <w:sz w:val="28"/>
          <w:szCs w:val="28"/>
        </w:rPr>
        <w:t xml:space="preserve"> затрагивающие личную жизнь, честь и достоинство работников </w:t>
      </w:r>
      <w:r w:rsidR="007A1560" w:rsidRPr="005F79BB">
        <w:rPr>
          <w:sz w:val="28"/>
          <w:szCs w:val="28"/>
        </w:rPr>
        <w:t>Общества</w:t>
      </w:r>
      <w:r w:rsidRPr="005F79BB">
        <w:rPr>
          <w:sz w:val="28"/>
          <w:szCs w:val="28"/>
        </w:rPr>
        <w:t>.</w:t>
      </w:r>
    </w:p>
    <w:p w:rsidR="00450F66" w:rsidRPr="005F79BB" w:rsidRDefault="00943B99" w:rsidP="00960F2C">
      <w:pPr>
        <w:pStyle w:val="22"/>
        <w:numPr>
          <w:ilvl w:val="0"/>
          <w:numId w:val="2"/>
        </w:numPr>
        <w:shd w:val="clear" w:color="auto" w:fill="auto"/>
        <w:tabs>
          <w:tab w:val="left" w:pos="1002"/>
        </w:tabs>
        <w:spacing w:before="0" w:after="0" w:line="240" w:lineRule="auto"/>
        <w:ind w:firstLine="709"/>
        <w:rPr>
          <w:sz w:val="28"/>
          <w:szCs w:val="28"/>
        </w:rPr>
      </w:pPr>
      <w:r w:rsidRPr="005F79BB">
        <w:rPr>
          <w:sz w:val="28"/>
          <w:szCs w:val="28"/>
        </w:rPr>
        <w:t>соблюдать ограничения, установленные законами Республики Казахстан.</w:t>
      </w:r>
    </w:p>
    <w:p w:rsidR="00450F66" w:rsidRPr="005F79BB" w:rsidRDefault="00943B99" w:rsidP="00A67E0E">
      <w:pPr>
        <w:pStyle w:val="22"/>
        <w:shd w:val="clear" w:color="auto" w:fill="auto"/>
        <w:spacing w:before="0" w:after="0" w:line="240" w:lineRule="auto"/>
        <w:ind w:firstLine="709"/>
        <w:rPr>
          <w:sz w:val="28"/>
          <w:szCs w:val="28"/>
        </w:rPr>
        <w:sectPr w:rsidR="00450F66" w:rsidRPr="005F79BB" w:rsidSect="002527D1">
          <w:footerReference w:type="even" r:id="rId9"/>
          <w:footerReference w:type="first" r:id="rId10"/>
          <w:pgSz w:w="11900" w:h="16840"/>
          <w:pgMar w:top="1134" w:right="851" w:bottom="1134" w:left="1418" w:header="0" w:footer="6" w:gutter="0"/>
          <w:cols w:space="720"/>
          <w:noEndnote/>
          <w:docGrid w:linePitch="360"/>
        </w:sectPr>
      </w:pPr>
      <w:proofErr w:type="gramStart"/>
      <w:r w:rsidRPr="005F79BB">
        <w:rPr>
          <w:sz w:val="28"/>
          <w:szCs w:val="28"/>
        </w:rPr>
        <w:t>Контроль за</w:t>
      </w:r>
      <w:proofErr w:type="gramEnd"/>
      <w:r w:rsidRPr="005F79BB">
        <w:rPr>
          <w:sz w:val="28"/>
          <w:szCs w:val="28"/>
        </w:rPr>
        <w:t xml:space="preserve"> соблюдением работниками </w:t>
      </w:r>
      <w:r w:rsidR="007A1560" w:rsidRPr="005F79BB">
        <w:rPr>
          <w:sz w:val="28"/>
          <w:szCs w:val="28"/>
        </w:rPr>
        <w:t>Общества</w:t>
      </w:r>
      <w:r w:rsidRPr="005F79BB">
        <w:rPr>
          <w:sz w:val="28"/>
          <w:szCs w:val="28"/>
        </w:rPr>
        <w:t xml:space="preserve"> Антикоррупционного стандарта возлагается на руководителей соответствующих структурных подразделений </w:t>
      </w:r>
      <w:r w:rsidR="007A1560" w:rsidRPr="005F79BB">
        <w:rPr>
          <w:sz w:val="28"/>
          <w:szCs w:val="28"/>
        </w:rPr>
        <w:t>Общества</w:t>
      </w:r>
      <w:r w:rsidRPr="005F79BB">
        <w:rPr>
          <w:sz w:val="28"/>
          <w:szCs w:val="28"/>
        </w:rPr>
        <w:t>.</w:t>
      </w:r>
    </w:p>
    <w:p w:rsidR="008B4E50" w:rsidRPr="008B4E50" w:rsidRDefault="008B4E50" w:rsidP="008B4E50">
      <w:pPr>
        <w:pStyle w:val="22"/>
        <w:shd w:val="clear" w:color="auto" w:fill="auto"/>
        <w:spacing w:before="0" w:after="0" w:line="240" w:lineRule="auto"/>
        <w:ind w:left="5387"/>
        <w:jc w:val="left"/>
        <w:rPr>
          <w:b/>
          <w:sz w:val="28"/>
          <w:szCs w:val="28"/>
        </w:rPr>
      </w:pPr>
      <w:r w:rsidRPr="008B4E50">
        <w:rPr>
          <w:b/>
          <w:sz w:val="28"/>
          <w:szCs w:val="28"/>
        </w:rPr>
        <w:lastRenderedPageBreak/>
        <w:t>Приложение №</w:t>
      </w:r>
      <w:r>
        <w:rPr>
          <w:b/>
          <w:sz w:val="28"/>
          <w:szCs w:val="28"/>
        </w:rPr>
        <w:t xml:space="preserve"> 2</w:t>
      </w:r>
    </w:p>
    <w:p w:rsidR="008B4E50" w:rsidRPr="005F79BB" w:rsidRDefault="008B4E50" w:rsidP="008B4E50">
      <w:pPr>
        <w:pStyle w:val="30"/>
        <w:shd w:val="clear" w:color="auto" w:fill="auto"/>
        <w:spacing w:after="0" w:line="240" w:lineRule="auto"/>
        <w:ind w:left="5387"/>
        <w:jc w:val="left"/>
        <w:rPr>
          <w:rStyle w:val="32"/>
          <w:sz w:val="28"/>
          <w:szCs w:val="28"/>
        </w:rPr>
      </w:pPr>
      <w:r w:rsidRPr="005F79BB">
        <w:rPr>
          <w:rStyle w:val="32"/>
          <w:sz w:val="28"/>
          <w:szCs w:val="28"/>
        </w:rPr>
        <w:t xml:space="preserve">к Политике противодействия коррупции </w:t>
      </w:r>
      <w:r>
        <w:rPr>
          <w:rStyle w:val="32"/>
          <w:sz w:val="28"/>
          <w:szCs w:val="28"/>
        </w:rPr>
        <w:t>в</w:t>
      </w:r>
      <w:r w:rsidRPr="005F79BB">
        <w:rPr>
          <w:rStyle w:val="32"/>
          <w:sz w:val="28"/>
          <w:szCs w:val="28"/>
        </w:rPr>
        <w:t xml:space="preserve"> АО «Астана-Энергия»</w:t>
      </w:r>
    </w:p>
    <w:p w:rsidR="0004314B" w:rsidRPr="005F79BB" w:rsidRDefault="0004314B" w:rsidP="00A67E0E">
      <w:pPr>
        <w:pStyle w:val="22"/>
        <w:shd w:val="clear" w:color="auto" w:fill="auto"/>
        <w:spacing w:before="0" w:after="0" w:line="240" w:lineRule="auto"/>
        <w:ind w:firstLine="709"/>
        <w:jc w:val="right"/>
        <w:rPr>
          <w:sz w:val="28"/>
          <w:szCs w:val="28"/>
        </w:rPr>
      </w:pPr>
    </w:p>
    <w:p w:rsidR="0004314B" w:rsidRPr="005F79BB" w:rsidRDefault="0004314B" w:rsidP="00A67E0E">
      <w:pPr>
        <w:pStyle w:val="22"/>
        <w:shd w:val="clear" w:color="auto" w:fill="auto"/>
        <w:spacing w:before="0" w:after="0" w:line="240" w:lineRule="auto"/>
        <w:ind w:firstLine="709"/>
        <w:jc w:val="right"/>
        <w:rPr>
          <w:sz w:val="28"/>
          <w:szCs w:val="28"/>
        </w:rPr>
      </w:pPr>
    </w:p>
    <w:p w:rsidR="00450F66" w:rsidRPr="005F79BB" w:rsidRDefault="00943B99" w:rsidP="00960F2C">
      <w:pPr>
        <w:pStyle w:val="20"/>
        <w:keepNext/>
        <w:keepLines/>
        <w:shd w:val="clear" w:color="auto" w:fill="auto"/>
        <w:spacing w:after="0" w:line="240" w:lineRule="auto"/>
        <w:ind w:firstLine="709"/>
        <w:jc w:val="center"/>
        <w:rPr>
          <w:sz w:val="28"/>
          <w:szCs w:val="28"/>
        </w:rPr>
      </w:pPr>
      <w:bookmarkStart w:id="15" w:name="bookmark14"/>
      <w:r w:rsidRPr="005F79BB">
        <w:rPr>
          <w:sz w:val="28"/>
          <w:szCs w:val="28"/>
        </w:rPr>
        <w:t>Согласие о принятии антикоррупционных ограничений</w:t>
      </w:r>
      <w:bookmarkEnd w:id="15"/>
    </w:p>
    <w:p w:rsidR="00C24C4C" w:rsidRPr="005F79BB" w:rsidRDefault="00C24C4C" w:rsidP="00960F2C">
      <w:pPr>
        <w:pStyle w:val="22"/>
        <w:shd w:val="clear" w:color="auto" w:fill="auto"/>
        <w:tabs>
          <w:tab w:val="left" w:leader="underscore" w:pos="7359"/>
        </w:tabs>
        <w:spacing w:before="0" w:after="0" w:line="240" w:lineRule="auto"/>
        <w:ind w:firstLine="709"/>
        <w:rPr>
          <w:sz w:val="28"/>
          <w:szCs w:val="28"/>
        </w:rPr>
      </w:pPr>
    </w:p>
    <w:p w:rsidR="0004314B" w:rsidRPr="005F79BB" w:rsidRDefault="00943B99" w:rsidP="00960F2C">
      <w:pPr>
        <w:pStyle w:val="22"/>
        <w:shd w:val="clear" w:color="auto" w:fill="auto"/>
        <w:tabs>
          <w:tab w:val="left" w:leader="underscore" w:pos="7359"/>
        </w:tabs>
        <w:spacing w:before="0" w:after="0" w:line="240" w:lineRule="auto"/>
        <w:ind w:firstLine="709"/>
        <w:rPr>
          <w:sz w:val="28"/>
          <w:szCs w:val="28"/>
        </w:rPr>
      </w:pPr>
      <w:r w:rsidRPr="005F79BB">
        <w:rPr>
          <w:sz w:val="28"/>
          <w:szCs w:val="28"/>
        </w:rPr>
        <w:t>Я,</w:t>
      </w:r>
      <w:r w:rsidR="0004314B" w:rsidRPr="005F79BB">
        <w:rPr>
          <w:sz w:val="28"/>
          <w:szCs w:val="28"/>
        </w:rPr>
        <w:t>_____________________________________________________________</w:t>
      </w:r>
      <w:r w:rsidRPr="005F79BB">
        <w:rPr>
          <w:sz w:val="28"/>
          <w:szCs w:val="28"/>
        </w:rPr>
        <w:t xml:space="preserve">, </w:t>
      </w:r>
    </w:p>
    <w:p w:rsidR="00450F66" w:rsidRPr="008B4E50" w:rsidRDefault="00943B99" w:rsidP="008B4E50">
      <w:pPr>
        <w:pStyle w:val="22"/>
        <w:shd w:val="clear" w:color="auto" w:fill="auto"/>
        <w:tabs>
          <w:tab w:val="left" w:leader="underscore" w:pos="7359"/>
        </w:tabs>
        <w:spacing w:before="0" w:after="0" w:line="240" w:lineRule="auto"/>
        <w:ind w:firstLine="709"/>
        <w:jc w:val="center"/>
        <w:rPr>
          <w:szCs w:val="28"/>
        </w:rPr>
      </w:pPr>
      <w:r w:rsidRPr="008B4E50">
        <w:rPr>
          <w:szCs w:val="28"/>
        </w:rPr>
        <w:t>(фамилия, имя, отчество)</w:t>
      </w:r>
    </w:p>
    <w:p w:rsidR="0004314B" w:rsidRPr="008B4E50" w:rsidRDefault="0004314B" w:rsidP="00960F2C">
      <w:pPr>
        <w:pStyle w:val="22"/>
        <w:shd w:val="clear" w:color="auto" w:fill="auto"/>
        <w:tabs>
          <w:tab w:val="left" w:leader="underscore" w:pos="7901"/>
        </w:tabs>
        <w:spacing w:before="0" w:after="0" w:line="240" w:lineRule="auto"/>
        <w:ind w:firstLine="709"/>
        <w:rPr>
          <w:szCs w:val="28"/>
        </w:rPr>
      </w:pPr>
    </w:p>
    <w:p w:rsidR="0004314B" w:rsidRPr="005F79BB" w:rsidRDefault="0004314B" w:rsidP="00960F2C">
      <w:pPr>
        <w:pStyle w:val="22"/>
        <w:shd w:val="clear" w:color="auto" w:fill="auto"/>
        <w:tabs>
          <w:tab w:val="left" w:leader="underscore" w:pos="7901"/>
        </w:tabs>
        <w:spacing w:before="0" w:after="0" w:line="240" w:lineRule="auto"/>
        <w:ind w:firstLine="709"/>
        <w:rPr>
          <w:sz w:val="28"/>
          <w:szCs w:val="28"/>
        </w:rPr>
      </w:pPr>
      <w:r w:rsidRPr="005F79BB">
        <w:rPr>
          <w:sz w:val="28"/>
          <w:szCs w:val="28"/>
        </w:rPr>
        <w:t>_______________________________________________________________</w:t>
      </w:r>
      <w:r w:rsidR="00943B99" w:rsidRPr="005F79BB">
        <w:rPr>
          <w:sz w:val="28"/>
          <w:szCs w:val="28"/>
        </w:rPr>
        <w:t xml:space="preserve">, </w:t>
      </w:r>
    </w:p>
    <w:p w:rsidR="00450F66" w:rsidRPr="008B4E50" w:rsidRDefault="00943B99" w:rsidP="008B4E50">
      <w:pPr>
        <w:pStyle w:val="22"/>
        <w:shd w:val="clear" w:color="auto" w:fill="auto"/>
        <w:tabs>
          <w:tab w:val="left" w:leader="underscore" w:pos="7901"/>
        </w:tabs>
        <w:spacing w:before="0" w:after="0" w:line="240" w:lineRule="auto"/>
        <w:ind w:firstLine="709"/>
        <w:jc w:val="center"/>
        <w:rPr>
          <w:szCs w:val="28"/>
        </w:rPr>
      </w:pPr>
      <w:r w:rsidRPr="008B4E50">
        <w:rPr>
          <w:szCs w:val="28"/>
        </w:rPr>
        <w:t>(указать должность)</w:t>
      </w:r>
    </w:p>
    <w:p w:rsidR="0004314B" w:rsidRPr="005F79BB" w:rsidRDefault="0004314B" w:rsidP="00960F2C">
      <w:pPr>
        <w:pStyle w:val="22"/>
        <w:shd w:val="clear" w:color="auto" w:fill="auto"/>
        <w:spacing w:before="0" w:after="0" w:line="240" w:lineRule="auto"/>
        <w:ind w:firstLine="709"/>
        <w:rPr>
          <w:sz w:val="28"/>
          <w:szCs w:val="28"/>
        </w:rPr>
      </w:pPr>
    </w:p>
    <w:p w:rsidR="00450F66" w:rsidRPr="005F79BB" w:rsidRDefault="00943B99" w:rsidP="00960F2C">
      <w:pPr>
        <w:pStyle w:val="22"/>
        <w:shd w:val="clear" w:color="auto" w:fill="auto"/>
        <w:spacing w:before="0" w:after="0" w:line="240" w:lineRule="auto"/>
        <w:ind w:firstLine="709"/>
        <w:rPr>
          <w:sz w:val="28"/>
          <w:szCs w:val="28"/>
        </w:rPr>
      </w:pPr>
      <w:r w:rsidRPr="005F79BB">
        <w:rPr>
          <w:sz w:val="28"/>
          <w:szCs w:val="28"/>
        </w:rPr>
        <w:t xml:space="preserve">в целях соблюдения требований антикоррупционного законодательства РК, Политики противодействия коррупции в </w:t>
      </w:r>
      <w:r w:rsidR="00A67E0E" w:rsidRPr="005F79BB">
        <w:rPr>
          <w:sz w:val="28"/>
          <w:szCs w:val="28"/>
        </w:rPr>
        <w:t>А</w:t>
      </w:r>
      <w:r w:rsidRPr="005F79BB">
        <w:rPr>
          <w:sz w:val="28"/>
          <w:szCs w:val="28"/>
        </w:rPr>
        <w:t>О «</w:t>
      </w:r>
      <w:r w:rsidR="00A67E0E" w:rsidRPr="005F79BB">
        <w:rPr>
          <w:sz w:val="28"/>
          <w:szCs w:val="28"/>
        </w:rPr>
        <w:t>Астана-Энергия</w:t>
      </w:r>
      <w:r w:rsidRPr="005F79BB">
        <w:rPr>
          <w:sz w:val="28"/>
          <w:szCs w:val="28"/>
        </w:rPr>
        <w:t xml:space="preserve">», недопущения совершения действий, которые могут привести к использованию моих полномочий в личных, групповых и иных неслужебных интересах, принимаю на себя антикоррупционные ограничения </w:t>
      </w:r>
      <w:proofErr w:type="gramStart"/>
      <w:r w:rsidRPr="005F79BB">
        <w:rPr>
          <w:sz w:val="28"/>
          <w:szCs w:val="28"/>
        </w:rPr>
        <w:t>по</w:t>
      </w:r>
      <w:proofErr w:type="gramEnd"/>
      <w:r w:rsidRPr="005F79BB">
        <w:rPr>
          <w:sz w:val="28"/>
          <w:szCs w:val="28"/>
        </w:rPr>
        <w:t>:</w:t>
      </w:r>
    </w:p>
    <w:p w:rsidR="00450F66" w:rsidRPr="005F79BB" w:rsidRDefault="00943B99" w:rsidP="00960F2C">
      <w:pPr>
        <w:pStyle w:val="22"/>
        <w:numPr>
          <w:ilvl w:val="0"/>
          <w:numId w:val="7"/>
        </w:numPr>
        <w:shd w:val="clear" w:color="auto" w:fill="auto"/>
        <w:tabs>
          <w:tab w:val="left" w:pos="1077"/>
        </w:tabs>
        <w:spacing w:before="0" w:after="0" w:line="240" w:lineRule="auto"/>
        <w:ind w:firstLine="709"/>
        <w:rPr>
          <w:sz w:val="28"/>
          <w:szCs w:val="28"/>
        </w:rPr>
      </w:pPr>
      <w:r w:rsidRPr="005F79BB">
        <w:rPr>
          <w:sz w:val="28"/>
          <w:szCs w:val="28"/>
        </w:rPr>
        <w:t>осуществлению деятельности, не совместимой с выполнением своих функций;</w:t>
      </w:r>
    </w:p>
    <w:p w:rsidR="00450F66" w:rsidRPr="005F79BB" w:rsidRDefault="00943B99" w:rsidP="00960F2C">
      <w:pPr>
        <w:pStyle w:val="22"/>
        <w:numPr>
          <w:ilvl w:val="0"/>
          <w:numId w:val="7"/>
        </w:numPr>
        <w:shd w:val="clear" w:color="auto" w:fill="auto"/>
        <w:tabs>
          <w:tab w:val="left" w:pos="1071"/>
        </w:tabs>
        <w:spacing w:before="0" w:after="0" w:line="240" w:lineRule="auto"/>
        <w:ind w:firstLine="709"/>
        <w:rPr>
          <w:sz w:val="28"/>
          <w:szCs w:val="28"/>
        </w:rPr>
      </w:pPr>
      <w:proofErr w:type="gramStart"/>
      <w:r w:rsidRPr="005F79BB">
        <w:rPr>
          <w:sz w:val="28"/>
          <w:szCs w:val="28"/>
        </w:rPr>
        <w:t>недопустимости нахождения должностных лиц на должности, находящиеся в одном подразделении с их близкими родственниками (родители (родитель), дети, усыновители (</w:t>
      </w:r>
      <w:proofErr w:type="spellStart"/>
      <w:r w:rsidRPr="005F79BB">
        <w:rPr>
          <w:sz w:val="28"/>
          <w:szCs w:val="28"/>
        </w:rPr>
        <w:t>удочерители</w:t>
      </w:r>
      <w:proofErr w:type="spellEnd"/>
      <w:r w:rsidRPr="005F79BB">
        <w:rPr>
          <w:sz w:val="28"/>
          <w:szCs w:val="28"/>
        </w:rPr>
        <w:t xml:space="preserve">), усыновленные (удочеренные), полнородные и </w:t>
      </w:r>
      <w:proofErr w:type="spellStart"/>
      <w:r w:rsidRPr="005F79BB">
        <w:rPr>
          <w:sz w:val="28"/>
          <w:szCs w:val="28"/>
        </w:rPr>
        <w:t>неполнородные</w:t>
      </w:r>
      <w:proofErr w:type="spellEnd"/>
      <w:r w:rsidRPr="005F79BB">
        <w:rPr>
          <w:sz w:val="28"/>
          <w:szCs w:val="28"/>
        </w:rPr>
        <w:t xml:space="preserve"> братья и сестры, дедушка, бабушка, внуки), супругов и свойственников (братья, сестры, родители и дети супруга (супруги)) или - если подразделения разные - должность связана функционально (по бизнес- процессам) с должностями, занимаемыми их близкими родственниками;</w:t>
      </w:r>
      <w:proofErr w:type="gramEnd"/>
    </w:p>
    <w:p w:rsidR="00450F66" w:rsidRPr="005F79BB" w:rsidRDefault="00943B99" w:rsidP="00960F2C">
      <w:pPr>
        <w:pStyle w:val="22"/>
        <w:numPr>
          <w:ilvl w:val="0"/>
          <w:numId w:val="7"/>
        </w:numPr>
        <w:shd w:val="clear" w:color="auto" w:fill="auto"/>
        <w:tabs>
          <w:tab w:val="left" w:pos="1066"/>
        </w:tabs>
        <w:spacing w:before="0" w:after="0" w:line="240" w:lineRule="auto"/>
        <w:ind w:firstLine="709"/>
        <w:rPr>
          <w:sz w:val="28"/>
          <w:szCs w:val="28"/>
        </w:rPr>
      </w:pPr>
      <w:r w:rsidRPr="005F79BB">
        <w:rPr>
          <w:sz w:val="28"/>
          <w:szCs w:val="28"/>
        </w:rPr>
        <w:t>использованию информации, не подлежащей официальному распространению, в целях получения или извлечения имущественных и неимущественных благ и преимуществ;</w:t>
      </w:r>
    </w:p>
    <w:p w:rsidR="00450F66" w:rsidRPr="005F79BB" w:rsidRDefault="00943B99" w:rsidP="00960F2C">
      <w:pPr>
        <w:pStyle w:val="22"/>
        <w:numPr>
          <w:ilvl w:val="0"/>
          <w:numId w:val="7"/>
        </w:numPr>
        <w:shd w:val="clear" w:color="auto" w:fill="auto"/>
        <w:tabs>
          <w:tab w:val="left" w:pos="1066"/>
        </w:tabs>
        <w:spacing w:before="0" w:after="0" w:line="240" w:lineRule="auto"/>
        <w:ind w:firstLine="709"/>
        <w:rPr>
          <w:sz w:val="28"/>
          <w:szCs w:val="28"/>
        </w:rPr>
      </w:pPr>
      <w:r w:rsidRPr="005F79BB">
        <w:rPr>
          <w:sz w:val="28"/>
          <w:szCs w:val="28"/>
        </w:rPr>
        <w:t>принятию подарков в связи с исполнением должностных полномочий в соответствии с законодательством Республики Казахстан.</w:t>
      </w:r>
    </w:p>
    <w:p w:rsidR="00450F66" w:rsidRPr="005F79BB" w:rsidRDefault="00943B99" w:rsidP="00960F2C">
      <w:pPr>
        <w:pStyle w:val="22"/>
        <w:shd w:val="clear" w:color="auto" w:fill="auto"/>
        <w:spacing w:before="0" w:after="0" w:line="240" w:lineRule="auto"/>
        <w:ind w:firstLine="709"/>
        <w:rPr>
          <w:sz w:val="28"/>
          <w:szCs w:val="28"/>
        </w:rPr>
      </w:pPr>
      <w:r w:rsidRPr="005F79BB">
        <w:rPr>
          <w:sz w:val="28"/>
          <w:szCs w:val="28"/>
        </w:rPr>
        <w:t xml:space="preserve">Заполненная и подписанная форма-подтверждение </w:t>
      </w:r>
      <w:proofErr w:type="gramStart"/>
      <w:r w:rsidRPr="005F79BB">
        <w:rPr>
          <w:sz w:val="28"/>
          <w:szCs w:val="28"/>
        </w:rPr>
        <w:t>с даты исполнения</w:t>
      </w:r>
      <w:proofErr w:type="gramEnd"/>
      <w:r w:rsidRPr="005F79BB">
        <w:rPr>
          <w:sz w:val="28"/>
          <w:szCs w:val="28"/>
        </w:rPr>
        <w:t xml:space="preserve"> должностных обязанностей в </w:t>
      </w:r>
      <w:r w:rsidR="005B1039" w:rsidRPr="005F79BB">
        <w:rPr>
          <w:sz w:val="28"/>
          <w:szCs w:val="28"/>
        </w:rPr>
        <w:t>Обществе</w:t>
      </w:r>
      <w:r w:rsidRPr="005F79BB">
        <w:rPr>
          <w:sz w:val="28"/>
          <w:szCs w:val="28"/>
        </w:rPr>
        <w:t xml:space="preserve"> хранится в личном деле должностного лица </w:t>
      </w:r>
      <w:r w:rsidR="007A1560" w:rsidRPr="005F79BB">
        <w:rPr>
          <w:sz w:val="28"/>
          <w:szCs w:val="28"/>
        </w:rPr>
        <w:t>Общества</w:t>
      </w:r>
      <w:r w:rsidRPr="005F79BB">
        <w:rPr>
          <w:sz w:val="28"/>
          <w:szCs w:val="28"/>
        </w:rPr>
        <w:t>.</w:t>
      </w:r>
    </w:p>
    <w:p w:rsidR="00C24C4C" w:rsidRPr="005F79BB" w:rsidRDefault="00C24C4C" w:rsidP="00960F2C">
      <w:pPr>
        <w:pStyle w:val="22"/>
        <w:shd w:val="clear" w:color="auto" w:fill="auto"/>
        <w:tabs>
          <w:tab w:val="left" w:leader="underscore" w:pos="5766"/>
        </w:tabs>
        <w:spacing w:before="0" w:after="0" w:line="240" w:lineRule="auto"/>
        <w:ind w:firstLine="709"/>
        <w:rPr>
          <w:sz w:val="28"/>
          <w:szCs w:val="28"/>
        </w:rPr>
      </w:pPr>
    </w:p>
    <w:p w:rsidR="0004314B" w:rsidRPr="005F79BB" w:rsidRDefault="0004314B" w:rsidP="0004314B">
      <w:pPr>
        <w:pStyle w:val="22"/>
        <w:shd w:val="clear" w:color="auto" w:fill="auto"/>
        <w:tabs>
          <w:tab w:val="left" w:leader="underscore" w:pos="5746"/>
        </w:tabs>
        <w:spacing w:before="0" w:after="0" w:line="240" w:lineRule="auto"/>
        <w:ind w:firstLine="709"/>
        <w:rPr>
          <w:sz w:val="28"/>
          <w:szCs w:val="28"/>
        </w:rPr>
      </w:pPr>
    </w:p>
    <w:p w:rsidR="0004314B" w:rsidRPr="005F79BB" w:rsidRDefault="0004314B" w:rsidP="0004314B">
      <w:pPr>
        <w:pStyle w:val="22"/>
        <w:shd w:val="clear" w:color="auto" w:fill="auto"/>
        <w:tabs>
          <w:tab w:val="left" w:leader="underscore" w:pos="5746"/>
        </w:tabs>
        <w:spacing w:before="0" w:after="0" w:line="240" w:lineRule="auto"/>
        <w:ind w:firstLine="709"/>
        <w:jc w:val="center"/>
        <w:rPr>
          <w:sz w:val="28"/>
          <w:szCs w:val="28"/>
        </w:rPr>
      </w:pPr>
      <w:r w:rsidRPr="005F79BB">
        <w:rPr>
          <w:sz w:val="28"/>
          <w:szCs w:val="28"/>
        </w:rPr>
        <w:t>_______________________________________________________________</w:t>
      </w:r>
    </w:p>
    <w:p w:rsidR="0004314B" w:rsidRPr="008B4E50" w:rsidRDefault="0004314B" w:rsidP="0004314B">
      <w:pPr>
        <w:pStyle w:val="22"/>
        <w:shd w:val="clear" w:color="auto" w:fill="auto"/>
        <w:tabs>
          <w:tab w:val="left" w:leader="underscore" w:pos="5746"/>
        </w:tabs>
        <w:spacing w:before="0" w:after="0" w:line="240" w:lineRule="auto"/>
        <w:ind w:firstLine="709"/>
        <w:jc w:val="center"/>
        <w:rPr>
          <w:szCs w:val="28"/>
        </w:rPr>
      </w:pPr>
      <w:r w:rsidRPr="008B4E50">
        <w:rPr>
          <w:szCs w:val="28"/>
        </w:rPr>
        <w:t>(подпись, ФИО, должность)</w:t>
      </w:r>
    </w:p>
    <w:p w:rsidR="0004314B" w:rsidRPr="005F79BB" w:rsidRDefault="0004314B" w:rsidP="0004314B">
      <w:pPr>
        <w:pStyle w:val="22"/>
        <w:shd w:val="clear" w:color="auto" w:fill="auto"/>
        <w:tabs>
          <w:tab w:val="left" w:leader="underscore" w:pos="5766"/>
        </w:tabs>
        <w:spacing w:before="0" w:after="0" w:line="240" w:lineRule="auto"/>
        <w:ind w:firstLine="709"/>
        <w:rPr>
          <w:sz w:val="28"/>
          <w:szCs w:val="28"/>
        </w:rPr>
      </w:pPr>
    </w:p>
    <w:p w:rsidR="0004314B" w:rsidRPr="005F79BB" w:rsidRDefault="0004314B" w:rsidP="0004314B">
      <w:pPr>
        <w:pStyle w:val="22"/>
        <w:shd w:val="clear" w:color="auto" w:fill="auto"/>
        <w:tabs>
          <w:tab w:val="left" w:leader="underscore" w:pos="5766"/>
        </w:tabs>
        <w:spacing w:before="0" w:after="0" w:line="240" w:lineRule="auto"/>
        <w:ind w:firstLine="709"/>
        <w:rPr>
          <w:sz w:val="28"/>
          <w:szCs w:val="28"/>
        </w:rPr>
      </w:pPr>
    </w:p>
    <w:p w:rsidR="008B4E50" w:rsidRDefault="008B4E50">
      <w:pPr>
        <w:rPr>
          <w:rFonts w:ascii="Times New Roman" w:eastAsia="Times New Roman" w:hAnsi="Times New Roman" w:cs="Times New Roman"/>
          <w:sz w:val="28"/>
          <w:szCs w:val="28"/>
        </w:rPr>
      </w:pPr>
      <w:r>
        <w:rPr>
          <w:sz w:val="28"/>
          <w:szCs w:val="28"/>
        </w:rPr>
        <w:br w:type="page"/>
      </w:r>
    </w:p>
    <w:p w:rsidR="008B4E50" w:rsidRPr="008B4E50" w:rsidRDefault="008B4E50" w:rsidP="008B4E50">
      <w:pPr>
        <w:pStyle w:val="22"/>
        <w:shd w:val="clear" w:color="auto" w:fill="auto"/>
        <w:spacing w:before="0" w:after="0" w:line="240" w:lineRule="auto"/>
        <w:ind w:left="5387"/>
        <w:jc w:val="left"/>
        <w:rPr>
          <w:b/>
          <w:sz w:val="28"/>
          <w:szCs w:val="28"/>
        </w:rPr>
      </w:pPr>
      <w:r w:rsidRPr="008B4E50">
        <w:rPr>
          <w:b/>
          <w:sz w:val="28"/>
          <w:szCs w:val="28"/>
        </w:rPr>
        <w:lastRenderedPageBreak/>
        <w:t>Приложение №</w:t>
      </w:r>
      <w:r>
        <w:rPr>
          <w:b/>
          <w:sz w:val="28"/>
          <w:szCs w:val="28"/>
        </w:rPr>
        <w:t xml:space="preserve"> 3</w:t>
      </w:r>
    </w:p>
    <w:p w:rsidR="008B4E50" w:rsidRPr="005F79BB" w:rsidRDefault="008B4E50" w:rsidP="008B4E50">
      <w:pPr>
        <w:pStyle w:val="30"/>
        <w:shd w:val="clear" w:color="auto" w:fill="auto"/>
        <w:spacing w:after="0" w:line="240" w:lineRule="auto"/>
        <w:ind w:left="5387"/>
        <w:jc w:val="left"/>
        <w:rPr>
          <w:rStyle w:val="32"/>
          <w:sz w:val="28"/>
          <w:szCs w:val="28"/>
        </w:rPr>
      </w:pPr>
      <w:r w:rsidRPr="005F79BB">
        <w:rPr>
          <w:rStyle w:val="32"/>
          <w:sz w:val="28"/>
          <w:szCs w:val="28"/>
        </w:rPr>
        <w:t xml:space="preserve">к Политике противодействия коррупции </w:t>
      </w:r>
      <w:r>
        <w:rPr>
          <w:rStyle w:val="32"/>
          <w:sz w:val="28"/>
          <w:szCs w:val="28"/>
        </w:rPr>
        <w:t>в</w:t>
      </w:r>
      <w:r w:rsidRPr="005F79BB">
        <w:rPr>
          <w:rStyle w:val="32"/>
          <w:sz w:val="28"/>
          <w:szCs w:val="28"/>
        </w:rPr>
        <w:t xml:space="preserve"> АО «Астана-Энергия»</w:t>
      </w:r>
    </w:p>
    <w:p w:rsidR="00C24C4C" w:rsidRDefault="00C24C4C" w:rsidP="00960F2C">
      <w:pPr>
        <w:pStyle w:val="22"/>
        <w:shd w:val="clear" w:color="auto" w:fill="auto"/>
        <w:spacing w:before="0" w:after="0" w:line="240" w:lineRule="auto"/>
        <w:ind w:firstLine="709"/>
        <w:jc w:val="left"/>
        <w:rPr>
          <w:sz w:val="28"/>
          <w:szCs w:val="28"/>
        </w:rPr>
      </w:pPr>
    </w:p>
    <w:p w:rsidR="008B4E50" w:rsidRPr="005F79BB" w:rsidRDefault="008B4E50" w:rsidP="00960F2C">
      <w:pPr>
        <w:pStyle w:val="22"/>
        <w:shd w:val="clear" w:color="auto" w:fill="auto"/>
        <w:spacing w:before="0" w:after="0" w:line="240" w:lineRule="auto"/>
        <w:ind w:firstLine="709"/>
        <w:jc w:val="left"/>
        <w:rPr>
          <w:sz w:val="28"/>
          <w:szCs w:val="28"/>
        </w:rPr>
      </w:pPr>
    </w:p>
    <w:p w:rsidR="00450F66" w:rsidRPr="005F79BB" w:rsidRDefault="00943B99" w:rsidP="00960F2C">
      <w:pPr>
        <w:pStyle w:val="22"/>
        <w:shd w:val="clear" w:color="auto" w:fill="auto"/>
        <w:spacing w:before="0" w:after="0" w:line="240" w:lineRule="auto"/>
        <w:ind w:firstLine="709"/>
        <w:jc w:val="center"/>
        <w:rPr>
          <w:rStyle w:val="23"/>
          <w:sz w:val="28"/>
          <w:szCs w:val="28"/>
        </w:rPr>
      </w:pPr>
      <w:r w:rsidRPr="005F79BB">
        <w:rPr>
          <w:rStyle w:val="23"/>
          <w:sz w:val="28"/>
          <w:szCs w:val="28"/>
        </w:rPr>
        <w:t>Подтверждение</w:t>
      </w:r>
    </w:p>
    <w:p w:rsidR="00C24C4C" w:rsidRPr="005F79BB" w:rsidRDefault="00C24C4C" w:rsidP="00960F2C">
      <w:pPr>
        <w:pStyle w:val="22"/>
        <w:shd w:val="clear" w:color="auto" w:fill="auto"/>
        <w:spacing w:before="0" w:after="0" w:line="240" w:lineRule="auto"/>
        <w:ind w:firstLine="709"/>
        <w:jc w:val="center"/>
        <w:rPr>
          <w:sz w:val="28"/>
          <w:szCs w:val="28"/>
        </w:rPr>
      </w:pPr>
    </w:p>
    <w:p w:rsidR="00450F66" w:rsidRDefault="00943B99" w:rsidP="00960F2C">
      <w:pPr>
        <w:pStyle w:val="60"/>
        <w:shd w:val="clear" w:color="auto" w:fill="auto"/>
        <w:spacing w:line="240" w:lineRule="auto"/>
        <w:ind w:firstLine="709"/>
        <w:rPr>
          <w:sz w:val="28"/>
          <w:szCs w:val="28"/>
        </w:rPr>
      </w:pPr>
      <w:r w:rsidRPr="005F79BB">
        <w:rPr>
          <w:sz w:val="28"/>
          <w:szCs w:val="28"/>
        </w:rPr>
        <w:t>Пожалуйста, отметьте соответствующие ячейки</w:t>
      </w:r>
    </w:p>
    <w:p w:rsidR="008B4E50" w:rsidRPr="005F79BB" w:rsidRDefault="008B4E50" w:rsidP="00960F2C">
      <w:pPr>
        <w:pStyle w:val="60"/>
        <w:shd w:val="clear" w:color="auto" w:fill="auto"/>
        <w:spacing w:line="240" w:lineRule="auto"/>
        <w:ind w:firstLine="709"/>
        <w:rPr>
          <w:sz w:val="28"/>
          <w:szCs w:val="28"/>
        </w:rPr>
      </w:pPr>
    </w:p>
    <w:p w:rsidR="00450F66" w:rsidRPr="005F79BB" w:rsidRDefault="00943B99" w:rsidP="006B0D39">
      <w:pPr>
        <w:pStyle w:val="22"/>
        <w:numPr>
          <w:ilvl w:val="0"/>
          <w:numId w:val="8"/>
        </w:numPr>
        <w:shd w:val="clear" w:color="auto" w:fill="auto"/>
        <w:tabs>
          <w:tab w:val="left" w:pos="1276"/>
        </w:tabs>
        <w:spacing w:before="0" w:after="0" w:line="240" w:lineRule="auto"/>
        <w:ind w:firstLine="709"/>
        <w:rPr>
          <w:sz w:val="28"/>
          <w:szCs w:val="28"/>
        </w:rPr>
      </w:pPr>
      <w:r w:rsidRPr="005F79BB">
        <w:rPr>
          <w:rStyle w:val="24"/>
          <w:i w:val="0"/>
          <w:sz w:val="28"/>
          <w:szCs w:val="28"/>
        </w:rPr>
        <w:t>Я</w:t>
      </w:r>
      <w:r w:rsidRPr="005F79BB">
        <w:rPr>
          <w:sz w:val="28"/>
          <w:szCs w:val="28"/>
        </w:rPr>
        <w:t xml:space="preserve"> подтверждаю, что изучил</w:t>
      </w:r>
      <w:r w:rsidR="0004314B" w:rsidRPr="005F79BB">
        <w:rPr>
          <w:sz w:val="28"/>
          <w:szCs w:val="28"/>
        </w:rPr>
        <w:t xml:space="preserve"> </w:t>
      </w:r>
      <w:r w:rsidRPr="005F79BB">
        <w:rPr>
          <w:sz w:val="28"/>
          <w:szCs w:val="28"/>
        </w:rPr>
        <w:t xml:space="preserve">(а) Политику противодействия коррупции в </w:t>
      </w:r>
      <w:r w:rsidR="005B1039" w:rsidRPr="005F79BB">
        <w:rPr>
          <w:sz w:val="28"/>
          <w:szCs w:val="28"/>
        </w:rPr>
        <w:t>А</w:t>
      </w:r>
      <w:r w:rsidRPr="005F79BB">
        <w:rPr>
          <w:sz w:val="28"/>
          <w:szCs w:val="28"/>
        </w:rPr>
        <w:t>О «</w:t>
      </w:r>
      <w:r w:rsidR="005B1039" w:rsidRPr="005F79BB">
        <w:rPr>
          <w:sz w:val="28"/>
          <w:szCs w:val="28"/>
        </w:rPr>
        <w:t>Астана-Энергия</w:t>
      </w:r>
      <w:r w:rsidRPr="005F79BB">
        <w:rPr>
          <w:sz w:val="28"/>
          <w:szCs w:val="28"/>
        </w:rPr>
        <w:t>»;</w:t>
      </w:r>
    </w:p>
    <w:p w:rsidR="0004314B" w:rsidRPr="005F79BB" w:rsidRDefault="0004314B" w:rsidP="006B0D39">
      <w:pPr>
        <w:pStyle w:val="22"/>
        <w:shd w:val="clear" w:color="auto" w:fill="auto"/>
        <w:tabs>
          <w:tab w:val="left" w:pos="1276"/>
        </w:tabs>
        <w:spacing w:before="0" w:after="0" w:line="240" w:lineRule="auto"/>
        <w:ind w:left="709"/>
        <w:rPr>
          <w:sz w:val="28"/>
          <w:szCs w:val="28"/>
        </w:rPr>
      </w:pPr>
    </w:p>
    <w:p w:rsidR="00450F66" w:rsidRPr="005F79BB" w:rsidRDefault="00943B99" w:rsidP="006B0D39">
      <w:pPr>
        <w:pStyle w:val="22"/>
        <w:numPr>
          <w:ilvl w:val="0"/>
          <w:numId w:val="8"/>
        </w:numPr>
        <w:shd w:val="clear" w:color="auto" w:fill="auto"/>
        <w:tabs>
          <w:tab w:val="left" w:pos="1276"/>
        </w:tabs>
        <w:spacing w:before="0" w:after="0" w:line="240" w:lineRule="auto"/>
        <w:ind w:firstLine="709"/>
        <w:rPr>
          <w:sz w:val="28"/>
          <w:szCs w:val="28"/>
        </w:rPr>
      </w:pPr>
      <w:r w:rsidRPr="005F79BB">
        <w:rPr>
          <w:sz w:val="28"/>
          <w:szCs w:val="28"/>
        </w:rPr>
        <w:t xml:space="preserve">Я обязуюсь строго следовать требованиям, установленным антикоррупционным законодательством РК, Политикой противодействия коррупции в </w:t>
      </w:r>
      <w:r w:rsidR="005B1039" w:rsidRPr="005F79BB">
        <w:rPr>
          <w:sz w:val="28"/>
          <w:szCs w:val="28"/>
        </w:rPr>
        <w:t>А</w:t>
      </w:r>
      <w:r w:rsidRPr="005F79BB">
        <w:rPr>
          <w:sz w:val="28"/>
          <w:szCs w:val="28"/>
        </w:rPr>
        <w:t>О «</w:t>
      </w:r>
      <w:r w:rsidR="005B1039" w:rsidRPr="005F79BB">
        <w:rPr>
          <w:sz w:val="28"/>
          <w:szCs w:val="28"/>
        </w:rPr>
        <w:t>Астана-Энергия</w:t>
      </w:r>
      <w:r w:rsidRPr="005F79BB">
        <w:rPr>
          <w:sz w:val="28"/>
          <w:szCs w:val="28"/>
        </w:rPr>
        <w:t>»;</w:t>
      </w:r>
    </w:p>
    <w:p w:rsidR="0004314B" w:rsidRPr="005F79BB" w:rsidRDefault="0004314B" w:rsidP="006B0D39">
      <w:pPr>
        <w:pStyle w:val="a9"/>
        <w:tabs>
          <w:tab w:val="left" w:pos="1276"/>
        </w:tabs>
        <w:rPr>
          <w:sz w:val="28"/>
          <w:szCs w:val="28"/>
        </w:rPr>
      </w:pPr>
    </w:p>
    <w:p w:rsidR="00450F66" w:rsidRPr="005F79BB" w:rsidRDefault="00943B99" w:rsidP="006B0D39">
      <w:pPr>
        <w:pStyle w:val="22"/>
        <w:numPr>
          <w:ilvl w:val="0"/>
          <w:numId w:val="8"/>
        </w:numPr>
        <w:shd w:val="clear" w:color="auto" w:fill="auto"/>
        <w:tabs>
          <w:tab w:val="left" w:pos="1276"/>
        </w:tabs>
        <w:spacing w:before="0" w:after="0" w:line="240" w:lineRule="auto"/>
        <w:ind w:firstLine="709"/>
        <w:rPr>
          <w:sz w:val="28"/>
          <w:szCs w:val="28"/>
        </w:rPr>
      </w:pPr>
      <w:r w:rsidRPr="005F79BB">
        <w:rPr>
          <w:rStyle w:val="24"/>
          <w:i w:val="0"/>
          <w:sz w:val="28"/>
          <w:szCs w:val="28"/>
        </w:rPr>
        <w:t>Я</w:t>
      </w:r>
      <w:r w:rsidRPr="005F79BB">
        <w:rPr>
          <w:sz w:val="28"/>
          <w:szCs w:val="28"/>
        </w:rPr>
        <w:t xml:space="preserve"> уведомле</w:t>
      </w:r>
      <w:proofErr w:type="gramStart"/>
      <w:r w:rsidRPr="005F79BB">
        <w:rPr>
          <w:sz w:val="28"/>
          <w:szCs w:val="28"/>
        </w:rPr>
        <w:t>н(</w:t>
      </w:r>
      <w:proofErr w:type="gramEnd"/>
      <w:r w:rsidRPr="005F79BB">
        <w:rPr>
          <w:sz w:val="28"/>
          <w:szCs w:val="28"/>
        </w:rPr>
        <w:t xml:space="preserve">а) о том, что в случае нарушения мною антикоррупционного законодательства РК, Политики противодействия коррупции в </w:t>
      </w:r>
      <w:r w:rsidR="005B1039" w:rsidRPr="005F79BB">
        <w:rPr>
          <w:sz w:val="28"/>
          <w:szCs w:val="28"/>
        </w:rPr>
        <w:t>А</w:t>
      </w:r>
      <w:r w:rsidRPr="005F79BB">
        <w:rPr>
          <w:sz w:val="28"/>
          <w:szCs w:val="28"/>
        </w:rPr>
        <w:t>О «</w:t>
      </w:r>
      <w:r w:rsidR="005B1039" w:rsidRPr="005F79BB">
        <w:rPr>
          <w:sz w:val="28"/>
          <w:szCs w:val="28"/>
        </w:rPr>
        <w:t>Астана-Энергия</w:t>
      </w:r>
      <w:r w:rsidRPr="005F79BB">
        <w:rPr>
          <w:sz w:val="28"/>
          <w:szCs w:val="28"/>
        </w:rPr>
        <w:t>», меня могут привлечь к ответственности, в том числе освободить от занимаемой должности, в порядке, установленном законодательством РК.</w:t>
      </w:r>
    </w:p>
    <w:p w:rsidR="0004314B" w:rsidRPr="005F79BB" w:rsidRDefault="0004314B" w:rsidP="006B0D39">
      <w:pPr>
        <w:pStyle w:val="22"/>
        <w:shd w:val="clear" w:color="auto" w:fill="auto"/>
        <w:tabs>
          <w:tab w:val="left" w:pos="1276"/>
        </w:tabs>
        <w:spacing w:before="0" w:after="0" w:line="240" w:lineRule="auto"/>
        <w:ind w:firstLine="709"/>
        <w:rPr>
          <w:sz w:val="28"/>
          <w:szCs w:val="28"/>
        </w:rPr>
      </w:pPr>
    </w:p>
    <w:p w:rsidR="00450F66" w:rsidRPr="005F79BB" w:rsidRDefault="00943B99" w:rsidP="006B0D39">
      <w:pPr>
        <w:pStyle w:val="22"/>
        <w:shd w:val="clear" w:color="auto" w:fill="auto"/>
        <w:tabs>
          <w:tab w:val="left" w:pos="1276"/>
        </w:tabs>
        <w:spacing w:before="0" w:after="0" w:line="240" w:lineRule="auto"/>
        <w:ind w:firstLine="709"/>
        <w:rPr>
          <w:sz w:val="28"/>
          <w:szCs w:val="28"/>
        </w:rPr>
      </w:pPr>
      <w:r w:rsidRPr="005F79BB">
        <w:rPr>
          <w:sz w:val="28"/>
          <w:szCs w:val="28"/>
        </w:rPr>
        <w:t xml:space="preserve">Заполненная и подписанная форма-подтверждение с момента исполнения трудовых и/или должностных обязанностей в </w:t>
      </w:r>
      <w:r w:rsidR="005B1039" w:rsidRPr="005F79BB">
        <w:rPr>
          <w:sz w:val="28"/>
          <w:szCs w:val="28"/>
        </w:rPr>
        <w:t>Обществе</w:t>
      </w:r>
      <w:r w:rsidRPr="005F79BB">
        <w:rPr>
          <w:sz w:val="28"/>
          <w:szCs w:val="28"/>
        </w:rPr>
        <w:t xml:space="preserve"> хранится в личном деле работника </w:t>
      </w:r>
      <w:r w:rsidR="007A1560" w:rsidRPr="005F79BB">
        <w:rPr>
          <w:sz w:val="28"/>
          <w:szCs w:val="28"/>
        </w:rPr>
        <w:t>Общества</w:t>
      </w:r>
      <w:r w:rsidRPr="005F79BB">
        <w:rPr>
          <w:sz w:val="28"/>
          <w:szCs w:val="28"/>
        </w:rPr>
        <w:t>.</w:t>
      </w:r>
    </w:p>
    <w:p w:rsidR="00C24C4C" w:rsidRPr="005F79BB" w:rsidRDefault="00C24C4C" w:rsidP="00960F2C">
      <w:pPr>
        <w:pStyle w:val="22"/>
        <w:shd w:val="clear" w:color="auto" w:fill="auto"/>
        <w:tabs>
          <w:tab w:val="left" w:leader="underscore" w:pos="5746"/>
        </w:tabs>
        <w:spacing w:before="0" w:after="0" w:line="240" w:lineRule="auto"/>
        <w:ind w:firstLine="709"/>
        <w:rPr>
          <w:sz w:val="28"/>
          <w:szCs w:val="28"/>
        </w:rPr>
      </w:pPr>
    </w:p>
    <w:p w:rsidR="00C24C4C" w:rsidRPr="005F79BB" w:rsidRDefault="00C24C4C" w:rsidP="00960F2C">
      <w:pPr>
        <w:pStyle w:val="22"/>
        <w:shd w:val="clear" w:color="auto" w:fill="auto"/>
        <w:tabs>
          <w:tab w:val="left" w:leader="underscore" w:pos="5746"/>
        </w:tabs>
        <w:spacing w:before="0" w:after="0" w:line="240" w:lineRule="auto"/>
        <w:ind w:firstLine="709"/>
        <w:rPr>
          <w:sz w:val="28"/>
          <w:szCs w:val="28"/>
        </w:rPr>
      </w:pPr>
    </w:p>
    <w:p w:rsidR="005B1039" w:rsidRPr="005F79BB" w:rsidRDefault="005B1039" w:rsidP="005B1039">
      <w:pPr>
        <w:pStyle w:val="22"/>
        <w:shd w:val="clear" w:color="auto" w:fill="auto"/>
        <w:tabs>
          <w:tab w:val="left" w:leader="underscore" w:pos="5746"/>
        </w:tabs>
        <w:spacing w:before="0" w:after="0" w:line="240" w:lineRule="auto"/>
        <w:ind w:firstLine="709"/>
        <w:jc w:val="center"/>
        <w:rPr>
          <w:sz w:val="28"/>
          <w:szCs w:val="28"/>
        </w:rPr>
      </w:pPr>
      <w:r w:rsidRPr="005F79BB">
        <w:rPr>
          <w:sz w:val="28"/>
          <w:szCs w:val="28"/>
        </w:rPr>
        <w:t>__</w:t>
      </w:r>
      <w:r w:rsidR="0004314B" w:rsidRPr="005F79BB">
        <w:rPr>
          <w:sz w:val="28"/>
          <w:szCs w:val="28"/>
        </w:rPr>
        <w:t>______</w:t>
      </w:r>
      <w:r w:rsidRPr="005F79BB">
        <w:rPr>
          <w:sz w:val="28"/>
          <w:szCs w:val="28"/>
        </w:rPr>
        <w:t>_______________________________________________________</w:t>
      </w:r>
    </w:p>
    <w:p w:rsidR="00450F66" w:rsidRPr="008B4E50" w:rsidRDefault="005B1039" w:rsidP="005B1039">
      <w:pPr>
        <w:pStyle w:val="22"/>
        <w:shd w:val="clear" w:color="auto" w:fill="auto"/>
        <w:tabs>
          <w:tab w:val="left" w:leader="underscore" w:pos="5746"/>
        </w:tabs>
        <w:spacing w:before="0" w:after="0" w:line="240" w:lineRule="auto"/>
        <w:ind w:firstLine="709"/>
        <w:jc w:val="center"/>
        <w:rPr>
          <w:szCs w:val="28"/>
        </w:rPr>
      </w:pPr>
      <w:r w:rsidRPr="008B4E50">
        <w:rPr>
          <w:szCs w:val="28"/>
        </w:rPr>
        <w:t>(п</w:t>
      </w:r>
      <w:r w:rsidR="00943B99" w:rsidRPr="008B4E50">
        <w:rPr>
          <w:szCs w:val="28"/>
        </w:rPr>
        <w:t>одпись, ФИО, должность</w:t>
      </w:r>
      <w:r w:rsidRPr="008B4E50">
        <w:rPr>
          <w:szCs w:val="28"/>
        </w:rPr>
        <w:t>)</w:t>
      </w:r>
    </w:p>
    <w:sectPr w:rsidR="00450F66" w:rsidRPr="008B4E50" w:rsidSect="0004314B">
      <w:pgSz w:w="11900" w:h="16840"/>
      <w:pgMar w:top="1418" w:right="851" w:bottom="1418" w:left="1418" w:header="0" w:footer="6"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5E3" w:rsidRDefault="002375E3">
      <w:r>
        <w:separator/>
      </w:r>
    </w:p>
  </w:endnote>
  <w:endnote w:type="continuationSeparator" w:id="0">
    <w:p w:rsidR="002375E3" w:rsidRDefault="00237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 w:name="Franklin Gothic Heavy">
    <w:panose1 w:val="020B0903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F66" w:rsidRDefault="002375E3">
    <w:pPr>
      <w:rPr>
        <w:sz w:val="2"/>
        <w:szCs w:val="2"/>
      </w:rPr>
    </w:pPr>
    <w:r>
      <w:rPr>
        <w:noProof/>
        <w:lang w:bidi="ar-SA"/>
      </w:rPr>
      <w:pict>
        <v:shapetype id="_x0000_t202" coordsize="21600,21600" o:spt="202" path="m,l,21600r21600,l21600,xe">
          <v:stroke joinstyle="miter"/>
          <v:path gradientshapeok="t" o:connecttype="rect"/>
        </v:shapetype>
        <v:shape id="Text Box 15" o:spid="_x0000_s2052" type="#_x0000_t202" style="position:absolute;margin-left:307pt;margin-top:802.65pt;width:13.05pt;height:12.9pt;z-index:-188744053;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" filled="f" stroked="f">
          <v:textbox style="mso-next-textbox:#Text Box 15;mso-fit-shape-to-text:t" inset="0,0,0,0">
            <w:txbxContent>
              <w:p w:rsidR="00450F66" w:rsidRDefault="00450F66">
                <w:pPr>
                  <w:pStyle w:val="a5"/>
                  <w:shd w:val="clear" w:color="auto" w:fill="auto"/>
                  <w:spacing w:line="240" w:lineRule="auto"/>
                  <w:jc w:val="left"/>
                </w:pP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F66" w:rsidRDefault="002375E3">
    <w:pPr>
      <w:rPr>
        <w:sz w:val="2"/>
        <w:szCs w:val="2"/>
      </w:rPr>
    </w:pPr>
    <w:r>
      <w:rPr>
        <w:noProof/>
        <w:lang w:bidi="ar-SA"/>
      </w:rPr>
      <w:pict>
        <v:shapetype id="_x0000_t202" coordsize="21600,21600" o:spt="202" path="m,l,21600r21600,l21600,xe">
          <v:stroke joinstyle="miter"/>
          <v:path gradientshapeok="t" o:connecttype="rect"/>
        </v:shapetype>
        <v:shape id="Text Box 17" o:spid="_x0000_s2050" type="#_x0000_t202" style="position:absolute;margin-left:550.15pt;margin-top:818.75pt;width:10.2pt;height:13.6pt;z-index:-188744051;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" filled="f" stroked="f">
          <v:textbox style="mso-next-textbox:#Text Box 17;mso-fit-shape-to-text:t" inset="0,0,0,0">
            <w:txbxContent>
              <w:p w:rsidR="00450F66" w:rsidRDefault="00450F66">
                <w:pPr>
                  <w:pStyle w:val="a5"/>
                  <w:shd w:val="clear" w:color="auto" w:fill="auto"/>
                  <w:spacing w:line="240" w:lineRule="auto"/>
                  <w:jc w:val="left"/>
                </w:pPr>
              </w:p>
            </w:txbxContent>
          </v:textbox>
          <w10:wrap anchorx="page" anchory="page"/>
        </v:shape>
      </w:pict>
    </w:r>
    <w:r>
      <w:rPr>
        <w:noProof/>
        <w:lang w:bidi="ar-SA"/>
      </w:rPr>
      <w:pict>
        <v:shape id="Text Box 18" o:spid="_x0000_s2049" type="#_x0000_t202" style="position:absolute;margin-left:304.6pt;margin-top:802.65pt;width:13.05pt;height:12.9pt;z-index:-188744050;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" filled="f" stroked="f">
          <v:textbox style="mso-next-textbox:#Text Box 18;mso-fit-shape-to-text:t" inset="0,0,0,0">
            <w:txbxContent>
              <w:p w:rsidR="00450F66" w:rsidRDefault="00FD5495">
                <w:pPr>
                  <w:pStyle w:val="a5"/>
                  <w:shd w:val="clear" w:color="auto" w:fill="auto"/>
                  <w:spacing w:line="240" w:lineRule="auto"/>
                  <w:jc w:val="left"/>
                </w:pPr>
                <w:r>
                  <w:fldChar w:fldCharType="begin"/>
                </w:r>
                <w:r w:rsidR="00943B99">
                  <w:instrText xml:space="preserve"> PAGE \* MERGEFORMAT </w:instrText>
                </w:r>
                <w:r>
                  <w:fldChar w:fldCharType="separate"/>
                </w:r>
                <w:r w:rsidR="002527D1" w:rsidRPr="002527D1">
                  <w:rPr>
                    <w:rStyle w:val="a7"/>
                    <w:b/>
                    <w:bCs/>
                    <w:noProof/>
                  </w:rPr>
                  <w:t>1</w:t>
                </w:r>
                <w:r>
                  <w:rPr>
                    <w:rStyle w:val="a7"/>
                    <w:b/>
                    <w:bCs/>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5E3" w:rsidRDefault="002375E3"/>
  </w:footnote>
  <w:footnote w:type="continuationSeparator" w:id="0">
    <w:p w:rsidR="002375E3" w:rsidRDefault="002375E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1F79"/>
    <w:multiLevelType w:val="multilevel"/>
    <w:tmpl w:val="48069D4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890207"/>
    <w:multiLevelType w:val="multilevel"/>
    <w:tmpl w:val="CF989A4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lvl>
    <w:lvl w:ilvl="1">
      <w:start w:val="3"/>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F51188"/>
    <w:multiLevelType w:val="multilevel"/>
    <w:tmpl w:val="943A058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C796C7D"/>
    <w:multiLevelType w:val="multilevel"/>
    <w:tmpl w:val="A68CFD1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C1F02CC"/>
    <w:multiLevelType w:val="multilevel"/>
    <w:tmpl w:val="980A5DD8"/>
    <w:lvl w:ilvl="0">
      <w:start w:val="6"/>
      <w:numFmt w:val="decimal"/>
      <w:lvlText w:val="%1."/>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4"/>
        <w:szCs w:val="24"/>
        <w:u w:val="none"/>
        <w:lang w:val="ru-RU" w:eastAsia="ru-RU" w:bidi="ru-RU"/>
      </w:rPr>
    </w:lvl>
    <w:lvl w:ilvl="1">
      <w:start w:val="4"/>
      <w:numFmt w:val="decimal"/>
      <w:lvlText w:val="%1.%2."/>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4"/>
        <w:szCs w:val="24"/>
        <w:u w:val="none"/>
        <w:lang w:val="ru-RU" w:eastAsia="ru-RU" w:bidi="ru-RU"/>
      </w:rPr>
    </w:lvl>
    <w:lvl w:ilvl="2">
      <w:start w:val="1"/>
      <w:numFmt w:val="decimal"/>
      <w:lvlText w:val="%1.%2.%3."/>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4"/>
        <w:szCs w:val="24"/>
        <w:u w:val="none"/>
        <w:lang w:val="ru-RU" w:eastAsia="ru-RU" w:bidi="ru-RU"/>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nsid w:val="515503AA"/>
    <w:multiLevelType w:val="multilevel"/>
    <w:tmpl w:val="7DB8937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E8772A6"/>
    <w:multiLevelType w:val="multilevel"/>
    <w:tmpl w:val="15DAB9D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AF145FB"/>
    <w:multiLevelType w:val="multilevel"/>
    <w:tmpl w:val="E990E63E"/>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6"/>
  </w:num>
  <w:num w:numId="3">
    <w:abstractNumId w:val="7"/>
  </w:num>
  <w:num w:numId="4">
    <w:abstractNumId w:val="4"/>
  </w:num>
  <w:num w:numId="5">
    <w:abstractNumId w:val="0"/>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evenAndOddHeaders/>
  <w:drawingGridHorizontalSpacing w:val="181"/>
  <w:drawingGridVerticalSpacing w:val="181"/>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450F66"/>
    <w:rsid w:val="00015066"/>
    <w:rsid w:val="0004314B"/>
    <w:rsid w:val="002375E3"/>
    <w:rsid w:val="002527D1"/>
    <w:rsid w:val="002A7210"/>
    <w:rsid w:val="002B0DA5"/>
    <w:rsid w:val="003244FB"/>
    <w:rsid w:val="00406BF0"/>
    <w:rsid w:val="00450F66"/>
    <w:rsid w:val="0045478B"/>
    <w:rsid w:val="004770D9"/>
    <w:rsid w:val="004D1BA5"/>
    <w:rsid w:val="004F420F"/>
    <w:rsid w:val="005A1560"/>
    <w:rsid w:val="005B1039"/>
    <w:rsid w:val="005E5B54"/>
    <w:rsid w:val="005F79BB"/>
    <w:rsid w:val="006756AD"/>
    <w:rsid w:val="006B0D39"/>
    <w:rsid w:val="007A1560"/>
    <w:rsid w:val="007D40F6"/>
    <w:rsid w:val="007E3DF2"/>
    <w:rsid w:val="008055B9"/>
    <w:rsid w:val="008069CF"/>
    <w:rsid w:val="00850EFD"/>
    <w:rsid w:val="00875502"/>
    <w:rsid w:val="008766D4"/>
    <w:rsid w:val="008B4E50"/>
    <w:rsid w:val="008C6DD7"/>
    <w:rsid w:val="008E7432"/>
    <w:rsid w:val="00913358"/>
    <w:rsid w:val="00927FA0"/>
    <w:rsid w:val="00943B99"/>
    <w:rsid w:val="009479F5"/>
    <w:rsid w:val="00960F2C"/>
    <w:rsid w:val="009F0D32"/>
    <w:rsid w:val="009F53DC"/>
    <w:rsid w:val="00A67E0E"/>
    <w:rsid w:val="00A907A6"/>
    <w:rsid w:val="00AA3018"/>
    <w:rsid w:val="00AC47DC"/>
    <w:rsid w:val="00AD4152"/>
    <w:rsid w:val="00B426F5"/>
    <w:rsid w:val="00B84A17"/>
    <w:rsid w:val="00BD4FA6"/>
    <w:rsid w:val="00C24C4C"/>
    <w:rsid w:val="00C449B0"/>
    <w:rsid w:val="00C661CC"/>
    <w:rsid w:val="00C7552C"/>
    <w:rsid w:val="00CB4C9C"/>
    <w:rsid w:val="00CD123C"/>
    <w:rsid w:val="00D80C8B"/>
    <w:rsid w:val="00DB35EB"/>
    <w:rsid w:val="00DB56DE"/>
    <w:rsid w:val="00DD5F2B"/>
    <w:rsid w:val="00DE44C7"/>
    <w:rsid w:val="00F06488"/>
    <w:rsid w:val="00F24314"/>
    <w:rsid w:val="00FD549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66D4"/>
    <w:rPr>
      <w:color w:val="000000"/>
    </w:rPr>
  </w:style>
  <w:style w:type="paragraph" w:styleId="1">
    <w:name w:val="heading 1"/>
    <w:basedOn w:val="a"/>
    <w:next w:val="a"/>
    <w:link w:val="10"/>
    <w:uiPriority w:val="9"/>
    <w:qFormat/>
    <w:rsid w:val="00C24C4C"/>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8766D4"/>
    <w:rPr>
      <w:color w:val="0066CC"/>
      <w:u w:val="single"/>
    </w:rPr>
  </w:style>
  <w:style w:type="character" w:customStyle="1" w:styleId="3Exact">
    <w:name w:val="Основной текст (3) Exact"/>
    <w:basedOn w:val="a0"/>
    <w:rsid w:val="008766D4"/>
    <w:rPr>
      <w:rFonts w:ascii="Times New Roman" w:eastAsia="Times New Roman" w:hAnsi="Times New Roman" w:cs="Times New Roman"/>
      <w:b/>
      <w:bCs/>
      <w:i w:val="0"/>
      <w:iCs w:val="0"/>
      <w:smallCaps w:val="0"/>
      <w:strike w:val="0"/>
      <w:u w:val="none"/>
    </w:rPr>
  </w:style>
  <w:style w:type="character" w:customStyle="1" w:styleId="3">
    <w:name w:val="Основной текст (3)_"/>
    <w:basedOn w:val="a0"/>
    <w:link w:val="30"/>
    <w:rsid w:val="008766D4"/>
    <w:rPr>
      <w:rFonts w:ascii="Times New Roman" w:eastAsia="Times New Roman" w:hAnsi="Times New Roman" w:cs="Times New Roman"/>
      <w:b/>
      <w:bCs/>
      <w:i w:val="0"/>
      <w:iCs w:val="0"/>
      <w:smallCaps w:val="0"/>
      <w:strike w:val="0"/>
      <w:u w:val="none"/>
    </w:rPr>
  </w:style>
  <w:style w:type="character" w:customStyle="1" w:styleId="31">
    <w:name w:val="Основной текст (3) + Малые прописные"/>
    <w:basedOn w:val="3"/>
    <w:rsid w:val="008766D4"/>
    <w:rPr>
      <w:rFonts w:ascii="Times New Roman" w:eastAsia="Times New Roman" w:hAnsi="Times New Roman" w:cs="Times New Roman"/>
      <w:b/>
      <w:bCs/>
      <w:i w:val="0"/>
      <w:iCs w:val="0"/>
      <w:smallCaps/>
      <w:strike w:val="0"/>
      <w:color w:val="000000"/>
      <w:spacing w:val="0"/>
      <w:w w:val="100"/>
      <w:position w:val="0"/>
      <w:sz w:val="24"/>
      <w:szCs w:val="24"/>
      <w:u w:val="none"/>
      <w:lang w:val="ru-RU" w:eastAsia="ru-RU" w:bidi="ru-RU"/>
    </w:rPr>
  </w:style>
  <w:style w:type="character" w:customStyle="1" w:styleId="11">
    <w:name w:val="Заголовок №1_"/>
    <w:basedOn w:val="a0"/>
    <w:link w:val="12"/>
    <w:rsid w:val="008766D4"/>
    <w:rPr>
      <w:rFonts w:ascii="Franklin Gothic Heavy" w:eastAsia="Franklin Gothic Heavy" w:hAnsi="Franklin Gothic Heavy" w:cs="Franklin Gothic Heavy"/>
      <w:b w:val="0"/>
      <w:bCs w:val="0"/>
      <w:i w:val="0"/>
      <w:iCs w:val="0"/>
      <w:smallCaps w:val="0"/>
      <w:strike w:val="0"/>
      <w:spacing w:val="30"/>
      <w:sz w:val="28"/>
      <w:szCs w:val="28"/>
      <w:u w:val="none"/>
    </w:rPr>
  </w:style>
  <w:style w:type="character" w:customStyle="1" w:styleId="2">
    <w:name w:val="Заголовок №2_"/>
    <w:basedOn w:val="a0"/>
    <w:link w:val="20"/>
    <w:rsid w:val="008766D4"/>
    <w:rPr>
      <w:rFonts w:ascii="Times New Roman" w:eastAsia="Times New Roman" w:hAnsi="Times New Roman" w:cs="Times New Roman"/>
      <w:b/>
      <w:bCs/>
      <w:i w:val="0"/>
      <w:iCs w:val="0"/>
      <w:smallCaps w:val="0"/>
      <w:strike w:val="0"/>
      <w:u w:val="none"/>
    </w:rPr>
  </w:style>
  <w:style w:type="character" w:customStyle="1" w:styleId="a4">
    <w:name w:val="Колонтитул_"/>
    <w:basedOn w:val="a0"/>
    <w:link w:val="a5"/>
    <w:rsid w:val="008766D4"/>
    <w:rPr>
      <w:rFonts w:ascii="Cambria" w:eastAsia="Cambria" w:hAnsi="Cambria" w:cs="Cambria"/>
      <w:b/>
      <w:bCs/>
      <w:i w:val="0"/>
      <w:iCs w:val="0"/>
      <w:smallCaps w:val="0"/>
      <w:strike w:val="0"/>
      <w:sz w:val="22"/>
      <w:szCs w:val="22"/>
      <w:u w:val="none"/>
    </w:rPr>
  </w:style>
  <w:style w:type="character" w:customStyle="1" w:styleId="TimesNewRoman23pt">
    <w:name w:val="Колонтитул + Times New Roman;23 pt;Не полужирный;Курсив"/>
    <w:basedOn w:val="a4"/>
    <w:rsid w:val="008766D4"/>
    <w:rPr>
      <w:rFonts w:ascii="Times New Roman" w:eastAsia="Times New Roman" w:hAnsi="Times New Roman" w:cs="Times New Roman"/>
      <w:b/>
      <w:bCs/>
      <w:i/>
      <w:iCs/>
      <w:smallCaps w:val="0"/>
      <w:strike w:val="0"/>
      <w:color w:val="000000"/>
      <w:spacing w:val="0"/>
      <w:w w:val="100"/>
      <w:position w:val="0"/>
      <w:sz w:val="46"/>
      <w:szCs w:val="46"/>
      <w:u w:val="none"/>
      <w:lang w:val="ru-RU" w:eastAsia="ru-RU" w:bidi="ru-RU"/>
    </w:rPr>
  </w:style>
  <w:style w:type="character" w:customStyle="1" w:styleId="a6">
    <w:name w:val="Колонтитул"/>
    <w:basedOn w:val="a4"/>
    <w:rsid w:val="008766D4"/>
    <w:rPr>
      <w:rFonts w:ascii="Cambria" w:eastAsia="Cambria" w:hAnsi="Cambria" w:cs="Cambria"/>
      <w:b/>
      <w:bCs/>
      <w:i w:val="0"/>
      <w:iCs w:val="0"/>
      <w:smallCaps w:val="0"/>
      <w:strike w:val="0"/>
      <w:color w:val="000000"/>
      <w:spacing w:val="0"/>
      <w:w w:val="100"/>
      <w:position w:val="0"/>
      <w:sz w:val="22"/>
      <w:szCs w:val="22"/>
      <w:u w:val="none"/>
      <w:lang w:val="ru-RU" w:eastAsia="ru-RU" w:bidi="ru-RU"/>
    </w:rPr>
  </w:style>
  <w:style w:type="character" w:customStyle="1" w:styleId="21">
    <w:name w:val="Основной текст (2)_"/>
    <w:basedOn w:val="a0"/>
    <w:link w:val="22"/>
    <w:rsid w:val="008766D4"/>
    <w:rPr>
      <w:rFonts w:ascii="Times New Roman" w:eastAsia="Times New Roman" w:hAnsi="Times New Roman" w:cs="Times New Roman"/>
      <w:b w:val="0"/>
      <w:bCs w:val="0"/>
      <w:i w:val="0"/>
      <w:iCs w:val="0"/>
      <w:smallCaps w:val="0"/>
      <w:strike w:val="0"/>
      <w:u w:val="none"/>
    </w:rPr>
  </w:style>
  <w:style w:type="character" w:customStyle="1" w:styleId="23">
    <w:name w:val="Основной текст (2) + Полужирный"/>
    <w:basedOn w:val="21"/>
    <w:rsid w:val="008766D4"/>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24pt">
    <w:name w:val="Колонтитул + 24 pt;Не полужирный"/>
    <w:basedOn w:val="a4"/>
    <w:rsid w:val="008766D4"/>
    <w:rPr>
      <w:rFonts w:ascii="Cambria" w:eastAsia="Cambria" w:hAnsi="Cambria" w:cs="Cambria"/>
      <w:b/>
      <w:bCs/>
      <w:i w:val="0"/>
      <w:iCs w:val="0"/>
      <w:smallCaps w:val="0"/>
      <w:strike w:val="0"/>
      <w:color w:val="000000"/>
      <w:spacing w:val="0"/>
      <w:w w:val="100"/>
      <w:position w:val="0"/>
      <w:sz w:val="48"/>
      <w:szCs w:val="48"/>
      <w:u w:val="none"/>
      <w:lang w:val="ru-RU" w:eastAsia="ru-RU" w:bidi="ru-RU"/>
    </w:rPr>
  </w:style>
  <w:style w:type="character" w:customStyle="1" w:styleId="4">
    <w:name w:val="Основной текст (4)_"/>
    <w:basedOn w:val="a0"/>
    <w:link w:val="40"/>
    <w:rsid w:val="008766D4"/>
    <w:rPr>
      <w:rFonts w:ascii="Times New Roman" w:eastAsia="Times New Roman" w:hAnsi="Times New Roman" w:cs="Times New Roman"/>
      <w:b/>
      <w:bCs/>
      <w:i/>
      <w:iCs/>
      <w:smallCaps w:val="0"/>
      <w:strike w:val="0"/>
      <w:u w:val="none"/>
    </w:rPr>
  </w:style>
  <w:style w:type="character" w:customStyle="1" w:styleId="41">
    <w:name w:val="Основной текст (4) + Не курсив"/>
    <w:basedOn w:val="4"/>
    <w:rsid w:val="008766D4"/>
    <w:rPr>
      <w:rFonts w:ascii="Times New Roman" w:eastAsia="Times New Roman" w:hAnsi="Times New Roman" w:cs="Times New Roman"/>
      <w:b/>
      <w:bCs/>
      <w:i/>
      <w:iCs/>
      <w:smallCaps w:val="0"/>
      <w:strike w:val="0"/>
      <w:color w:val="000000"/>
      <w:spacing w:val="0"/>
      <w:w w:val="100"/>
      <w:position w:val="0"/>
      <w:sz w:val="24"/>
      <w:szCs w:val="24"/>
      <w:u w:val="none"/>
      <w:lang w:val="ru-RU" w:eastAsia="ru-RU" w:bidi="ru-RU"/>
    </w:rPr>
  </w:style>
  <w:style w:type="character" w:customStyle="1" w:styleId="47pt">
    <w:name w:val="Основной текст (4) + 7 pt;Не курсив"/>
    <w:basedOn w:val="4"/>
    <w:rsid w:val="008766D4"/>
    <w:rPr>
      <w:rFonts w:ascii="Times New Roman" w:eastAsia="Times New Roman" w:hAnsi="Times New Roman" w:cs="Times New Roman"/>
      <w:b/>
      <w:bCs/>
      <w:i/>
      <w:iCs/>
      <w:smallCaps w:val="0"/>
      <w:strike w:val="0"/>
      <w:color w:val="000000"/>
      <w:spacing w:val="0"/>
      <w:w w:val="100"/>
      <w:position w:val="0"/>
      <w:sz w:val="14"/>
      <w:szCs w:val="14"/>
      <w:u w:val="none"/>
      <w:lang w:val="ru-RU" w:eastAsia="ru-RU" w:bidi="ru-RU"/>
    </w:rPr>
  </w:style>
  <w:style w:type="character" w:customStyle="1" w:styleId="42">
    <w:name w:val="Основной текст (4) + Не полужирный;Не курсив"/>
    <w:basedOn w:val="4"/>
    <w:rsid w:val="008766D4"/>
    <w:rPr>
      <w:rFonts w:ascii="Times New Roman" w:eastAsia="Times New Roman" w:hAnsi="Times New Roman" w:cs="Times New Roman"/>
      <w:b/>
      <w:bCs/>
      <w:i/>
      <w:iCs/>
      <w:smallCaps w:val="0"/>
      <w:strike w:val="0"/>
      <w:color w:val="000000"/>
      <w:spacing w:val="0"/>
      <w:w w:val="100"/>
      <w:position w:val="0"/>
      <w:sz w:val="24"/>
      <w:szCs w:val="24"/>
      <w:u w:val="none"/>
      <w:lang w:val="ru-RU" w:eastAsia="ru-RU" w:bidi="ru-RU"/>
    </w:rPr>
  </w:style>
  <w:style w:type="character" w:customStyle="1" w:styleId="43">
    <w:name w:val="Основной текст (4) + Не полужирный;Не курсив"/>
    <w:basedOn w:val="4"/>
    <w:rsid w:val="008766D4"/>
    <w:rPr>
      <w:rFonts w:ascii="Times New Roman" w:eastAsia="Times New Roman" w:hAnsi="Times New Roman" w:cs="Times New Roman"/>
      <w:b/>
      <w:bCs/>
      <w:i/>
      <w:iCs/>
      <w:smallCaps w:val="0"/>
      <w:strike w:val="0"/>
      <w:color w:val="000000"/>
      <w:spacing w:val="0"/>
      <w:w w:val="100"/>
      <w:position w:val="0"/>
      <w:sz w:val="24"/>
      <w:szCs w:val="24"/>
      <w:u w:val="none"/>
      <w:lang w:val="ru-RU" w:eastAsia="ru-RU" w:bidi="ru-RU"/>
    </w:rPr>
  </w:style>
  <w:style w:type="character" w:customStyle="1" w:styleId="5">
    <w:name w:val="Основной текст (5)_"/>
    <w:basedOn w:val="a0"/>
    <w:link w:val="50"/>
    <w:rsid w:val="008766D4"/>
    <w:rPr>
      <w:rFonts w:ascii="Times New Roman" w:eastAsia="Times New Roman" w:hAnsi="Times New Roman" w:cs="Times New Roman"/>
      <w:b w:val="0"/>
      <w:bCs w:val="0"/>
      <w:i/>
      <w:iCs/>
      <w:smallCaps w:val="0"/>
      <w:strike w:val="0"/>
      <w:sz w:val="20"/>
      <w:szCs w:val="20"/>
      <w:u w:val="none"/>
    </w:rPr>
  </w:style>
  <w:style w:type="character" w:customStyle="1" w:styleId="51">
    <w:name w:val="Основной текст (5)"/>
    <w:basedOn w:val="5"/>
    <w:rsid w:val="008766D4"/>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32">
    <w:name w:val="Основной текст (3) + Не полужирный"/>
    <w:basedOn w:val="3"/>
    <w:rsid w:val="008766D4"/>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TimesNewRoman22pt">
    <w:name w:val="Колонтитул + Times New Roman;22 pt;Не полужирный;Курсив"/>
    <w:basedOn w:val="a4"/>
    <w:rsid w:val="008766D4"/>
    <w:rPr>
      <w:rFonts w:ascii="Times New Roman" w:eastAsia="Times New Roman" w:hAnsi="Times New Roman" w:cs="Times New Roman"/>
      <w:b/>
      <w:bCs/>
      <w:i/>
      <w:iCs/>
      <w:smallCaps w:val="0"/>
      <w:strike w:val="0"/>
      <w:color w:val="000000"/>
      <w:spacing w:val="0"/>
      <w:w w:val="100"/>
      <w:position w:val="0"/>
      <w:sz w:val="44"/>
      <w:szCs w:val="44"/>
      <w:u w:val="none"/>
      <w:lang w:val="ru-RU" w:eastAsia="ru-RU" w:bidi="ru-RU"/>
    </w:rPr>
  </w:style>
  <w:style w:type="character" w:customStyle="1" w:styleId="FranklinGothicHeavy12pt-1pt">
    <w:name w:val="Колонтитул + Franklin Gothic Heavy;12 pt;Не полужирный;Интервал -1 pt"/>
    <w:basedOn w:val="a4"/>
    <w:rsid w:val="008766D4"/>
    <w:rPr>
      <w:rFonts w:ascii="Franklin Gothic Heavy" w:eastAsia="Franklin Gothic Heavy" w:hAnsi="Franklin Gothic Heavy" w:cs="Franklin Gothic Heavy"/>
      <w:b/>
      <w:bCs/>
      <w:i w:val="0"/>
      <w:iCs w:val="0"/>
      <w:smallCaps w:val="0"/>
      <w:strike w:val="0"/>
      <w:color w:val="000000"/>
      <w:spacing w:val="-30"/>
      <w:w w:val="100"/>
      <w:position w:val="0"/>
      <w:sz w:val="24"/>
      <w:szCs w:val="24"/>
      <w:u w:val="none"/>
      <w:lang w:val="ru-RU" w:eastAsia="ru-RU" w:bidi="ru-RU"/>
    </w:rPr>
  </w:style>
  <w:style w:type="character" w:customStyle="1" w:styleId="a7">
    <w:name w:val="Колонтитул"/>
    <w:basedOn w:val="a4"/>
    <w:rsid w:val="008766D4"/>
    <w:rPr>
      <w:rFonts w:ascii="Cambria" w:eastAsia="Cambria" w:hAnsi="Cambria" w:cs="Cambria"/>
      <w:b/>
      <w:bCs/>
      <w:i w:val="0"/>
      <w:iCs w:val="0"/>
      <w:smallCaps w:val="0"/>
      <w:strike w:val="0"/>
      <w:color w:val="000000"/>
      <w:spacing w:val="0"/>
      <w:w w:val="100"/>
      <w:position w:val="0"/>
      <w:sz w:val="22"/>
      <w:szCs w:val="22"/>
      <w:u w:val="none"/>
      <w:lang w:val="ru-RU" w:eastAsia="ru-RU" w:bidi="ru-RU"/>
    </w:rPr>
  </w:style>
  <w:style w:type="character" w:customStyle="1" w:styleId="6">
    <w:name w:val="Основной текст (6)_"/>
    <w:basedOn w:val="a0"/>
    <w:link w:val="60"/>
    <w:rsid w:val="008766D4"/>
    <w:rPr>
      <w:rFonts w:ascii="Times New Roman" w:eastAsia="Times New Roman" w:hAnsi="Times New Roman" w:cs="Times New Roman"/>
      <w:b w:val="0"/>
      <w:bCs w:val="0"/>
      <w:i/>
      <w:iCs/>
      <w:smallCaps w:val="0"/>
      <w:strike w:val="0"/>
      <w:u w:val="none"/>
    </w:rPr>
  </w:style>
  <w:style w:type="character" w:customStyle="1" w:styleId="61">
    <w:name w:val="Основной текст (6) + Не курсив"/>
    <w:basedOn w:val="6"/>
    <w:rsid w:val="008766D4"/>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character" w:customStyle="1" w:styleId="24">
    <w:name w:val="Основной текст (2) + Курсив"/>
    <w:basedOn w:val="21"/>
    <w:rsid w:val="008766D4"/>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paragraph" w:customStyle="1" w:styleId="30">
    <w:name w:val="Основной текст (3)"/>
    <w:basedOn w:val="a"/>
    <w:link w:val="3"/>
    <w:rsid w:val="008766D4"/>
    <w:pPr>
      <w:shd w:val="clear" w:color="auto" w:fill="FFFFFF"/>
      <w:spacing w:after="60" w:line="0" w:lineRule="atLeast"/>
      <w:jc w:val="right"/>
    </w:pPr>
    <w:rPr>
      <w:rFonts w:ascii="Times New Roman" w:eastAsia="Times New Roman" w:hAnsi="Times New Roman" w:cs="Times New Roman"/>
      <w:b/>
      <w:bCs/>
    </w:rPr>
  </w:style>
  <w:style w:type="paragraph" w:customStyle="1" w:styleId="12">
    <w:name w:val="Заголовок №1"/>
    <w:basedOn w:val="a"/>
    <w:link w:val="11"/>
    <w:rsid w:val="008766D4"/>
    <w:pPr>
      <w:shd w:val="clear" w:color="auto" w:fill="FFFFFF"/>
      <w:spacing w:line="0" w:lineRule="atLeast"/>
      <w:jc w:val="right"/>
      <w:outlineLvl w:val="0"/>
    </w:pPr>
    <w:rPr>
      <w:rFonts w:ascii="Franklin Gothic Heavy" w:eastAsia="Franklin Gothic Heavy" w:hAnsi="Franklin Gothic Heavy" w:cs="Franklin Gothic Heavy"/>
      <w:spacing w:val="30"/>
      <w:sz w:val="28"/>
      <w:szCs w:val="28"/>
    </w:rPr>
  </w:style>
  <w:style w:type="paragraph" w:customStyle="1" w:styleId="20">
    <w:name w:val="Заголовок №2"/>
    <w:basedOn w:val="a"/>
    <w:link w:val="2"/>
    <w:rsid w:val="008766D4"/>
    <w:pPr>
      <w:shd w:val="clear" w:color="auto" w:fill="FFFFFF"/>
      <w:spacing w:after="60" w:line="0" w:lineRule="atLeast"/>
      <w:jc w:val="both"/>
      <w:outlineLvl w:val="1"/>
    </w:pPr>
    <w:rPr>
      <w:rFonts w:ascii="Times New Roman" w:eastAsia="Times New Roman" w:hAnsi="Times New Roman" w:cs="Times New Roman"/>
      <w:b/>
      <w:bCs/>
    </w:rPr>
  </w:style>
  <w:style w:type="paragraph" w:customStyle="1" w:styleId="a5">
    <w:name w:val="Колонтитул"/>
    <w:basedOn w:val="a"/>
    <w:link w:val="a4"/>
    <w:rsid w:val="008766D4"/>
    <w:pPr>
      <w:shd w:val="clear" w:color="auto" w:fill="FFFFFF"/>
      <w:spacing w:line="0" w:lineRule="atLeast"/>
      <w:jc w:val="center"/>
    </w:pPr>
    <w:rPr>
      <w:rFonts w:ascii="Cambria" w:eastAsia="Cambria" w:hAnsi="Cambria" w:cs="Cambria"/>
      <w:b/>
      <w:bCs/>
      <w:sz w:val="22"/>
      <w:szCs w:val="22"/>
    </w:rPr>
  </w:style>
  <w:style w:type="paragraph" w:customStyle="1" w:styleId="22">
    <w:name w:val="Основной текст (2)"/>
    <w:basedOn w:val="a"/>
    <w:link w:val="21"/>
    <w:rsid w:val="008766D4"/>
    <w:pPr>
      <w:shd w:val="clear" w:color="auto" w:fill="FFFFFF"/>
      <w:spacing w:before="60" w:after="240" w:line="274" w:lineRule="exact"/>
      <w:jc w:val="both"/>
    </w:pPr>
    <w:rPr>
      <w:rFonts w:ascii="Times New Roman" w:eastAsia="Times New Roman" w:hAnsi="Times New Roman" w:cs="Times New Roman"/>
    </w:rPr>
  </w:style>
  <w:style w:type="paragraph" w:customStyle="1" w:styleId="40">
    <w:name w:val="Основной текст (4)"/>
    <w:basedOn w:val="a"/>
    <w:link w:val="4"/>
    <w:rsid w:val="008766D4"/>
    <w:pPr>
      <w:shd w:val="clear" w:color="auto" w:fill="FFFFFF"/>
      <w:spacing w:before="240" w:line="283" w:lineRule="exact"/>
      <w:ind w:firstLine="740"/>
      <w:jc w:val="both"/>
    </w:pPr>
    <w:rPr>
      <w:rFonts w:ascii="Times New Roman" w:eastAsia="Times New Roman" w:hAnsi="Times New Roman" w:cs="Times New Roman"/>
      <w:b/>
      <w:bCs/>
      <w:i/>
      <w:iCs/>
    </w:rPr>
  </w:style>
  <w:style w:type="paragraph" w:customStyle="1" w:styleId="50">
    <w:name w:val="Основной текст (5)"/>
    <w:basedOn w:val="a"/>
    <w:link w:val="5"/>
    <w:rsid w:val="008766D4"/>
    <w:pPr>
      <w:shd w:val="clear" w:color="auto" w:fill="FFFFFF"/>
      <w:spacing w:before="480" w:line="0" w:lineRule="atLeast"/>
      <w:jc w:val="right"/>
    </w:pPr>
    <w:rPr>
      <w:rFonts w:ascii="Times New Roman" w:eastAsia="Times New Roman" w:hAnsi="Times New Roman" w:cs="Times New Roman"/>
      <w:i/>
      <w:iCs/>
      <w:sz w:val="20"/>
      <w:szCs w:val="20"/>
    </w:rPr>
  </w:style>
  <w:style w:type="paragraph" w:customStyle="1" w:styleId="60">
    <w:name w:val="Основной текст (6)"/>
    <w:basedOn w:val="a"/>
    <w:link w:val="6"/>
    <w:rsid w:val="008766D4"/>
    <w:pPr>
      <w:shd w:val="clear" w:color="auto" w:fill="FFFFFF"/>
      <w:spacing w:line="274" w:lineRule="exact"/>
      <w:ind w:firstLine="740"/>
      <w:jc w:val="both"/>
    </w:pPr>
    <w:rPr>
      <w:rFonts w:ascii="Times New Roman" w:eastAsia="Times New Roman" w:hAnsi="Times New Roman" w:cs="Times New Roman"/>
      <w:i/>
      <w:iCs/>
    </w:rPr>
  </w:style>
  <w:style w:type="character" w:customStyle="1" w:styleId="10">
    <w:name w:val="Заголовок 1 Знак"/>
    <w:basedOn w:val="a0"/>
    <w:link w:val="1"/>
    <w:uiPriority w:val="9"/>
    <w:rsid w:val="00C24C4C"/>
    <w:rPr>
      <w:rFonts w:asciiTheme="majorHAnsi" w:eastAsiaTheme="majorEastAsia" w:hAnsiTheme="majorHAnsi" w:cstheme="majorBidi"/>
      <w:b/>
      <w:bCs/>
      <w:color w:val="2F5496" w:themeColor="accent1" w:themeShade="BF"/>
      <w:sz w:val="28"/>
      <w:szCs w:val="28"/>
    </w:rPr>
  </w:style>
  <w:style w:type="paragraph" w:styleId="a8">
    <w:name w:val="TOC Heading"/>
    <w:basedOn w:val="1"/>
    <w:next w:val="a"/>
    <w:uiPriority w:val="39"/>
    <w:semiHidden/>
    <w:unhideWhenUsed/>
    <w:qFormat/>
    <w:rsid w:val="00C24C4C"/>
    <w:pPr>
      <w:widowControl/>
      <w:spacing w:line="276" w:lineRule="auto"/>
      <w:outlineLvl w:val="9"/>
    </w:pPr>
    <w:rPr>
      <w:lang w:eastAsia="en-US" w:bidi="ar-SA"/>
    </w:rPr>
  </w:style>
  <w:style w:type="paragraph" w:styleId="13">
    <w:name w:val="toc 1"/>
    <w:basedOn w:val="a"/>
    <w:next w:val="a"/>
    <w:autoRedefine/>
    <w:uiPriority w:val="39"/>
    <w:unhideWhenUsed/>
    <w:rsid w:val="00C24C4C"/>
    <w:pPr>
      <w:spacing w:after="100"/>
    </w:pPr>
  </w:style>
  <w:style w:type="paragraph" w:styleId="25">
    <w:name w:val="toc 2"/>
    <w:basedOn w:val="a"/>
    <w:next w:val="a"/>
    <w:autoRedefine/>
    <w:uiPriority w:val="39"/>
    <w:unhideWhenUsed/>
    <w:rsid w:val="00C24C4C"/>
    <w:pPr>
      <w:spacing w:after="100"/>
      <w:ind w:left="240"/>
    </w:pPr>
  </w:style>
  <w:style w:type="paragraph" w:styleId="a9">
    <w:name w:val="List Paragraph"/>
    <w:basedOn w:val="a"/>
    <w:uiPriority w:val="34"/>
    <w:qFormat/>
    <w:rsid w:val="0004314B"/>
    <w:pPr>
      <w:ind w:left="720"/>
      <w:contextualSpacing/>
    </w:pPr>
  </w:style>
  <w:style w:type="paragraph" w:styleId="aa">
    <w:name w:val="Normal (Web)"/>
    <w:basedOn w:val="a"/>
    <w:rsid w:val="005F79BB"/>
    <w:pPr>
      <w:widowControl/>
      <w:spacing w:before="51" w:after="51"/>
      <w:ind w:firstLine="304"/>
      <w:jc w:val="both"/>
    </w:pPr>
    <w:rPr>
      <w:rFonts w:ascii="Times New Roman" w:eastAsia="Times New Roman" w:hAnsi="Times New Roman" w:cs="Times New Roman"/>
      <w:color w:val="auto"/>
      <w:lang w:bidi="ar-SA"/>
    </w:rPr>
  </w:style>
  <w:style w:type="paragraph" w:styleId="ab">
    <w:name w:val="Body Text"/>
    <w:basedOn w:val="a"/>
    <w:link w:val="ac"/>
    <w:unhideWhenUsed/>
    <w:rsid w:val="005F79BB"/>
    <w:pPr>
      <w:widowControl/>
      <w:jc w:val="both"/>
    </w:pPr>
    <w:rPr>
      <w:rFonts w:ascii="Arial" w:eastAsia="Times New Roman" w:hAnsi="Arial" w:cs="Times New Roman"/>
      <w:color w:val="auto"/>
      <w:sz w:val="20"/>
      <w:szCs w:val="20"/>
      <w:lang w:bidi="ar-SA"/>
    </w:rPr>
  </w:style>
  <w:style w:type="character" w:customStyle="1" w:styleId="ac">
    <w:name w:val="Основной текст Знак"/>
    <w:basedOn w:val="a0"/>
    <w:link w:val="ab"/>
    <w:rsid w:val="005F79BB"/>
    <w:rPr>
      <w:rFonts w:ascii="Arial" w:eastAsia="Times New Roman" w:hAnsi="Arial" w:cs="Times New Roman"/>
      <w:sz w:val="20"/>
      <w:szCs w:val="20"/>
      <w:lang w:bidi="ar-SA"/>
    </w:rPr>
  </w:style>
  <w:style w:type="character" w:customStyle="1" w:styleId="s0">
    <w:name w:val="s0"/>
    <w:rsid w:val="005F79BB"/>
    <w:rPr>
      <w:rFonts w:ascii="Times New Roman" w:hAnsi="Times New Roman" w:cs="Times New Roman" w:hint="default"/>
      <w:b w:val="0"/>
      <w:bCs w:val="0"/>
      <w:i w:val="0"/>
      <w:iCs w:val="0"/>
      <w:color w:val="000000"/>
    </w:rPr>
  </w:style>
  <w:style w:type="paragraph" w:styleId="ad">
    <w:name w:val="Balloon Text"/>
    <w:basedOn w:val="a"/>
    <w:link w:val="ae"/>
    <w:uiPriority w:val="99"/>
    <w:semiHidden/>
    <w:unhideWhenUsed/>
    <w:rsid w:val="006756AD"/>
    <w:rPr>
      <w:rFonts w:ascii="Tahoma" w:hAnsi="Tahoma" w:cs="Tahoma"/>
      <w:sz w:val="16"/>
      <w:szCs w:val="16"/>
    </w:rPr>
  </w:style>
  <w:style w:type="character" w:customStyle="1" w:styleId="ae">
    <w:name w:val="Текст выноски Знак"/>
    <w:basedOn w:val="a0"/>
    <w:link w:val="ad"/>
    <w:uiPriority w:val="99"/>
    <w:semiHidden/>
    <w:rsid w:val="006756AD"/>
    <w:rPr>
      <w:rFonts w:ascii="Tahoma" w:hAnsi="Tahoma" w:cs="Tahoma"/>
      <w:color w:val="000000"/>
      <w:sz w:val="16"/>
      <w:szCs w:val="16"/>
    </w:rPr>
  </w:style>
  <w:style w:type="paragraph" w:styleId="af">
    <w:name w:val="header"/>
    <w:basedOn w:val="a"/>
    <w:link w:val="af0"/>
    <w:uiPriority w:val="99"/>
    <w:unhideWhenUsed/>
    <w:rsid w:val="002527D1"/>
    <w:pPr>
      <w:tabs>
        <w:tab w:val="center" w:pos="4677"/>
        <w:tab w:val="right" w:pos="9355"/>
      </w:tabs>
    </w:pPr>
  </w:style>
  <w:style w:type="character" w:customStyle="1" w:styleId="af0">
    <w:name w:val="Верхний колонтитул Знак"/>
    <w:basedOn w:val="a0"/>
    <w:link w:val="af"/>
    <w:uiPriority w:val="99"/>
    <w:rsid w:val="002527D1"/>
    <w:rPr>
      <w:color w:val="000000"/>
    </w:rPr>
  </w:style>
  <w:style w:type="paragraph" w:styleId="af1">
    <w:name w:val="footer"/>
    <w:basedOn w:val="a"/>
    <w:link w:val="af2"/>
    <w:uiPriority w:val="99"/>
    <w:unhideWhenUsed/>
    <w:rsid w:val="00406BF0"/>
    <w:pPr>
      <w:tabs>
        <w:tab w:val="center" w:pos="4677"/>
        <w:tab w:val="right" w:pos="9355"/>
      </w:tabs>
    </w:pPr>
  </w:style>
  <w:style w:type="character" w:customStyle="1" w:styleId="af2">
    <w:name w:val="Нижний колонтитул Знак"/>
    <w:basedOn w:val="a0"/>
    <w:link w:val="af1"/>
    <w:uiPriority w:val="99"/>
    <w:rsid w:val="00406BF0"/>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3Exact">
    <w:name w:val="Основной текст (3) Exact"/>
    <w:basedOn w:val="a0"/>
    <w:rPr>
      <w:rFonts w:ascii="Times New Roman" w:eastAsia="Times New Roman" w:hAnsi="Times New Roman" w:cs="Times New Roman"/>
      <w:b/>
      <w:bCs/>
      <w:i w:val="0"/>
      <w:iCs w:val="0"/>
      <w:smallCaps w:val="0"/>
      <w:strike w:val="0"/>
      <w:u w:val="none"/>
    </w:rPr>
  </w:style>
  <w:style w:type="character" w:customStyle="1" w:styleId="3">
    <w:name w:val="Основной текст (3)_"/>
    <w:basedOn w:val="a0"/>
    <w:link w:val="30"/>
    <w:rPr>
      <w:rFonts w:ascii="Times New Roman" w:eastAsia="Times New Roman" w:hAnsi="Times New Roman" w:cs="Times New Roman"/>
      <w:b/>
      <w:bCs/>
      <w:i w:val="0"/>
      <w:iCs w:val="0"/>
      <w:smallCaps w:val="0"/>
      <w:strike w:val="0"/>
      <w:u w:val="none"/>
    </w:rPr>
  </w:style>
  <w:style w:type="character" w:customStyle="1" w:styleId="31">
    <w:name w:val="Основной текст (3) + Малые прописные"/>
    <w:basedOn w:val="3"/>
    <w:rPr>
      <w:rFonts w:ascii="Times New Roman" w:eastAsia="Times New Roman" w:hAnsi="Times New Roman" w:cs="Times New Roman"/>
      <w:b/>
      <w:bCs/>
      <w:i w:val="0"/>
      <w:iCs w:val="0"/>
      <w:smallCaps/>
      <w:strike w:val="0"/>
      <w:color w:val="000000"/>
      <w:spacing w:val="0"/>
      <w:w w:val="100"/>
      <w:position w:val="0"/>
      <w:sz w:val="24"/>
      <w:szCs w:val="24"/>
      <w:u w:val="none"/>
      <w:lang w:val="ru-RU" w:eastAsia="ru-RU" w:bidi="ru-RU"/>
    </w:rPr>
  </w:style>
  <w:style w:type="character" w:customStyle="1" w:styleId="11">
    <w:name w:val="Заголовок №1_"/>
    <w:basedOn w:val="a0"/>
    <w:link w:val="12"/>
    <w:rPr>
      <w:rFonts w:ascii="Franklin Gothic Heavy" w:eastAsia="Franklin Gothic Heavy" w:hAnsi="Franklin Gothic Heavy" w:cs="Franklin Gothic Heavy"/>
      <w:b w:val="0"/>
      <w:bCs w:val="0"/>
      <w:i w:val="0"/>
      <w:iCs w:val="0"/>
      <w:smallCaps w:val="0"/>
      <w:strike w:val="0"/>
      <w:spacing w:val="30"/>
      <w:sz w:val="28"/>
      <w:szCs w:val="28"/>
      <w:u w:val="none"/>
    </w:rPr>
  </w:style>
  <w:style w:type="character" w:customStyle="1" w:styleId="2">
    <w:name w:val="Заголовок №2_"/>
    <w:basedOn w:val="a0"/>
    <w:link w:val="20"/>
    <w:rPr>
      <w:rFonts w:ascii="Times New Roman" w:eastAsia="Times New Roman" w:hAnsi="Times New Roman" w:cs="Times New Roman"/>
      <w:b/>
      <w:bCs/>
      <w:i w:val="0"/>
      <w:iCs w:val="0"/>
      <w:smallCaps w:val="0"/>
      <w:strike w:val="0"/>
      <w:u w:val="none"/>
    </w:rPr>
  </w:style>
  <w:style w:type="character" w:customStyle="1" w:styleId="a4">
    <w:name w:val="Колонтитул_"/>
    <w:basedOn w:val="a0"/>
    <w:link w:val="a5"/>
    <w:rPr>
      <w:rFonts w:ascii="Cambria" w:eastAsia="Cambria" w:hAnsi="Cambria" w:cs="Cambria"/>
      <w:b/>
      <w:bCs/>
      <w:i w:val="0"/>
      <w:iCs w:val="0"/>
      <w:smallCaps w:val="0"/>
      <w:strike w:val="0"/>
      <w:sz w:val="22"/>
      <w:szCs w:val="22"/>
      <w:u w:val="none"/>
    </w:rPr>
  </w:style>
  <w:style w:type="character" w:customStyle="1" w:styleId="TimesNewRoman23pt">
    <w:name w:val="Колонтитул + Times New Roman;23 pt;Не полужирный;Курсив"/>
    <w:basedOn w:val="a4"/>
    <w:rPr>
      <w:rFonts w:ascii="Times New Roman" w:eastAsia="Times New Roman" w:hAnsi="Times New Roman" w:cs="Times New Roman"/>
      <w:b/>
      <w:bCs/>
      <w:i/>
      <w:iCs/>
      <w:smallCaps w:val="0"/>
      <w:strike w:val="0"/>
      <w:color w:val="000000"/>
      <w:spacing w:val="0"/>
      <w:w w:val="100"/>
      <w:position w:val="0"/>
      <w:sz w:val="46"/>
      <w:szCs w:val="46"/>
      <w:u w:val="none"/>
      <w:lang w:val="ru-RU" w:eastAsia="ru-RU" w:bidi="ru-RU"/>
    </w:rPr>
  </w:style>
  <w:style w:type="character" w:customStyle="1" w:styleId="a6">
    <w:name w:val="Колонтитул"/>
    <w:basedOn w:val="a4"/>
    <w:rPr>
      <w:rFonts w:ascii="Cambria" w:eastAsia="Cambria" w:hAnsi="Cambria" w:cs="Cambria"/>
      <w:b/>
      <w:bCs/>
      <w:i w:val="0"/>
      <w:iCs w:val="0"/>
      <w:smallCaps w:val="0"/>
      <w:strike w:val="0"/>
      <w:color w:val="000000"/>
      <w:spacing w:val="0"/>
      <w:w w:val="100"/>
      <w:position w:val="0"/>
      <w:sz w:val="22"/>
      <w:szCs w:val="22"/>
      <w:u w:val="none"/>
      <w:lang w:val="ru-RU" w:eastAsia="ru-RU" w:bidi="ru-RU"/>
    </w:rPr>
  </w:style>
  <w:style w:type="character" w:customStyle="1" w:styleId="21">
    <w:name w:val="Основной текст (2)_"/>
    <w:basedOn w:val="a0"/>
    <w:link w:val="22"/>
    <w:rPr>
      <w:rFonts w:ascii="Times New Roman" w:eastAsia="Times New Roman" w:hAnsi="Times New Roman" w:cs="Times New Roman"/>
      <w:b w:val="0"/>
      <w:bCs w:val="0"/>
      <w:i w:val="0"/>
      <w:iCs w:val="0"/>
      <w:smallCaps w:val="0"/>
      <w:strike w:val="0"/>
      <w:u w:val="none"/>
    </w:rPr>
  </w:style>
  <w:style w:type="character" w:customStyle="1" w:styleId="23">
    <w:name w:val="Основной текст (2) + Полужирный"/>
    <w:basedOn w:val="21"/>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24pt">
    <w:name w:val="Колонтитул + 24 pt;Не полужирный"/>
    <w:basedOn w:val="a4"/>
    <w:rPr>
      <w:rFonts w:ascii="Cambria" w:eastAsia="Cambria" w:hAnsi="Cambria" w:cs="Cambria"/>
      <w:b/>
      <w:bCs/>
      <w:i w:val="0"/>
      <w:iCs w:val="0"/>
      <w:smallCaps w:val="0"/>
      <w:strike w:val="0"/>
      <w:color w:val="000000"/>
      <w:spacing w:val="0"/>
      <w:w w:val="100"/>
      <w:position w:val="0"/>
      <w:sz w:val="48"/>
      <w:szCs w:val="48"/>
      <w:u w:val="none"/>
      <w:lang w:val="ru-RU" w:eastAsia="ru-RU" w:bidi="ru-RU"/>
    </w:rPr>
  </w:style>
  <w:style w:type="character" w:customStyle="1" w:styleId="4">
    <w:name w:val="Основной текст (4)_"/>
    <w:basedOn w:val="a0"/>
    <w:link w:val="40"/>
    <w:rPr>
      <w:rFonts w:ascii="Times New Roman" w:eastAsia="Times New Roman" w:hAnsi="Times New Roman" w:cs="Times New Roman"/>
      <w:b/>
      <w:bCs/>
      <w:i/>
      <w:iCs/>
      <w:smallCaps w:val="0"/>
      <w:strike w:val="0"/>
      <w:u w:val="none"/>
    </w:rPr>
  </w:style>
  <w:style w:type="character" w:customStyle="1" w:styleId="41">
    <w:name w:val="Основной текст (4) + Не курсив"/>
    <w:basedOn w:val="4"/>
    <w:rPr>
      <w:rFonts w:ascii="Times New Roman" w:eastAsia="Times New Roman" w:hAnsi="Times New Roman" w:cs="Times New Roman"/>
      <w:b/>
      <w:bCs/>
      <w:i/>
      <w:iCs/>
      <w:smallCaps w:val="0"/>
      <w:strike w:val="0"/>
      <w:color w:val="000000"/>
      <w:spacing w:val="0"/>
      <w:w w:val="100"/>
      <w:position w:val="0"/>
      <w:sz w:val="24"/>
      <w:szCs w:val="24"/>
      <w:u w:val="none"/>
      <w:lang w:val="ru-RU" w:eastAsia="ru-RU" w:bidi="ru-RU"/>
    </w:rPr>
  </w:style>
  <w:style w:type="character" w:customStyle="1" w:styleId="47pt">
    <w:name w:val="Основной текст (4) + 7 pt;Не курсив"/>
    <w:basedOn w:val="4"/>
    <w:rPr>
      <w:rFonts w:ascii="Times New Roman" w:eastAsia="Times New Roman" w:hAnsi="Times New Roman" w:cs="Times New Roman"/>
      <w:b/>
      <w:bCs/>
      <w:i/>
      <w:iCs/>
      <w:smallCaps w:val="0"/>
      <w:strike w:val="0"/>
      <w:color w:val="000000"/>
      <w:spacing w:val="0"/>
      <w:w w:val="100"/>
      <w:position w:val="0"/>
      <w:sz w:val="14"/>
      <w:szCs w:val="14"/>
      <w:u w:val="none"/>
      <w:lang w:val="ru-RU" w:eastAsia="ru-RU" w:bidi="ru-RU"/>
    </w:rPr>
  </w:style>
  <w:style w:type="character" w:customStyle="1" w:styleId="42">
    <w:name w:val="Основной текст (4) + Не полужирный;Не курсив"/>
    <w:basedOn w:val="4"/>
    <w:rPr>
      <w:rFonts w:ascii="Times New Roman" w:eastAsia="Times New Roman" w:hAnsi="Times New Roman" w:cs="Times New Roman"/>
      <w:b/>
      <w:bCs/>
      <w:i/>
      <w:iCs/>
      <w:smallCaps w:val="0"/>
      <w:strike w:val="0"/>
      <w:color w:val="000000"/>
      <w:spacing w:val="0"/>
      <w:w w:val="100"/>
      <w:position w:val="0"/>
      <w:sz w:val="24"/>
      <w:szCs w:val="24"/>
      <w:u w:val="none"/>
      <w:lang w:val="ru-RU" w:eastAsia="ru-RU" w:bidi="ru-RU"/>
    </w:rPr>
  </w:style>
  <w:style w:type="character" w:customStyle="1" w:styleId="43">
    <w:name w:val="Основной текст (4) + Не полужирный;Не курсив"/>
    <w:basedOn w:val="4"/>
    <w:rPr>
      <w:rFonts w:ascii="Times New Roman" w:eastAsia="Times New Roman" w:hAnsi="Times New Roman" w:cs="Times New Roman"/>
      <w:b/>
      <w:bCs/>
      <w:i/>
      <w:iCs/>
      <w:smallCaps w:val="0"/>
      <w:strike w:val="0"/>
      <w:color w:val="000000"/>
      <w:spacing w:val="0"/>
      <w:w w:val="100"/>
      <w:position w:val="0"/>
      <w:sz w:val="24"/>
      <w:szCs w:val="24"/>
      <w:u w:val="none"/>
      <w:lang w:val="ru-RU" w:eastAsia="ru-RU" w:bidi="ru-RU"/>
    </w:rPr>
  </w:style>
  <w:style w:type="character" w:customStyle="1" w:styleId="5">
    <w:name w:val="Основной текст (5)_"/>
    <w:basedOn w:val="a0"/>
    <w:link w:val="50"/>
    <w:rPr>
      <w:rFonts w:ascii="Times New Roman" w:eastAsia="Times New Roman" w:hAnsi="Times New Roman" w:cs="Times New Roman"/>
      <w:b w:val="0"/>
      <w:bCs w:val="0"/>
      <w:i/>
      <w:iCs/>
      <w:smallCaps w:val="0"/>
      <w:strike w:val="0"/>
      <w:sz w:val="20"/>
      <w:szCs w:val="20"/>
      <w:u w:val="none"/>
    </w:rPr>
  </w:style>
  <w:style w:type="character" w:customStyle="1" w:styleId="51">
    <w:name w:val="Основной текст (5)"/>
    <w:basedOn w:val="5"/>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32">
    <w:name w:val="Основной текст (3) + Не полужирный"/>
    <w:basedOn w:val="3"/>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TimesNewRoman22pt">
    <w:name w:val="Колонтитул + Times New Roman;22 pt;Не полужирный;Курсив"/>
    <w:basedOn w:val="a4"/>
    <w:rPr>
      <w:rFonts w:ascii="Times New Roman" w:eastAsia="Times New Roman" w:hAnsi="Times New Roman" w:cs="Times New Roman"/>
      <w:b/>
      <w:bCs/>
      <w:i/>
      <w:iCs/>
      <w:smallCaps w:val="0"/>
      <w:strike w:val="0"/>
      <w:color w:val="000000"/>
      <w:spacing w:val="0"/>
      <w:w w:val="100"/>
      <w:position w:val="0"/>
      <w:sz w:val="44"/>
      <w:szCs w:val="44"/>
      <w:u w:val="none"/>
      <w:lang w:val="ru-RU" w:eastAsia="ru-RU" w:bidi="ru-RU"/>
    </w:rPr>
  </w:style>
  <w:style w:type="character" w:customStyle="1" w:styleId="FranklinGothicHeavy12pt-1pt">
    <w:name w:val="Колонтитул + Franklin Gothic Heavy;12 pt;Не полужирный;Интервал -1 pt"/>
    <w:basedOn w:val="a4"/>
    <w:rPr>
      <w:rFonts w:ascii="Franklin Gothic Heavy" w:eastAsia="Franklin Gothic Heavy" w:hAnsi="Franklin Gothic Heavy" w:cs="Franklin Gothic Heavy"/>
      <w:b/>
      <w:bCs/>
      <w:i w:val="0"/>
      <w:iCs w:val="0"/>
      <w:smallCaps w:val="0"/>
      <w:strike w:val="0"/>
      <w:color w:val="000000"/>
      <w:spacing w:val="-30"/>
      <w:w w:val="100"/>
      <w:position w:val="0"/>
      <w:sz w:val="24"/>
      <w:szCs w:val="24"/>
      <w:u w:val="none"/>
      <w:lang w:val="ru-RU" w:eastAsia="ru-RU" w:bidi="ru-RU"/>
    </w:rPr>
  </w:style>
  <w:style w:type="character" w:customStyle="1" w:styleId="a7">
    <w:name w:val="Колонтитул"/>
    <w:basedOn w:val="a4"/>
    <w:rPr>
      <w:rFonts w:ascii="Cambria" w:eastAsia="Cambria" w:hAnsi="Cambria" w:cs="Cambria"/>
      <w:b/>
      <w:bCs/>
      <w:i w:val="0"/>
      <w:iCs w:val="0"/>
      <w:smallCaps w:val="0"/>
      <w:strike w:val="0"/>
      <w:color w:val="000000"/>
      <w:spacing w:val="0"/>
      <w:w w:val="100"/>
      <w:position w:val="0"/>
      <w:sz w:val="22"/>
      <w:szCs w:val="22"/>
      <w:u w:val="none"/>
      <w:lang w:val="ru-RU" w:eastAsia="ru-RU" w:bidi="ru-RU"/>
    </w:rPr>
  </w:style>
  <w:style w:type="character" w:customStyle="1" w:styleId="6">
    <w:name w:val="Основной текст (6)_"/>
    <w:basedOn w:val="a0"/>
    <w:link w:val="60"/>
    <w:rPr>
      <w:rFonts w:ascii="Times New Roman" w:eastAsia="Times New Roman" w:hAnsi="Times New Roman" w:cs="Times New Roman"/>
      <w:b w:val="0"/>
      <w:bCs w:val="0"/>
      <w:i/>
      <w:iCs/>
      <w:smallCaps w:val="0"/>
      <w:strike w:val="0"/>
      <w:u w:val="none"/>
    </w:rPr>
  </w:style>
  <w:style w:type="character" w:customStyle="1" w:styleId="61">
    <w:name w:val="Основной текст (6) + Не курсив"/>
    <w:basedOn w:val="6"/>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character" w:customStyle="1" w:styleId="24">
    <w:name w:val="Основной текст (2) + Курсив"/>
    <w:basedOn w:val="21"/>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paragraph" w:customStyle="1" w:styleId="30">
    <w:name w:val="Основной текст (3)"/>
    <w:basedOn w:val="a"/>
    <w:link w:val="3"/>
    <w:pPr>
      <w:shd w:val="clear" w:color="auto" w:fill="FFFFFF"/>
      <w:spacing w:after="60" w:line="0" w:lineRule="atLeast"/>
      <w:jc w:val="right"/>
    </w:pPr>
    <w:rPr>
      <w:rFonts w:ascii="Times New Roman" w:eastAsia="Times New Roman" w:hAnsi="Times New Roman" w:cs="Times New Roman"/>
      <w:b/>
      <w:bCs/>
    </w:rPr>
  </w:style>
  <w:style w:type="paragraph" w:customStyle="1" w:styleId="12">
    <w:name w:val="Заголовок №1"/>
    <w:basedOn w:val="a"/>
    <w:link w:val="11"/>
    <w:pPr>
      <w:shd w:val="clear" w:color="auto" w:fill="FFFFFF"/>
      <w:spacing w:line="0" w:lineRule="atLeast"/>
      <w:jc w:val="right"/>
      <w:outlineLvl w:val="0"/>
    </w:pPr>
    <w:rPr>
      <w:rFonts w:ascii="Franklin Gothic Heavy" w:eastAsia="Franklin Gothic Heavy" w:hAnsi="Franklin Gothic Heavy" w:cs="Franklin Gothic Heavy"/>
      <w:spacing w:val="30"/>
      <w:sz w:val="28"/>
      <w:szCs w:val="28"/>
    </w:rPr>
  </w:style>
  <w:style w:type="paragraph" w:customStyle="1" w:styleId="20">
    <w:name w:val="Заголовок №2"/>
    <w:basedOn w:val="a"/>
    <w:link w:val="2"/>
    <w:pPr>
      <w:shd w:val="clear" w:color="auto" w:fill="FFFFFF"/>
      <w:spacing w:after="60" w:line="0" w:lineRule="atLeast"/>
      <w:jc w:val="both"/>
      <w:outlineLvl w:val="1"/>
    </w:pPr>
    <w:rPr>
      <w:rFonts w:ascii="Times New Roman" w:eastAsia="Times New Roman" w:hAnsi="Times New Roman" w:cs="Times New Roman"/>
      <w:b/>
      <w:bCs/>
    </w:rPr>
  </w:style>
  <w:style w:type="paragraph" w:customStyle="1" w:styleId="a5">
    <w:name w:val="Колонтитул"/>
    <w:basedOn w:val="a"/>
    <w:link w:val="a4"/>
    <w:pPr>
      <w:shd w:val="clear" w:color="auto" w:fill="FFFFFF"/>
      <w:spacing w:line="0" w:lineRule="atLeast"/>
      <w:jc w:val="center"/>
    </w:pPr>
    <w:rPr>
      <w:rFonts w:ascii="Cambria" w:eastAsia="Cambria" w:hAnsi="Cambria" w:cs="Cambria"/>
      <w:b/>
      <w:bCs/>
      <w:sz w:val="22"/>
      <w:szCs w:val="22"/>
    </w:rPr>
  </w:style>
  <w:style w:type="paragraph" w:customStyle="1" w:styleId="22">
    <w:name w:val="Основной текст (2)"/>
    <w:basedOn w:val="a"/>
    <w:link w:val="21"/>
    <w:pPr>
      <w:shd w:val="clear" w:color="auto" w:fill="FFFFFF"/>
      <w:spacing w:before="60" w:after="240" w:line="274" w:lineRule="exact"/>
      <w:jc w:val="both"/>
    </w:pPr>
    <w:rPr>
      <w:rFonts w:ascii="Times New Roman" w:eastAsia="Times New Roman" w:hAnsi="Times New Roman" w:cs="Times New Roman"/>
    </w:rPr>
  </w:style>
  <w:style w:type="paragraph" w:customStyle="1" w:styleId="40">
    <w:name w:val="Основной текст (4)"/>
    <w:basedOn w:val="a"/>
    <w:link w:val="4"/>
    <w:pPr>
      <w:shd w:val="clear" w:color="auto" w:fill="FFFFFF"/>
      <w:spacing w:before="240" w:line="283" w:lineRule="exact"/>
      <w:ind w:firstLine="740"/>
      <w:jc w:val="both"/>
    </w:pPr>
    <w:rPr>
      <w:rFonts w:ascii="Times New Roman" w:eastAsia="Times New Roman" w:hAnsi="Times New Roman" w:cs="Times New Roman"/>
      <w:b/>
      <w:bCs/>
      <w:i/>
      <w:iCs/>
    </w:rPr>
  </w:style>
  <w:style w:type="paragraph" w:customStyle="1" w:styleId="50">
    <w:name w:val="Основной текст (5)"/>
    <w:basedOn w:val="a"/>
    <w:link w:val="5"/>
    <w:pPr>
      <w:shd w:val="clear" w:color="auto" w:fill="FFFFFF"/>
      <w:spacing w:before="480" w:line="0" w:lineRule="atLeast"/>
      <w:jc w:val="right"/>
    </w:pPr>
    <w:rPr>
      <w:rFonts w:ascii="Times New Roman" w:eastAsia="Times New Roman" w:hAnsi="Times New Roman" w:cs="Times New Roman"/>
      <w:i/>
      <w:iCs/>
      <w:sz w:val="20"/>
      <w:szCs w:val="20"/>
    </w:rPr>
  </w:style>
  <w:style w:type="paragraph" w:customStyle="1" w:styleId="60">
    <w:name w:val="Основной текст (6)"/>
    <w:basedOn w:val="a"/>
    <w:link w:val="6"/>
    <w:pPr>
      <w:shd w:val="clear" w:color="auto" w:fill="FFFFFF"/>
      <w:spacing w:line="274" w:lineRule="exact"/>
      <w:ind w:firstLine="740"/>
      <w:jc w:val="both"/>
    </w:pPr>
    <w:rPr>
      <w:rFonts w:ascii="Times New Roman" w:eastAsia="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DCA57-4F48-48E9-ABD5-1F58B479E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Pages>
  <Words>4178</Words>
  <Characters>23821</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Image&amp;Matros ®</dc:creator>
  <cp:lastModifiedBy>Комплаенс Офицер</cp:lastModifiedBy>
  <cp:revision>26</cp:revision>
  <cp:lastPrinted>2022-06-27T02:15:00Z</cp:lastPrinted>
  <dcterms:created xsi:type="dcterms:W3CDTF">2022-06-14T03:22:00Z</dcterms:created>
  <dcterms:modified xsi:type="dcterms:W3CDTF">2022-06-27T02:16:00Z</dcterms:modified>
</cp:coreProperties>
</file>