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Poppins" w:cs="Poppins" w:eastAsia="Poppins" w:hAnsi="Poppins"/>
          <w:b/>
          <w:bCs/>
          <w:color w:val="1A1A1A"/>
          <w:sz w:val="46"/>
          <w:szCs w:val="46"/>
        </w:rPr>
        <w:t xml:space="preserve">NURBU TSERING SHERPA</w:t>
      </w:r>
    </w:p>
    <w:p>
      <w:pPr>
        <w:spacing w:after="160" w:before="40"/>
      </w:pPr>
      <w:r>
        <w:rPr>
          <w:rFonts w:ascii="Calibri" w:cs="Calibri" w:eastAsia="Calibri" w:hAnsi="Calibri"/>
          <w:b/>
          <w:bCs/>
          <w:color w:val="1F6F5C"/>
          <w:spacing w:val="30"/>
          <w:sz w:val="26"/>
          <w:szCs w:val="26"/>
        </w:rPr>
        <w:t xml:space="preserve">FRONTEND DEVELOPER  |  REACT &amp; WORDPRESS</w:t>
      </w:r>
    </w:p>
    <w:p>
      <w:pPr>
        <w:spacing w:after="40"/>
      </w:pPr>
      <w:r>
        <w:rPr>
          <w:rFonts w:ascii="Calibri" w:cs="Calibri" w:eastAsia="Calibri" w:hAnsi="Calibri"/>
          <w:color w:val="5C5C5C"/>
          <w:sz w:val="20"/>
          <w:szCs w:val="20"/>
        </w:rPr>
        <w:t xml:space="preserve">Arubari, Kathmandu, 44600   |   +977 9818486480   |   sherpanurbu15@gmail.com</w:t>
      </w:r>
    </w:p>
    <w:p>
      <w:pPr>
        <w:pBdr>
          <w:bottom w:val="single" w:color="1F6F5C" w:sz="14" w:space="6"/>
        </w:pBdr>
        <w:spacing w:after="160"/>
      </w:pPr>
      <w:hyperlink w:history="1" r:id="rIdjkv_ev6tlx-slfeekzrhg">
        <w:r>
          <w:rPr>
            <w:rFonts w:ascii="Calibri" w:cs="Calibri" w:eastAsia="Calibri" w:hAnsi="Calibri"/>
            <w:color w:val="1F6F5C"/>
            <w:sz w:val="20"/>
            <w:szCs w:val="20"/>
            <w:u w:val="single"/>
          </w:rPr>
          <w:t xml:space="preserve">github.com/nurbu-sherpa</w:t>
        </w:r>
      </w:hyperlink>
      <w:r>
        <w:rPr>
          <w:rFonts w:ascii="Calibri" w:cs="Calibri" w:eastAsia="Calibri" w:hAnsi="Calibri"/>
          <w:color w:val="5C5C5C"/>
          <w:sz w:val="20"/>
          <w:szCs w:val="20"/>
        </w:rPr>
        <w:t xml:space="preserve">   |   </w:t>
      </w:r>
      <w:hyperlink w:history="1" r:id="rIdgzycl3nwa6vrv_3wjpjqz">
        <w:r>
          <w:rPr>
            <w:rFonts w:ascii="Calibri" w:cs="Calibri" w:eastAsia="Calibri" w:hAnsi="Calibri"/>
            <w:color w:val="1F6F5C"/>
            <w:sz w:val="20"/>
            <w:szCs w:val="20"/>
            <w:u w:val="single"/>
          </w:rPr>
          <w:t xml:space="preserve">linkedin.com/in/nurbu-tsering-sherpa</w:t>
        </w:r>
      </w:hyperlink>
      <w:r>
        <w:rPr>
          <w:rFonts w:ascii="Calibri" w:cs="Calibri" w:eastAsia="Calibri" w:hAnsi="Calibri"/>
          <w:color w:val="5C5C5C"/>
          <w:sz w:val="20"/>
          <w:szCs w:val="20"/>
        </w:rPr>
        <w:t xml:space="preserve">   |   </w:t>
      </w:r>
      <w:hyperlink w:history="1" r:id="rIdtsw65bkoyqsiclh-dlkio">
        <w:r>
          <w:rPr>
            <w:rFonts w:ascii="Calibri" w:cs="Calibri" w:eastAsia="Calibri" w:hAnsi="Calibri"/>
            <w:color w:val="1F6F5C"/>
            <w:sz w:val="20"/>
            <w:szCs w:val="20"/>
            <w:u w:val="single"/>
          </w:rPr>
          <w:t xml:space="preserve">nurbusherpa.com.np</w:t>
        </w:r>
      </w:hyperlink>
    </w:p>
    <w:p>
      <w:pPr>
        <w:pBdr>
          <w:bottom w:val="single" w:color="1F6F5C" w:sz="8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6F5C"/>
          <w:spacing w:val="20"/>
          <w:sz w:val="22"/>
          <w:szCs w:val="22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 developer with over three years of experience building responsive, user-focused websites with React, JavaScript, HTML, CSS, and WordPress. Now focused on React development at Parijat Infotech after serving as Frontend Team Lead, where I guided the team and upheld quality across client projects. Known for dependable delivery and quickly learning new tools.</w:t>
      </w:r>
    </w:p>
    <w:p>
      <w:pPr>
        <w:pBdr>
          <w:bottom w:val="single" w:color="1F6F5C" w:sz="8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6F5C"/>
          <w:spacing w:val="2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 Developer – React</w:t>
      </w:r>
      <w:r>
        <w:rPr>
          <w:rFonts w:ascii="Calibri" w:cs="Calibri" w:eastAsia="Calibri" w:hAnsi="Calibri"/>
          <w:b/>
          <w:bCs/>
          <w:color w:val="1F6F5C"/>
          <w:sz w:val="22"/>
          <w:szCs w:val="22"/>
        </w:rPr>
        <w:t xml:space="preserve">   |   Parijat Infotech Pvt. Ltd.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Sep 2026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and maintain responsive, component-based web interfaces with React, JavaScript, HTML, and CSS.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 reusable React components and interactive features for client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Draw on team lead experience to support code quality and collaborate with designers.</w:t>
      </w:r>
    </w:p>
    <w:p>
      <w:pPr>
        <w:tabs>
          <w:tab w:val="right" w:pos="9360"/>
        </w:tabs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Team Lead – Frontend Development</w:t>
      </w:r>
      <w:r>
        <w:rPr>
          <w:rFonts w:ascii="Calibri" w:cs="Calibri" w:eastAsia="Calibri" w:hAnsi="Calibri"/>
          <w:b/>
          <w:bCs/>
          <w:color w:val="1F6F5C"/>
          <w:sz w:val="22"/>
          <w:szCs w:val="22"/>
        </w:rPr>
        <w:t xml:space="preserve">   |   Parijat Infotech Pvt. Ltd.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May 2025 – Aug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the frontend team, planning daily tasks and reviewing work to keep quality consistent across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Mentored team members on frontend and WordPress best practices, keeping delivery on track.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responsive, cross-browser interfaces and customized WordPress websites and themes for clients.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Bridged design and development, turning designs into polished pages and resolving issues early.</w:t>
      </w:r>
    </w:p>
    <w:p>
      <w:pPr>
        <w:tabs>
          <w:tab w:val="right" w:pos="9360"/>
        </w:tabs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  <w:b/>
          <w:bCs/>
          <w:color w:val="1F6F5C"/>
          <w:sz w:val="22"/>
          <w:szCs w:val="22"/>
        </w:rPr>
        <w:t xml:space="preserve">   |   Parijat Infotech Pvt. Ltd.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May 2023 – May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responsive, cross-browser interfaces with HTML, CSS, JavaScript, and reusable React components.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and customized WordPress websites and themes to match client designs and functional needs.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Earned promotion to Team Lead within two years in recognition of consistent performance, reliability, and quality of work.</w:t>
      </w:r>
    </w:p>
    <w:p>
      <w:pPr>
        <w:tabs>
          <w:tab w:val="right" w:pos="9360"/>
        </w:tabs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Content Management Intern</w:t>
      </w:r>
      <w:r>
        <w:rPr>
          <w:rFonts w:ascii="Calibri" w:cs="Calibri" w:eastAsia="Calibri" w:hAnsi="Calibri"/>
          <w:b/>
          <w:bCs/>
          <w:color w:val="1F6F5C"/>
          <w:sz w:val="22"/>
          <w:szCs w:val="22"/>
        </w:rPr>
        <w:t xml:space="preserve">   |   Ultimodeal Pvt. Ltd.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2018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Managed WordPress website content and trained junior interns on content workflows.</w:t>
      </w:r>
    </w:p>
    <w:p>
      <w:pPr>
        <w:pBdr>
          <w:bottom w:val="single" w:color="1F6F5C" w:sz="8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6F5C"/>
          <w:spacing w:val="2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Online Consultancy Website</w:t>
      </w:r>
      <w:r>
        <w:rPr>
          <w:rFonts w:ascii="Calibri" w:cs="Calibri" w:eastAsia="Calibri" w:hAnsi="Calibri"/>
          <w:b/>
          <w:bCs/>
          <w:color w:val="1F6F5C"/>
          <w:sz w:val="22"/>
          <w:szCs w:val="22"/>
        </w:rPr>
        <w:t xml:space="preserve">   |   Academic Project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dynamic consultancy website with an HTML/CSS/JavaScript frontend and a PHP/MySQL backend.</w:t>
      </w:r>
    </w:p>
    <w:p>
      <w:pPr>
        <w:pBdr>
          <w:bottom w:val="single" w:color="1F6F5C" w:sz="8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6F5C"/>
          <w:spacing w:val="20"/>
          <w:sz w:val="22"/>
          <w:szCs w:val="22"/>
        </w:rPr>
        <w:t xml:space="preserve">EDUCATION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in Information Management (BIM)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KCMIT   •   2018 – 2023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+2, Management &amp; Computer Science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St. Lawrence College   •   2016 – 2018</w:t>
      </w:r>
    </w:p>
    <w:p>
      <w:pPr>
        <w:pBdr>
          <w:bottom w:val="single" w:color="1F6F5C" w:sz="8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6F5C"/>
          <w:spacing w:val="2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HTML5, CSS3, JavaScript, React, responsive design, cross-browser compatibility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CMS: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WordPress (theme development, customization, and maintenance)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 &amp; Other: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PHP, MySQL, C++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Leadership &amp; Soft Skills: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Team leadership, mentoring, communication, teamwork</w:t>
      </w:r>
    </w:p>
    <w:sectPr>
      <w:pgSz w:w="12240" w:h="15840" w:orient="portrait"/>
      <w:pgMar w:top="460" w:right="620" w:bottom="460" w:left="62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  <w:rPr>
        <w:rFonts w:ascii="Calibri" w:cs="Calibri" w:eastAsia="Calibri" w:hAnsi="Calibri"/>
        <w:color w:val="1F6F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kv_ev6tlx-slfeekzrhg" Type="http://schemas.openxmlformats.org/officeDocument/2006/relationships/hyperlink" Target="https://github.com/nurbu-sherpa" TargetMode="External"/><Relationship Id="rIdgzycl3nwa6vrv_3wjpjqz" Type="http://schemas.openxmlformats.org/officeDocument/2006/relationships/hyperlink" Target="https://linkedin.com/in/nurbu-tsering-sherpa" TargetMode="External"/><Relationship Id="rIdtsw65bkoyqsiclh-dlkio" Type="http://schemas.openxmlformats.org/officeDocument/2006/relationships/hyperlink" Target="https://nurbusherpa.com.n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2026-07-18T09:15:34.619Z</dcterms:created>
  <dcterms:modified xsi:type="dcterms:W3CDTF">2026-07-18T09:15:34.619Z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