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093"/>
        <w:gridCol w:w="8456"/>
      </w:tblGrid>
      <w:tr>
        <w:trPr>
          <w:trHeight w:val="615" w:hRule="auto"/>
          <w:jc w:val="left"/>
        </w:trPr>
        <w:tc>
          <w:tcPr>
            <w:tcW w:w="209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845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NURDAN VAYN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İ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5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İzmit/KOCAELİ</w:t>
              <w:br/>
              <w:t xml:space="preserve">(506) 8977821</w:t>
              <w:br/>
              <w:t xml:space="preserve">nurdannvaynii0@gmail.com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00"/>
        <w:gridCol w:w="8358"/>
      </w:tblGrid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İŞİSEL BİLGİLER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ĞİTİM BİLGİLERİ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09/2016 - 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09/2012 - 06/2016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DENEYİMİ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08/2013-09/2013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08/2014-09/2014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07/2019-08/2019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KURS / SERT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İFİKA 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01/03/2015-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14/03/2015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İLGİSAYAR BİLGİSİ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YABANCI 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 BİLGİSİ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İLER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</w:p>
        </w:tc>
        <w:tc>
          <w:tcPr>
            <w:tcW w:w="83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Cinsiyet</w:t>
              <w:tab/>
              <w:tab/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Kad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ğum Tarihi</w:t>
              <w:tab/>
              <w:t xml:space="preserve">            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09/08/1998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Medeni Durum     </w:t>
              <w:tab/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Bekar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Uyruk           </w:t>
              <w:tab/>
              <w:tab/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T.C.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Üniversite</w:t>
              <w:tab/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Kocaeli Üniversitesi / Mühendislik Fakültesi / Bilgisayar Mühendisli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ği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Piri Reis Mesleki Ve Teknik Anadolu Lisesi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Bilgisayar Bölümü</w:t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Hut Bilgisayar / Samsun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Stajyer</w:t>
              <w:tab/>
              <w:tab/>
              <w:tab/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Teknik servis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B0F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Veb Bilgi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İşlem / Samsun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Stajyer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Teknik servis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Aykoç Liman Hiz. Ltd.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Şti. / Kocaeli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Stajyer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Infrastructure Setting Skills Berlin / Almanya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Aktiviteleri: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Fiber Optic Cables and Cable Tests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Fiber Optic Connectors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Fiber Optic Transmissions Parameters 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Fiber Optic Measurement Parameters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Technologies 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Works Applications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üvenli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ği ve İş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çi Sa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ğlığı Eğitimi Belgesi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Elginkan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Giri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şimcilik Ve Kişisel Başarı 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öntemleri</w:t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Elginkan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Word: Orta Seviye, Excel: Orta Seviye, Java: Orta Seviye, C: Orta Seviye,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C#: Orta Seviye, Sql: Orta Seviye, Html: Dü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ük Seviye, NetBeans, Code Blocks, Dreamweaver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Okul Projeleri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Ocr Tabanl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 Fiş Tanıma / Yazılım Laboratuvarı-1.Proje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Maze Game / Programlama Laboratuvar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 Projesi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İngilizce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Okuma: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Çok iyi, Yazma: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İyi, Konuşma: Orta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Heykel, Resim, Badminton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