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start"/>
        <w:rPr/>
      </w:pPr>
      <w:r>
        <w:rPr/>
        <w:t>User Manual &amp; Operational Guide</w:t>
        <w:br/>
        <w:t>Al-Hasanah Media Android</w:t>
      </w:r>
    </w:p>
    <w:p>
      <w:pPr>
        <w:pStyle w:val="BodyText"/>
        <w:bidi w:val="0"/>
        <w:spacing w:before="180" w:after="270"/>
        <w:ind w:hanging="0" w:start="180" w:end="180"/>
        <w:jc w:val="start"/>
        <w:rPr/>
      </w:pPr>
      <w:r>
        <w:rPr>
          <w:rStyle w:val="Strong"/>
          <w:shd w:fill="FBF7E8" w:val="clear"/>
        </w:rPr>
        <w:t>Versi dokumen:</w:t>
      </w:r>
      <w:r>
        <w:rPr>
          <w:shd w:fill="FBF7E8" w:val="clear"/>
        </w:rPr>
        <w:t xml:space="preserve"> 2.0 Produksi</w:t>
      </w:r>
    </w:p>
    <w:p>
      <w:pPr>
        <w:pStyle w:val="BodyText"/>
        <w:bidi w:val="0"/>
        <w:spacing w:before="180" w:after="270"/>
        <w:ind w:hanging="0" w:start="180" w:end="180"/>
        <w:jc w:val="start"/>
        <w:rPr/>
      </w:pPr>
      <w:r>
        <w:rPr>
          <w:rStyle w:val="Strong"/>
          <w:shd w:fill="FBF7E8" w:val="clear"/>
        </w:rPr>
        <w:t>Tanggal pembaruan:</w:t>
      </w:r>
      <w:r>
        <w:rPr>
          <w:shd w:fill="FBF7E8" w:val="clear"/>
        </w:rPr>
        <w:t xml:space="preserve"> 23 Mei 2026</w:t>
      </w:r>
    </w:p>
    <w:p>
      <w:pPr>
        <w:pStyle w:val="BodyText"/>
        <w:bidi w:val="0"/>
        <w:spacing w:before="180" w:after="270"/>
        <w:ind w:hanging="0" w:start="180" w:end="180"/>
        <w:jc w:val="start"/>
        <w:rPr/>
      </w:pPr>
      <w:r>
        <w:rPr>
          <w:rStyle w:val="Strong"/>
          <w:shd w:fill="FBF7E8" w:val="clear"/>
        </w:rPr>
        <w:t>Platform:</w:t>
      </w:r>
      <w:r>
        <w:rPr>
          <w:shd w:fill="FBF7E8" w:val="clear"/>
        </w:rPr>
        <w:t xml:space="preserve"> Aplikasi Android Al-Hasanah Media</w:t>
      </w:r>
    </w:p>
    <w:p>
      <w:pPr>
        <w:pStyle w:val="BodyText"/>
        <w:bidi w:val="0"/>
        <w:spacing w:before="180" w:after="270"/>
        <w:ind w:hanging="0" w:start="180" w:end="180"/>
        <w:jc w:val="start"/>
        <w:rPr/>
      </w:pPr>
      <w:r>
        <w:rPr>
          <w:rStyle w:val="Strong"/>
          <w:shd w:fill="FBF7E8" w:val="clear"/>
        </w:rPr>
        <w:t>Ditujukan untuk:</w:t>
      </w:r>
      <w:r>
        <w:rPr>
          <w:shd w:fill="FBF7E8" w:val="clear"/>
        </w:rPr>
        <w:t xml:space="preserve"> Wali santri, alumni, petugas kantin, donatur, dan pengguna layanan publik aplikasi.</w:t>
      </w:r>
    </w:p>
    <w:p>
      <w:pPr>
        <w:pStyle w:val="BodyText"/>
        <w:bidi w:val="0"/>
        <w:spacing w:before="180" w:after="270"/>
        <w:ind w:hanging="0" w:start="180" w:end="180"/>
        <w:jc w:val="start"/>
        <w:rPr/>
      </w:pPr>
      <w:r>
        <w:rPr>
          <w:rStyle w:val="Strong"/>
          <w:shd w:fill="FBF7E8" w:val="clear"/>
        </w:rPr>
        <w:t>Catatan ruang lingkup:</w:t>
      </w:r>
      <w:r>
        <w:rPr>
          <w:shd w:fill="FBF7E8" w:val="clear"/>
        </w:rPr>
        <w:t xml:space="preserve"> Dokumen ini menjelaskan aplikasi Android. Dokumen ini bukan panduan Admin Panel dan tidak menjelaskan alur kerja operator backend secara rinci.</w:t>
      </w:r>
    </w:p>
    <w:p>
      <w:pPr>
        <w:pStyle w:val="Heading2"/>
        <w:bidi w:val="0"/>
        <w:ind w:hanging="0"/>
        <w:jc w:val="start"/>
        <w:rPr/>
      </w:pPr>
      <w:r>
        <w:rPr/>
        <w:t>1. Ringkasan Aplikasi</w:t>
      </w:r>
    </w:p>
    <w:p>
      <w:pPr>
        <w:pStyle w:val="BodyText"/>
        <w:bidi w:val="0"/>
        <w:jc w:val="start"/>
        <w:rPr/>
      </w:pPr>
      <w:r>
        <w:rPr/>
        <w:t>Al-Hasanah Media Android adalah aplikasi pendamping pesantren untuk memantau data santri, menerima notifikasi resmi, melakukan pembayaran, mengelola Dompet Santri, menggunakan layanan alumni, membaca konten keislaman digital, berdonasi, dan mengakses fitur publik pesantren.</w:t>
      </w:r>
    </w:p>
    <w:p>
      <w:pPr>
        <w:pStyle w:val="BodyText"/>
        <w:bidi w:val="0"/>
        <w:jc w:val="start"/>
        <w:rPr/>
      </w:pPr>
      <w:r>
        <w:rPr/>
        <w:t>Aplikasi ini bukan tempat untuk mengubah data administrasi pesantren. Data santri, tagihan, hafalan, kedisiplinan, perizinan, kesehatan, berita, dan prestasi dicatat oleh pengurus melalui sistem resmi. Aplikasi Android menampilkan data tersebut kepada pengguna yang berhak.</w:t>
      </w:r>
    </w:p>
    <w:p>
      <w:pPr>
        <w:pStyle w:val="Heading3"/>
        <w:bidi w:val="0"/>
        <w:jc w:val="start"/>
        <w:rPr/>
      </w:pPr>
      <w:r>
        <w:rPr/>
        <w:t>1.1 Kelompok Pengguna</w:t>
      </w:r>
    </w:p>
    <w:tbl>
      <w:tblPr>
        <w:tblW w:w="11339" w:type="dxa"/>
        <w:jc w:val="start"/>
        <w:tblInd w:w="0" w:type="dxa"/>
        <w:tblLayout w:type="fixed"/>
        <w:tblCellMar>
          <w:top w:w="28" w:type="dxa"/>
          <w:start w:w="28" w:type="dxa"/>
          <w:bottom w:w="28" w:type="dxa"/>
          <w:end w:w="28" w:type="dxa"/>
        </w:tblCellMar>
      </w:tblPr>
      <w:tblGrid>
        <w:gridCol w:w="1880"/>
        <w:gridCol w:w="5445"/>
        <w:gridCol w:w="4014"/>
      </w:tblGrid>
      <w:tr>
        <w:trPr/>
        <w:tc>
          <w:tcPr>
            <w:tcW w:w="1880" w:type="dxa"/>
            <w:tcBorders/>
            <w:vAlign w:val="center"/>
          </w:tcPr>
          <w:p>
            <w:pPr>
              <w:pStyle w:val="TableHeading"/>
              <w:suppressLineNumbers/>
              <w:shd w:fill="12372A" w:val="clear"/>
              <w:bidi w:val="0"/>
              <w:spacing w:before="105" w:after="105"/>
              <w:jc w:val="start"/>
              <w:rPr/>
            </w:pPr>
            <w:r>
              <w:rPr/>
              <w:t>Pengguna</w:t>
            </w:r>
          </w:p>
        </w:tc>
        <w:tc>
          <w:tcPr>
            <w:tcW w:w="5445" w:type="dxa"/>
            <w:tcBorders/>
            <w:vAlign w:val="center"/>
          </w:tcPr>
          <w:p>
            <w:pPr>
              <w:pStyle w:val="TableHeading"/>
              <w:suppressLineNumbers/>
              <w:shd w:fill="12372A" w:val="clear"/>
              <w:bidi w:val="0"/>
              <w:spacing w:before="105" w:after="105"/>
              <w:jc w:val="start"/>
              <w:rPr/>
            </w:pPr>
            <w:r>
              <w:rPr/>
              <w:t>Akses Utama</w:t>
            </w:r>
          </w:p>
        </w:tc>
        <w:tc>
          <w:tcPr>
            <w:tcW w:w="4014" w:type="dxa"/>
            <w:tcBorders/>
            <w:vAlign w:val="center"/>
          </w:tcPr>
          <w:p>
            <w:pPr>
              <w:pStyle w:val="TableHeading"/>
              <w:suppressLineNumbers/>
              <w:shd w:fill="12372A" w:val="clear"/>
              <w:bidi w:val="0"/>
              <w:spacing w:before="105" w:after="105"/>
              <w:jc w:val="start"/>
              <w:rPr/>
            </w:pPr>
            <w:r>
              <w:rPr/>
              <w:t>Catatan</w:t>
            </w:r>
          </w:p>
        </w:tc>
      </w:tr>
      <w:tr>
        <w:trPr/>
        <w:tc>
          <w:tcPr>
            <w:tcW w:w="1880" w:type="dxa"/>
            <w:tcBorders/>
            <w:vAlign w:val="center"/>
          </w:tcPr>
          <w:p>
            <w:pPr>
              <w:pStyle w:val="TableContents"/>
              <w:bidi w:val="0"/>
              <w:spacing w:before="105" w:after="105"/>
              <w:jc w:val="start"/>
              <w:rPr/>
            </w:pPr>
            <w:r>
              <w:rPr/>
              <w:t>Wali santri</w:t>
            </w:r>
          </w:p>
        </w:tc>
        <w:tc>
          <w:tcPr>
            <w:tcW w:w="5445" w:type="dxa"/>
            <w:tcBorders/>
            <w:vAlign w:val="center"/>
          </w:tcPr>
          <w:p>
            <w:pPr>
              <w:pStyle w:val="TableContents"/>
              <w:bidi w:val="0"/>
              <w:spacing w:before="105" w:after="105"/>
              <w:jc w:val="start"/>
              <w:rPr/>
            </w:pPr>
            <w:r>
              <w:rPr/>
              <w:t>Profil santri, hafalan, murojaah, kitab, kedisiplinan, kesehatan, perizinan, tagihan, Dompet Santri, notifikasi, donasi, dan fitur publik.</w:t>
            </w:r>
          </w:p>
        </w:tc>
        <w:tc>
          <w:tcPr>
            <w:tcW w:w="4014" w:type="dxa"/>
            <w:tcBorders/>
            <w:vAlign w:val="center"/>
          </w:tcPr>
          <w:p>
            <w:pPr>
              <w:pStyle w:val="TableContents"/>
              <w:bidi w:val="0"/>
              <w:spacing w:before="105" w:after="105"/>
              <w:jc w:val="start"/>
              <w:rPr/>
            </w:pPr>
            <w:r>
              <w:rPr/>
              <w:t>Data yang tampil sesuai santri yang terhubung dengan akun wali.</w:t>
            </w:r>
          </w:p>
        </w:tc>
      </w:tr>
      <w:tr>
        <w:trPr/>
        <w:tc>
          <w:tcPr>
            <w:tcW w:w="1880" w:type="dxa"/>
            <w:tcBorders/>
            <w:vAlign w:val="center"/>
          </w:tcPr>
          <w:p>
            <w:pPr>
              <w:pStyle w:val="TableContents"/>
              <w:bidi w:val="0"/>
              <w:spacing w:before="105" w:after="105"/>
              <w:jc w:val="start"/>
              <w:rPr/>
            </w:pPr>
            <w:r>
              <w:rPr/>
              <w:t>Alumni</w:t>
            </w:r>
          </w:p>
        </w:tc>
        <w:tc>
          <w:tcPr>
            <w:tcW w:w="5445" w:type="dxa"/>
            <w:tcBorders/>
            <w:vAlign w:val="center"/>
          </w:tcPr>
          <w:p>
            <w:pPr>
              <w:pStyle w:val="TableContents"/>
              <w:bidi w:val="0"/>
              <w:spacing w:before="105" w:after="105"/>
              <w:jc w:val="start"/>
              <w:rPr/>
            </w:pPr>
            <w:r>
              <w:rPr/>
              <w:t>Registrasi alumni, profil alumni, direktori, forum, follow, komentar, reaction, laporan konten, chat alumni terenkripsi, dan notifikasi.</w:t>
            </w:r>
          </w:p>
        </w:tc>
        <w:tc>
          <w:tcPr>
            <w:tcW w:w="4014" w:type="dxa"/>
            <w:tcBorders/>
            <w:vAlign w:val="center"/>
          </w:tcPr>
          <w:p>
            <w:pPr>
              <w:pStyle w:val="TableContents"/>
              <w:bidi w:val="0"/>
              <w:spacing w:before="105" w:after="105"/>
              <w:jc w:val="start"/>
              <w:rPr/>
            </w:pPr>
            <w:r>
              <w:rPr/>
              <w:t>Fitur alumni mengikuti status verifikasi dan hak akses akun.</w:t>
            </w:r>
          </w:p>
        </w:tc>
      </w:tr>
      <w:tr>
        <w:trPr/>
        <w:tc>
          <w:tcPr>
            <w:tcW w:w="1880" w:type="dxa"/>
            <w:tcBorders/>
            <w:vAlign w:val="center"/>
          </w:tcPr>
          <w:p>
            <w:pPr>
              <w:pStyle w:val="TableContents"/>
              <w:bidi w:val="0"/>
              <w:spacing w:before="105" w:after="105"/>
              <w:jc w:val="start"/>
              <w:rPr/>
            </w:pPr>
            <w:r>
              <w:rPr/>
              <w:t>Petugas kantin</w:t>
            </w:r>
          </w:p>
        </w:tc>
        <w:tc>
          <w:tcPr>
            <w:tcW w:w="5445" w:type="dxa"/>
            <w:tcBorders/>
            <w:vAlign w:val="center"/>
          </w:tcPr>
          <w:p>
            <w:pPr>
              <w:pStyle w:val="TableContents"/>
              <w:bidi w:val="0"/>
              <w:spacing w:before="105" w:after="105"/>
              <w:jc w:val="start"/>
              <w:rPr/>
            </w:pPr>
            <w:r>
              <w:rPr/>
              <w:t>Transaksi Dompet Santri melalui perangkat kantin yang terdaftar.</w:t>
            </w:r>
          </w:p>
        </w:tc>
        <w:tc>
          <w:tcPr>
            <w:tcW w:w="4014" w:type="dxa"/>
            <w:tcBorders/>
            <w:vAlign w:val="center"/>
          </w:tcPr>
          <w:p>
            <w:pPr>
              <w:pStyle w:val="TableContents"/>
              <w:bidi w:val="0"/>
              <w:spacing w:before="105" w:after="105"/>
              <w:jc w:val="start"/>
              <w:rPr/>
            </w:pPr>
            <w:r>
              <w:rPr/>
              <w:t>Hanya tersedia untuk akun role kantin dan perangkat yang aktif.</w:t>
            </w:r>
          </w:p>
        </w:tc>
      </w:tr>
      <w:tr>
        <w:trPr/>
        <w:tc>
          <w:tcPr>
            <w:tcW w:w="1880" w:type="dxa"/>
            <w:tcBorders/>
            <w:vAlign w:val="center"/>
          </w:tcPr>
          <w:p>
            <w:pPr>
              <w:pStyle w:val="TableContents"/>
              <w:bidi w:val="0"/>
              <w:spacing w:before="105" w:after="105"/>
              <w:jc w:val="start"/>
              <w:rPr/>
            </w:pPr>
            <w:r>
              <w:rPr/>
              <w:t>Pengguna umum/donatur</w:t>
            </w:r>
          </w:p>
        </w:tc>
        <w:tc>
          <w:tcPr>
            <w:tcW w:w="5445" w:type="dxa"/>
            <w:tcBorders/>
            <w:vAlign w:val="center"/>
          </w:tcPr>
          <w:p>
            <w:pPr>
              <w:pStyle w:val="TableContents"/>
              <w:bidi w:val="0"/>
              <w:spacing w:before="105" w:after="105"/>
              <w:jc w:val="start"/>
              <w:rPr/>
            </w:pPr>
            <w:r>
              <w:rPr/>
              <w:t>Berita, donasi, Al-Quran digital, jadwal sholat, cuaca, arah kiblat, hadis, kalender Islam, panduan ibadah, dan Tanya AI publik.</w:t>
            </w:r>
          </w:p>
        </w:tc>
        <w:tc>
          <w:tcPr>
            <w:tcW w:w="4014" w:type="dxa"/>
            <w:tcBorders/>
            <w:vAlign w:val="center"/>
          </w:tcPr>
          <w:p>
            <w:pPr>
              <w:pStyle w:val="TableContents"/>
              <w:bidi w:val="0"/>
              <w:spacing w:before="105" w:after="105"/>
              <w:jc w:val="start"/>
              <w:rPr/>
            </w:pPr>
            <w:r>
              <w:rPr/>
              <w:t>Fitur tertentu tetap memerlukan login agar data personal dan notifikasi dapat dikirim.</w:t>
            </w:r>
          </w:p>
        </w:tc>
      </w:tr>
    </w:tbl>
    <w:p>
      <w:pPr>
        <w:pStyle w:val="Heading2"/>
        <w:bidi w:val="0"/>
        <w:jc w:val="start"/>
        <w:rPr/>
      </w:pPr>
      <w:r>
        <w:rPr/>
        <w:t>2. Instalasi, Login, dan Navigasi Dasar</w:t>
      </w:r>
    </w:p>
    <w:p>
      <w:pPr>
        <w:pStyle w:val="Heading3"/>
        <w:bidi w:val="0"/>
        <w:jc w:val="start"/>
        <w:rPr/>
      </w:pPr>
      <w:r>
        <w:rPr/>
        <w:t>2.1 Instalasi</w:t>
      </w:r>
    </w:p>
    <w:p>
      <w:pPr>
        <w:pStyle w:val="BodyText"/>
        <w:numPr>
          <w:ilvl w:val="0"/>
          <w:numId w:val="1"/>
        </w:numPr>
        <w:tabs>
          <w:tab w:val="clear" w:pos="1134"/>
          <w:tab w:val="left" w:pos="814" w:leader="none"/>
        </w:tabs>
        <w:bidi w:val="0"/>
        <w:spacing w:before="105" w:after="0"/>
        <w:ind w:hanging="283" w:start="814"/>
        <w:jc w:val="start"/>
        <w:rPr/>
      </w:pPr>
      <w:r>
        <w:rPr/>
        <w:t xml:space="preserve">Pasang aplikasi dari file APK atau sumber resmi yang diberikan pesantren. </w:t>
      </w:r>
    </w:p>
    <w:p>
      <w:pPr>
        <w:pStyle w:val="BodyText"/>
        <w:numPr>
          <w:ilvl w:val="0"/>
          <w:numId w:val="1"/>
        </w:numPr>
        <w:tabs>
          <w:tab w:val="clear" w:pos="1134"/>
          <w:tab w:val="left" w:pos="814" w:leader="none"/>
        </w:tabs>
        <w:bidi w:val="0"/>
        <w:spacing w:before="105" w:after="0"/>
        <w:ind w:hanging="283" w:start="814"/>
        <w:jc w:val="start"/>
        <w:rPr/>
      </w:pPr>
      <w:r>
        <w:rPr/>
        <w:t xml:space="preserve">Buka aplikasi dan izinkan notifikasi jika perangkat menampilkan permintaan izin. </w:t>
      </w:r>
    </w:p>
    <w:p>
      <w:pPr>
        <w:pStyle w:val="BodyText"/>
        <w:numPr>
          <w:ilvl w:val="0"/>
          <w:numId w:val="1"/>
        </w:numPr>
        <w:tabs>
          <w:tab w:val="clear" w:pos="1134"/>
          <w:tab w:val="left" w:pos="814" w:leader="none"/>
        </w:tabs>
        <w:bidi w:val="0"/>
        <w:ind w:hanging="283" w:start="814"/>
        <w:jc w:val="start"/>
        <w:rPr/>
      </w:pPr>
      <w:r>
        <w:rPr/>
        <w:t xml:space="preserve">Pastikan koneksi internet aktif saat pertama kali login. </w:t>
      </w:r>
    </w:p>
    <w:p>
      <w:pPr>
        <w:pStyle w:val="Heading3"/>
        <w:bidi w:val="0"/>
        <w:jc w:val="start"/>
        <w:rPr/>
      </w:pPr>
      <w:r>
        <w:rPr/>
        <w:t>2.2 Login</w:t>
      </w:r>
    </w:p>
    <w:p>
      <w:pPr>
        <w:pStyle w:val="BodyText"/>
        <w:numPr>
          <w:ilvl w:val="0"/>
          <w:numId w:val="2"/>
        </w:numPr>
        <w:tabs>
          <w:tab w:val="clear" w:pos="1134"/>
          <w:tab w:val="left" w:pos="814" w:leader="none"/>
        </w:tabs>
        <w:bidi w:val="0"/>
        <w:spacing w:before="105" w:after="0"/>
        <w:ind w:hanging="283" w:start="814"/>
        <w:jc w:val="start"/>
        <w:rPr/>
      </w:pPr>
      <w:r>
        <w:rPr/>
        <w:t xml:space="preserve">Buka halaman login. </w:t>
      </w:r>
    </w:p>
    <w:p>
      <w:pPr>
        <w:pStyle w:val="BodyText"/>
        <w:numPr>
          <w:ilvl w:val="0"/>
          <w:numId w:val="2"/>
        </w:numPr>
        <w:tabs>
          <w:tab w:val="clear" w:pos="1134"/>
          <w:tab w:val="left" w:pos="814" w:leader="none"/>
        </w:tabs>
        <w:bidi w:val="0"/>
        <w:spacing w:before="105" w:after="0"/>
        <w:ind w:hanging="283" w:start="814"/>
        <w:jc w:val="start"/>
        <w:rPr/>
      </w:pPr>
      <w:r>
        <w:rPr/>
        <w:t xml:space="preserve">Masukkan alamat email akun. </w:t>
      </w:r>
    </w:p>
    <w:p>
      <w:pPr>
        <w:pStyle w:val="BodyText"/>
        <w:numPr>
          <w:ilvl w:val="0"/>
          <w:numId w:val="2"/>
        </w:numPr>
        <w:tabs>
          <w:tab w:val="clear" w:pos="1134"/>
          <w:tab w:val="left" w:pos="814" w:leader="none"/>
        </w:tabs>
        <w:bidi w:val="0"/>
        <w:spacing w:before="105" w:after="0"/>
        <w:ind w:hanging="283" w:start="814"/>
        <w:jc w:val="start"/>
        <w:rPr/>
      </w:pPr>
      <w:r>
        <w:rPr/>
        <w:t xml:space="preserve">Masukkan kata sandi. </w:t>
      </w:r>
    </w:p>
    <w:p>
      <w:pPr>
        <w:pStyle w:val="BodyText"/>
        <w:numPr>
          <w:ilvl w:val="0"/>
          <w:numId w:val="2"/>
        </w:numPr>
        <w:tabs>
          <w:tab w:val="clear" w:pos="1134"/>
          <w:tab w:val="left" w:pos="814" w:leader="none"/>
        </w:tabs>
        <w:bidi w:val="0"/>
        <w:ind w:hanging="283" w:start="814"/>
        <w:jc w:val="start"/>
        <w:rPr/>
      </w:pPr>
      <w:r>
        <w:rPr/>
        <w:t xml:space="preserve">Tekan </w:t>
      </w:r>
      <w:r>
        <w:rPr>
          <w:rStyle w:val="Strong"/>
        </w:rPr>
        <w:t>Masuk ke Akun</w:t>
      </w:r>
      <w:r>
        <w:rPr/>
        <w:t xml:space="preserve">. </w:t>
      </w:r>
    </w:p>
    <w:p>
      <w:pPr>
        <w:pStyle w:val="BodyText"/>
        <w:bidi w:val="0"/>
        <w:jc w:val="start"/>
        <w:rPr/>
      </w:pPr>
      <w:r>
        <w:rPr/>
        <w:t>Jika login gagal, periksa email, kata sandi, koneksi internet, dan status akun. Jika akun belum dibuat atau belum aktif, hubungi pengurus pesantren.</w:t>
      </w:r>
    </w:p>
    <w:p>
      <w:pPr>
        <w:pStyle w:val="Heading3"/>
        <w:bidi w:val="0"/>
        <w:jc w:val="start"/>
        <w:rPr/>
      </w:pPr>
      <w:r>
        <w:rPr/>
        <w:t>2.3 Navigasi</w:t>
      </w:r>
    </w:p>
    <w:p>
      <w:pPr>
        <w:pStyle w:val="BodyText"/>
        <w:bidi w:val="0"/>
        <w:jc w:val="start"/>
        <w:rPr/>
      </w:pPr>
      <w:r>
        <w:rPr/>
        <w:t>Aplikasi menggunakan Beranda, menu navigasi bawah, drawer/menu samping, dan kartu fitur. Menu yang tampil dapat berbeda sesuai status login dan role pengguna.</w:t>
      </w:r>
    </w:p>
    <w:p>
      <w:pPr>
        <w:pStyle w:val="BodyText"/>
        <w:numPr>
          <w:ilvl w:val="0"/>
          <w:numId w:val="3"/>
        </w:numPr>
        <w:tabs>
          <w:tab w:val="clear" w:pos="1134"/>
          <w:tab w:val="left" w:pos="814" w:leader="none"/>
        </w:tabs>
        <w:bidi w:val="0"/>
        <w:spacing w:before="105" w:after="0"/>
        <w:ind w:hanging="283" w:start="814"/>
        <w:jc w:val="start"/>
        <w:rPr/>
      </w:pPr>
      <w:r>
        <w:rPr/>
        <w:t xml:space="preserve">Gunakan </w:t>
      </w:r>
      <w:r>
        <w:rPr>
          <w:rStyle w:val="Strong"/>
        </w:rPr>
        <w:t>Beranda</w:t>
      </w:r>
      <w:r>
        <w:rPr/>
        <w:t xml:space="preserve"> untuk melihat ringkasan dan akses cepat. </w:t>
      </w:r>
    </w:p>
    <w:p>
      <w:pPr>
        <w:pStyle w:val="BodyText"/>
        <w:numPr>
          <w:ilvl w:val="0"/>
          <w:numId w:val="3"/>
        </w:numPr>
        <w:tabs>
          <w:tab w:val="clear" w:pos="1134"/>
          <w:tab w:val="left" w:pos="814" w:leader="none"/>
        </w:tabs>
        <w:bidi w:val="0"/>
        <w:spacing w:before="105" w:after="0"/>
        <w:ind w:hanging="283" w:start="814"/>
        <w:jc w:val="start"/>
        <w:rPr/>
      </w:pPr>
      <w:r>
        <w:rPr/>
        <w:t xml:space="preserve">Gunakan ikon notifikasi untuk membuka pusat notifikasi. </w:t>
      </w:r>
    </w:p>
    <w:p>
      <w:pPr>
        <w:pStyle w:val="BodyText"/>
        <w:numPr>
          <w:ilvl w:val="0"/>
          <w:numId w:val="3"/>
        </w:numPr>
        <w:tabs>
          <w:tab w:val="clear" w:pos="1134"/>
          <w:tab w:val="left" w:pos="814" w:leader="none"/>
        </w:tabs>
        <w:bidi w:val="0"/>
        <w:spacing w:before="105" w:after="0"/>
        <w:ind w:hanging="283" w:start="814"/>
        <w:jc w:val="start"/>
        <w:rPr/>
      </w:pPr>
      <w:r>
        <w:rPr/>
        <w:t xml:space="preserve">Gunakan tombol kembali di bagian atas halaman untuk kembali ke layar sebelumnya. </w:t>
      </w:r>
    </w:p>
    <w:p>
      <w:pPr>
        <w:pStyle w:val="BodyText"/>
        <w:numPr>
          <w:ilvl w:val="0"/>
          <w:numId w:val="3"/>
        </w:numPr>
        <w:tabs>
          <w:tab w:val="clear" w:pos="1134"/>
          <w:tab w:val="left" w:pos="814" w:leader="none"/>
        </w:tabs>
        <w:bidi w:val="0"/>
        <w:ind w:hanging="283" w:start="814"/>
        <w:jc w:val="start"/>
        <w:rPr/>
      </w:pPr>
      <w:r>
        <w:rPr/>
        <w:t xml:space="preserve">Gunakan menu tema jika tersedia untuk mengganti tampilan terang/gelap. </w:t>
      </w:r>
    </w:p>
    <w:p>
      <w:pPr>
        <w:pStyle w:val="Heading2"/>
        <w:bidi w:val="0"/>
        <w:jc w:val="start"/>
        <w:rPr/>
      </w:pPr>
      <w:r>
        <w:rPr/>
        <w:t>3. Beranda</w:t>
      </w:r>
    </w:p>
    <w:p>
      <w:pPr>
        <w:pStyle w:val="BodyText"/>
        <w:bidi w:val="0"/>
        <w:jc w:val="start"/>
        <w:rPr/>
      </w:pPr>
      <w:r>
        <w:rPr/>
        <w:t>Beranda adalah pusat aktivitas aplikasi. Pengguna dapat melihat akses cepat ke data santri, layanan keuangan, fitur ibadah, berita, Tanya AI, alumni, dan notifikasi.</w:t>
      </w:r>
    </w:p>
    <w:p>
      <w:pPr>
        <w:pStyle w:val="Heading3"/>
        <w:bidi w:val="0"/>
        <w:jc w:val="start"/>
        <w:rPr/>
      </w:pPr>
      <w:r>
        <w:rPr/>
        <w:t>Cara menggunakan Beranda</w:t>
      </w:r>
    </w:p>
    <w:p>
      <w:pPr>
        <w:pStyle w:val="BodyText"/>
        <w:numPr>
          <w:ilvl w:val="0"/>
          <w:numId w:val="4"/>
        </w:numPr>
        <w:tabs>
          <w:tab w:val="clear" w:pos="1134"/>
          <w:tab w:val="left" w:pos="814" w:leader="none"/>
        </w:tabs>
        <w:bidi w:val="0"/>
        <w:spacing w:before="105" w:after="0"/>
        <w:ind w:hanging="283" w:start="814"/>
        <w:jc w:val="start"/>
        <w:rPr/>
      </w:pPr>
      <w:r>
        <w:rPr/>
        <w:t xml:space="preserve">Buka aplikasi setelah login. </w:t>
      </w:r>
    </w:p>
    <w:p>
      <w:pPr>
        <w:pStyle w:val="BodyText"/>
        <w:numPr>
          <w:ilvl w:val="0"/>
          <w:numId w:val="4"/>
        </w:numPr>
        <w:tabs>
          <w:tab w:val="clear" w:pos="1134"/>
          <w:tab w:val="left" w:pos="814" w:leader="none"/>
        </w:tabs>
        <w:bidi w:val="0"/>
        <w:spacing w:before="105" w:after="0"/>
        <w:ind w:hanging="283" w:start="814"/>
        <w:jc w:val="start"/>
        <w:rPr/>
      </w:pPr>
      <w:r>
        <w:rPr/>
        <w:t xml:space="preserve">Pilih kartu atau ikon fitur yang ingin digunakan. </w:t>
      </w:r>
    </w:p>
    <w:p>
      <w:pPr>
        <w:pStyle w:val="BodyText"/>
        <w:numPr>
          <w:ilvl w:val="0"/>
          <w:numId w:val="4"/>
        </w:numPr>
        <w:tabs>
          <w:tab w:val="clear" w:pos="1134"/>
          <w:tab w:val="left" w:pos="814" w:leader="none"/>
        </w:tabs>
        <w:bidi w:val="0"/>
        <w:spacing w:before="105" w:after="0"/>
        <w:ind w:hanging="283" w:start="814"/>
        <w:jc w:val="start"/>
        <w:rPr/>
      </w:pPr>
      <w:r>
        <w:rPr/>
        <w:t xml:space="preserve">Jika memiliki lebih dari satu santri, pastikan santri aktif sudah sesuai sebelum membuka data detail. </w:t>
      </w:r>
    </w:p>
    <w:p>
      <w:pPr>
        <w:pStyle w:val="BodyText"/>
        <w:numPr>
          <w:ilvl w:val="0"/>
          <w:numId w:val="4"/>
        </w:numPr>
        <w:tabs>
          <w:tab w:val="clear" w:pos="1134"/>
          <w:tab w:val="left" w:pos="814" w:leader="none"/>
        </w:tabs>
        <w:bidi w:val="0"/>
        <w:ind w:hanging="283" w:start="814"/>
        <w:jc w:val="start"/>
        <w:rPr/>
      </w:pPr>
      <w:r>
        <w:rPr/>
        <w:t xml:space="preserve">Tarik ulang halaman atau buka kembali menu jika data belum tampil karena koneksi lambat. </w:t>
      </w:r>
    </w:p>
    <w:p>
      <w:pPr>
        <w:pStyle w:val="Heading2"/>
        <w:bidi w:val="0"/>
        <w:jc w:val="start"/>
        <w:rPr/>
      </w:pPr>
      <w:r>
        <w:rPr/>
        <w:t>4. Profil dan Monitoring Santri</w:t>
      </w:r>
    </w:p>
    <w:p>
      <w:pPr>
        <w:pStyle w:val="BodyText"/>
        <w:bidi w:val="0"/>
        <w:jc w:val="start"/>
        <w:rPr/>
      </w:pPr>
      <w:r>
        <w:rPr/>
        <w:t>Fitur santri bersifat monitoring. Wali dapat melihat data anak yang terhubung dengan akun, tetapi tidak mengubah data akademik, kesantrian, kesehatan, atau tagihan dari aplikasi Android.</w:t>
      </w:r>
    </w:p>
    <w:p>
      <w:pPr>
        <w:pStyle w:val="Heading3"/>
        <w:bidi w:val="0"/>
        <w:jc w:val="start"/>
        <w:rPr/>
      </w:pPr>
      <w:r>
        <w:rPr/>
        <w:t>4.1 Daftar dan Profil Santri</w:t>
      </w:r>
    </w:p>
    <w:p>
      <w:pPr>
        <w:pStyle w:val="BodyText"/>
        <w:numPr>
          <w:ilvl w:val="0"/>
          <w:numId w:val="5"/>
        </w:numPr>
        <w:tabs>
          <w:tab w:val="clear" w:pos="1134"/>
          <w:tab w:val="left" w:pos="814" w:leader="none"/>
        </w:tabs>
        <w:bidi w:val="0"/>
        <w:spacing w:before="105" w:after="0"/>
        <w:ind w:hanging="283" w:start="814"/>
        <w:jc w:val="start"/>
        <w:rPr/>
      </w:pPr>
      <w:r>
        <w:rPr/>
        <w:t xml:space="preserve">Buka menu </w:t>
      </w:r>
      <w:r>
        <w:rPr>
          <w:rStyle w:val="Strong"/>
        </w:rPr>
        <w:t>Santri</w:t>
      </w:r>
      <w:r>
        <w:rPr/>
        <w:t xml:space="preserve"> atau pilih kartu santri dari Beranda. </w:t>
      </w:r>
    </w:p>
    <w:p>
      <w:pPr>
        <w:pStyle w:val="BodyText"/>
        <w:numPr>
          <w:ilvl w:val="0"/>
          <w:numId w:val="5"/>
        </w:numPr>
        <w:tabs>
          <w:tab w:val="clear" w:pos="1134"/>
          <w:tab w:val="left" w:pos="814" w:leader="none"/>
        </w:tabs>
        <w:bidi w:val="0"/>
        <w:spacing w:before="105" w:after="0"/>
        <w:ind w:hanging="283" w:start="814"/>
        <w:jc w:val="start"/>
        <w:rPr/>
      </w:pPr>
      <w:r>
        <w:rPr/>
        <w:t xml:space="preserve">Pilih santri yang ingin dilihat. </w:t>
      </w:r>
    </w:p>
    <w:p>
      <w:pPr>
        <w:pStyle w:val="BodyText"/>
        <w:numPr>
          <w:ilvl w:val="0"/>
          <w:numId w:val="5"/>
        </w:numPr>
        <w:tabs>
          <w:tab w:val="clear" w:pos="1134"/>
          <w:tab w:val="left" w:pos="814" w:leader="none"/>
        </w:tabs>
        <w:bidi w:val="0"/>
        <w:ind w:hanging="283" w:start="814"/>
        <w:jc w:val="start"/>
        <w:rPr/>
      </w:pPr>
      <w:r>
        <w:rPr/>
        <w:t xml:space="preserve">Lihat profil, kelas, jurusan, foto, dan informasi lain yang tersedia. </w:t>
      </w:r>
    </w:p>
    <w:p>
      <w:pPr>
        <w:pStyle w:val="BodyText"/>
        <w:bidi w:val="0"/>
        <w:jc w:val="start"/>
        <w:rPr/>
      </w:pPr>
      <w:r>
        <w:rPr/>
        <w:t>Jika data profil tidak sesuai, hubungi pengurus pesantren untuk koreksi data.</w:t>
      </w:r>
    </w:p>
    <w:p>
      <w:pPr>
        <w:pStyle w:val="Heading3"/>
        <w:bidi w:val="0"/>
        <w:jc w:val="start"/>
        <w:rPr/>
      </w:pPr>
      <w:r>
        <w:rPr/>
        <w:t>4.2 Hafalan Al-Quran</w:t>
      </w:r>
    </w:p>
    <w:p>
      <w:pPr>
        <w:pStyle w:val="BodyText"/>
        <w:numPr>
          <w:ilvl w:val="0"/>
          <w:numId w:val="6"/>
        </w:numPr>
        <w:tabs>
          <w:tab w:val="clear" w:pos="1134"/>
          <w:tab w:val="left" w:pos="814" w:leader="none"/>
        </w:tabs>
        <w:bidi w:val="0"/>
        <w:spacing w:before="105" w:after="0"/>
        <w:ind w:hanging="283" w:start="814"/>
        <w:jc w:val="start"/>
        <w:rPr/>
      </w:pPr>
      <w:r>
        <w:rPr/>
        <w:t xml:space="preserve">Buka menu </w:t>
      </w:r>
      <w:r>
        <w:rPr>
          <w:rStyle w:val="Strong"/>
        </w:rPr>
        <w:t>Hafalan</w:t>
      </w:r>
      <w:r>
        <w:rPr/>
        <w:t xml:space="preserve">. </w:t>
      </w:r>
    </w:p>
    <w:p>
      <w:pPr>
        <w:pStyle w:val="BodyText"/>
        <w:numPr>
          <w:ilvl w:val="0"/>
          <w:numId w:val="6"/>
        </w:numPr>
        <w:tabs>
          <w:tab w:val="clear" w:pos="1134"/>
          <w:tab w:val="left" w:pos="814" w:leader="none"/>
        </w:tabs>
        <w:bidi w:val="0"/>
        <w:spacing w:before="105" w:after="0"/>
        <w:ind w:hanging="283" w:start="814"/>
        <w:jc w:val="start"/>
        <w:rPr/>
      </w:pPr>
      <w:r>
        <w:rPr/>
        <w:t xml:space="preserve">Pilih santri jika diminta. </w:t>
      </w:r>
    </w:p>
    <w:p>
      <w:pPr>
        <w:pStyle w:val="BodyText"/>
        <w:numPr>
          <w:ilvl w:val="0"/>
          <w:numId w:val="6"/>
        </w:numPr>
        <w:tabs>
          <w:tab w:val="clear" w:pos="1134"/>
          <w:tab w:val="left" w:pos="814" w:leader="none"/>
        </w:tabs>
        <w:bidi w:val="0"/>
        <w:ind w:hanging="283" w:start="814"/>
        <w:jc w:val="start"/>
        <w:rPr/>
      </w:pPr>
      <w:r>
        <w:rPr/>
        <w:t xml:space="preserve">Lihat ringkasan hafalan, riwayat setoran, capaian, dan catatan yang tersedia. </w:t>
      </w:r>
    </w:p>
    <w:p>
      <w:pPr>
        <w:pStyle w:val="BodyText"/>
        <w:bidi w:val="0"/>
        <w:jc w:val="start"/>
        <w:rPr/>
      </w:pPr>
      <w:r>
        <w:rPr/>
        <w:t>Data hafalan dibuat oleh pengurus/ustadz. Wali tidak menginput setoran dari aplikasi.</w:t>
      </w:r>
    </w:p>
    <w:p>
      <w:pPr>
        <w:pStyle w:val="Heading3"/>
        <w:bidi w:val="0"/>
        <w:jc w:val="start"/>
        <w:rPr/>
      </w:pPr>
      <w:r>
        <w:rPr/>
        <w:t>4.3 Murojaah</w:t>
      </w:r>
    </w:p>
    <w:p>
      <w:pPr>
        <w:pStyle w:val="BodyText"/>
        <w:numPr>
          <w:ilvl w:val="0"/>
          <w:numId w:val="7"/>
        </w:numPr>
        <w:tabs>
          <w:tab w:val="clear" w:pos="1134"/>
          <w:tab w:val="left" w:pos="814" w:leader="none"/>
        </w:tabs>
        <w:bidi w:val="0"/>
        <w:spacing w:before="105" w:after="0"/>
        <w:ind w:hanging="283" w:start="814"/>
        <w:jc w:val="start"/>
        <w:rPr/>
      </w:pPr>
      <w:r>
        <w:rPr/>
        <w:t xml:space="preserve">Buka menu </w:t>
      </w:r>
      <w:r>
        <w:rPr>
          <w:rStyle w:val="Strong"/>
        </w:rPr>
        <w:t>Murojaah</w:t>
      </w:r>
      <w:r>
        <w:rPr/>
        <w:t xml:space="preserve">. </w:t>
      </w:r>
    </w:p>
    <w:p>
      <w:pPr>
        <w:pStyle w:val="BodyText"/>
        <w:numPr>
          <w:ilvl w:val="0"/>
          <w:numId w:val="7"/>
        </w:numPr>
        <w:tabs>
          <w:tab w:val="clear" w:pos="1134"/>
          <w:tab w:val="left" w:pos="814" w:leader="none"/>
        </w:tabs>
        <w:bidi w:val="0"/>
        <w:spacing w:before="105" w:after="0"/>
        <w:ind w:hanging="283" w:start="814"/>
        <w:jc w:val="start"/>
        <w:rPr/>
      </w:pPr>
      <w:r>
        <w:rPr/>
        <w:t xml:space="preserve">Lihat riwayat pengulangan hafalan dan catatan perkembangan. </w:t>
      </w:r>
    </w:p>
    <w:p>
      <w:pPr>
        <w:pStyle w:val="BodyText"/>
        <w:numPr>
          <w:ilvl w:val="0"/>
          <w:numId w:val="7"/>
        </w:numPr>
        <w:tabs>
          <w:tab w:val="clear" w:pos="1134"/>
          <w:tab w:val="left" w:pos="814" w:leader="none"/>
        </w:tabs>
        <w:bidi w:val="0"/>
        <w:ind w:hanging="283" w:start="814"/>
        <w:jc w:val="start"/>
        <w:rPr/>
      </w:pPr>
      <w:r>
        <w:rPr/>
        <w:t xml:space="preserve">Gunakan informasi ini untuk memantau konsistensi santri. </w:t>
      </w:r>
    </w:p>
    <w:p>
      <w:pPr>
        <w:pStyle w:val="Heading3"/>
        <w:bidi w:val="0"/>
        <w:jc w:val="start"/>
        <w:rPr/>
      </w:pPr>
      <w:r>
        <w:rPr/>
        <w:t>4.4 Hafalan Kitab</w:t>
      </w:r>
    </w:p>
    <w:p>
      <w:pPr>
        <w:pStyle w:val="BodyText"/>
        <w:numPr>
          <w:ilvl w:val="0"/>
          <w:numId w:val="8"/>
        </w:numPr>
        <w:tabs>
          <w:tab w:val="clear" w:pos="1134"/>
          <w:tab w:val="left" w:pos="814" w:leader="none"/>
        </w:tabs>
        <w:bidi w:val="0"/>
        <w:spacing w:before="105" w:after="0"/>
        <w:ind w:hanging="283" w:start="814"/>
        <w:jc w:val="start"/>
        <w:rPr/>
      </w:pPr>
      <w:r>
        <w:rPr/>
        <w:t xml:space="preserve">Buka menu </w:t>
      </w:r>
      <w:r>
        <w:rPr>
          <w:rStyle w:val="Strong"/>
        </w:rPr>
        <w:t>Hafalan Kitab</w:t>
      </w:r>
      <w:r>
        <w:rPr/>
        <w:t xml:space="preserve">. </w:t>
      </w:r>
    </w:p>
    <w:p>
      <w:pPr>
        <w:pStyle w:val="BodyText"/>
        <w:numPr>
          <w:ilvl w:val="0"/>
          <w:numId w:val="8"/>
        </w:numPr>
        <w:tabs>
          <w:tab w:val="clear" w:pos="1134"/>
          <w:tab w:val="left" w:pos="814" w:leader="none"/>
        </w:tabs>
        <w:bidi w:val="0"/>
        <w:ind w:hanging="283" w:start="814"/>
        <w:jc w:val="start"/>
        <w:rPr/>
      </w:pPr>
      <w:r>
        <w:rPr/>
        <w:t xml:space="preserve">Lihat daftar kitab, capaian, tanggal, dan catatan yang tersedia. </w:t>
      </w:r>
    </w:p>
    <w:p>
      <w:pPr>
        <w:pStyle w:val="Heading3"/>
        <w:bidi w:val="0"/>
        <w:jc w:val="start"/>
        <w:rPr/>
      </w:pPr>
      <w:r>
        <w:rPr/>
        <w:t>4.5 Catatan Kedisiplinan</w:t>
      </w:r>
    </w:p>
    <w:p>
      <w:pPr>
        <w:pStyle w:val="BodyText"/>
        <w:numPr>
          <w:ilvl w:val="0"/>
          <w:numId w:val="9"/>
        </w:numPr>
        <w:tabs>
          <w:tab w:val="clear" w:pos="1134"/>
          <w:tab w:val="left" w:pos="814" w:leader="none"/>
        </w:tabs>
        <w:bidi w:val="0"/>
        <w:spacing w:before="105" w:after="0"/>
        <w:ind w:hanging="283" w:start="814"/>
        <w:jc w:val="start"/>
        <w:rPr/>
      </w:pPr>
      <w:r>
        <w:rPr/>
        <w:t xml:space="preserve">Buka menu </w:t>
      </w:r>
      <w:r>
        <w:rPr>
          <w:rStyle w:val="Strong"/>
        </w:rPr>
        <w:t>Catatan Kedisiplinan</w:t>
      </w:r>
      <w:r>
        <w:rPr/>
        <w:t xml:space="preserve"> atau </w:t>
      </w:r>
      <w:r>
        <w:rPr>
          <w:rStyle w:val="Strong"/>
        </w:rPr>
        <w:t>Pelanggaran</w:t>
      </w:r>
      <w:r>
        <w:rPr/>
        <w:t xml:space="preserve">. </w:t>
      </w:r>
    </w:p>
    <w:p>
      <w:pPr>
        <w:pStyle w:val="BodyText"/>
        <w:numPr>
          <w:ilvl w:val="0"/>
          <w:numId w:val="9"/>
        </w:numPr>
        <w:tabs>
          <w:tab w:val="clear" w:pos="1134"/>
          <w:tab w:val="left" w:pos="814" w:leader="none"/>
        </w:tabs>
        <w:bidi w:val="0"/>
        <w:spacing w:before="105" w:after="0"/>
        <w:ind w:hanging="283" w:start="814"/>
        <w:jc w:val="start"/>
        <w:rPr/>
      </w:pPr>
      <w:r>
        <w:rPr/>
        <w:t xml:space="preserve">Lihat daftar catatan, tanggal, jenis pembinaan, poin, hukuman/pembinaan, dan catatan pengurus. </w:t>
      </w:r>
    </w:p>
    <w:p>
      <w:pPr>
        <w:pStyle w:val="BodyText"/>
        <w:numPr>
          <w:ilvl w:val="0"/>
          <w:numId w:val="9"/>
        </w:numPr>
        <w:tabs>
          <w:tab w:val="clear" w:pos="1134"/>
          <w:tab w:val="left" w:pos="814" w:leader="none"/>
        </w:tabs>
        <w:bidi w:val="0"/>
        <w:ind w:hanging="283" w:start="814"/>
        <w:jc w:val="start"/>
        <w:rPr/>
      </w:pPr>
      <w:r>
        <w:rPr/>
        <w:t xml:space="preserve">Gunakan filter jika tersedia untuk melihat catatan tertentu. </w:t>
      </w:r>
    </w:p>
    <w:p>
      <w:pPr>
        <w:pStyle w:val="BodyText"/>
        <w:bidi w:val="0"/>
        <w:jc w:val="start"/>
        <w:rPr/>
      </w:pPr>
      <w:r>
        <w:rPr/>
        <w:t>Notifikasi kedisiplinan dikirim dengan bahasa pembinaan agar wali dapat mendampingi santri dengan tenang.</w:t>
      </w:r>
    </w:p>
    <w:p>
      <w:pPr>
        <w:pStyle w:val="Heading3"/>
        <w:bidi w:val="0"/>
        <w:jc w:val="start"/>
        <w:rPr/>
      </w:pPr>
      <w:r>
        <w:rPr/>
        <w:t>4.6 Rekam Medis/Kesehatan</w:t>
      </w:r>
    </w:p>
    <w:p>
      <w:pPr>
        <w:pStyle w:val="BodyText"/>
        <w:numPr>
          <w:ilvl w:val="0"/>
          <w:numId w:val="10"/>
        </w:numPr>
        <w:tabs>
          <w:tab w:val="clear" w:pos="1134"/>
          <w:tab w:val="left" w:pos="814" w:leader="none"/>
        </w:tabs>
        <w:bidi w:val="0"/>
        <w:spacing w:before="105" w:after="0"/>
        <w:ind w:hanging="283" w:start="814"/>
        <w:jc w:val="start"/>
        <w:rPr/>
      </w:pPr>
      <w:r>
        <w:rPr/>
        <w:t xml:space="preserve">Buka menu </w:t>
      </w:r>
      <w:r>
        <w:rPr>
          <w:rStyle w:val="Strong"/>
        </w:rPr>
        <w:t>Kesehatan</w:t>
      </w:r>
      <w:r>
        <w:rPr/>
        <w:t xml:space="preserve"> atau </w:t>
      </w:r>
      <w:r>
        <w:rPr>
          <w:rStyle w:val="Strong"/>
        </w:rPr>
        <w:t>Rekam Medis</w:t>
      </w:r>
      <w:r>
        <w:rPr/>
        <w:t xml:space="preserve">. </w:t>
      </w:r>
    </w:p>
    <w:p>
      <w:pPr>
        <w:pStyle w:val="BodyText"/>
        <w:numPr>
          <w:ilvl w:val="0"/>
          <w:numId w:val="10"/>
        </w:numPr>
        <w:tabs>
          <w:tab w:val="clear" w:pos="1134"/>
          <w:tab w:val="left" w:pos="814" w:leader="none"/>
        </w:tabs>
        <w:bidi w:val="0"/>
        <w:ind w:hanging="283" w:start="814"/>
        <w:jc w:val="start"/>
        <w:rPr/>
      </w:pPr>
      <w:r>
        <w:rPr/>
        <w:t xml:space="preserve">Lihat tanggal, keluhan, tindakan, dan catatan dari petugas kesehatan. </w:t>
      </w:r>
    </w:p>
    <w:p>
      <w:pPr>
        <w:pStyle w:val="BodyTextdanger"/>
        <w:bidi w:val="0"/>
        <w:jc w:val="start"/>
        <w:rPr/>
      </w:pPr>
      <w:r>
        <w:rPr/>
        <w:t>Data kesehatan bersifat sensitif. Jangan menyebarkan screenshot atau isi rekam medis tanpa kepentingan yang sah.</w:t>
      </w:r>
    </w:p>
    <w:p>
      <w:pPr>
        <w:pStyle w:val="Heading3"/>
        <w:bidi w:val="0"/>
        <w:jc w:val="start"/>
        <w:rPr/>
      </w:pPr>
      <w:r>
        <w:rPr/>
        <w:t>4.7 Perizinan Santri</w:t>
      </w:r>
    </w:p>
    <w:p>
      <w:pPr>
        <w:pStyle w:val="BodyText"/>
        <w:numPr>
          <w:ilvl w:val="0"/>
          <w:numId w:val="11"/>
        </w:numPr>
        <w:tabs>
          <w:tab w:val="clear" w:pos="1134"/>
          <w:tab w:val="left" w:pos="814" w:leader="none"/>
        </w:tabs>
        <w:bidi w:val="0"/>
        <w:spacing w:before="105" w:after="0"/>
        <w:ind w:hanging="283" w:start="814"/>
        <w:jc w:val="start"/>
        <w:rPr/>
      </w:pPr>
      <w:r>
        <w:rPr/>
        <w:t xml:space="preserve">Buka menu </w:t>
      </w:r>
      <w:r>
        <w:rPr>
          <w:rStyle w:val="Strong"/>
        </w:rPr>
        <w:t>Perizinan</w:t>
      </w:r>
      <w:r>
        <w:rPr/>
        <w:t xml:space="preserve">. </w:t>
      </w:r>
    </w:p>
    <w:p>
      <w:pPr>
        <w:pStyle w:val="BodyText"/>
        <w:numPr>
          <w:ilvl w:val="0"/>
          <w:numId w:val="11"/>
        </w:numPr>
        <w:tabs>
          <w:tab w:val="clear" w:pos="1134"/>
          <w:tab w:val="left" w:pos="814" w:leader="none"/>
        </w:tabs>
        <w:bidi w:val="0"/>
        <w:spacing w:before="105" w:after="0"/>
        <w:ind w:hanging="283" w:start="814"/>
        <w:jc w:val="start"/>
        <w:rPr/>
      </w:pPr>
      <w:r>
        <w:rPr/>
        <w:t xml:space="preserve">Lihat jenis izin, tanggal izin, tanggal kembali, keterangan, dan status. </w:t>
      </w:r>
    </w:p>
    <w:p>
      <w:pPr>
        <w:pStyle w:val="BodyText"/>
        <w:numPr>
          <w:ilvl w:val="0"/>
          <w:numId w:val="11"/>
        </w:numPr>
        <w:tabs>
          <w:tab w:val="clear" w:pos="1134"/>
          <w:tab w:val="left" w:pos="814" w:leader="none"/>
        </w:tabs>
        <w:bidi w:val="0"/>
        <w:ind w:hanging="283" w:start="814"/>
        <w:jc w:val="start"/>
        <w:rPr/>
      </w:pPr>
      <w:r>
        <w:rPr/>
        <w:t xml:space="preserve">Status dapat berupa sedang ditinjau, disetujui, ditolak, keluar, atau sudah kembali sesuai data pesantren. </w:t>
      </w:r>
    </w:p>
    <w:p>
      <w:pPr>
        <w:pStyle w:val="BodyText"/>
        <w:bidi w:val="0"/>
        <w:jc w:val="start"/>
        <w:rPr/>
      </w:pPr>
      <w:r>
        <w:rPr/>
        <w:t>Notifikasi perizinan dikirim saat izin baru dibuat atau status berubah, termasuk saat disetujui, ditolak, dan ketika santri sudah kembali.</w:t>
      </w:r>
    </w:p>
    <w:p>
      <w:pPr>
        <w:pStyle w:val="Heading3"/>
        <w:bidi w:val="0"/>
        <w:jc w:val="start"/>
        <w:rPr/>
      </w:pPr>
      <w:r>
        <w:rPr/>
        <w:t>4.8 Prestasi Santri</w:t>
      </w:r>
    </w:p>
    <w:p>
      <w:pPr>
        <w:pStyle w:val="BodyText"/>
        <w:numPr>
          <w:ilvl w:val="0"/>
          <w:numId w:val="12"/>
        </w:numPr>
        <w:tabs>
          <w:tab w:val="clear" w:pos="1134"/>
          <w:tab w:val="left" w:pos="814" w:leader="none"/>
        </w:tabs>
        <w:bidi w:val="0"/>
        <w:spacing w:before="105" w:after="0"/>
        <w:ind w:hanging="283" w:start="814"/>
        <w:jc w:val="start"/>
        <w:rPr/>
      </w:pPr>
      <w:r>
        <w:rPr/>
        <w:t xml:space="preserve">Buka menu </w:t>
      </w:r>
      <w:r>
        <w:rPr>
          <w:rStyle w:val="Strong"/>
        </w:rPr>
        <w:t>Prestasi</w:t>
      </w:r>
      <w:r>
        <w:rPr/>
        <w:t xml:space="preserve">. </w:t>
      </w:r>
    </w:p>
    <w:p>
      <w:pPr>
        <w:pStyle w:val="BodyText"/>
        <w:numPr>
          <w:ilvl w:val="0"/>
          <w:numId w:val="12"/>
        </w:numPr>
        <w:tabs>
          <w:tab w:val="clear" w:pos="1134"/>
          <w:tab w:val="left" w:pos="814" w:leader="none"/>
        </w:tabs>
        <w:bidi w:val="0"/>
        <w:spacing w:before="105" w:after="0"/>
        <w:ind w:hanging="283" w:start="814"/>
        <w:jc w:val="start"/>
        <w:rPr/>
      </w:pPr>
      <w:r>
        <w:rPr/>
        <w:t xml:space="preserve">Lihat daftar santri berprestasi, kategori, judul prestasi, tanggal, poin, dan keterangan. </w:t>
      </w:r>
    </w:p>
    <w:p>
      <w:pPr>
        <w:pStyle w:val="BodyText"/>
        <w:numPr>
          <w:ilvl w:val="0"/>
          <w:numId w:val="12"/>
        </w:numPr>
        <w:tabs>
          <w:tab w:val="clear" w:pos="1134"/>
          <w:tab w:val="left" w:pos="814" w:leader="none"/>
        </w:tabs>
        <w:bidi w:val="0"/>
        <w:ind w:hanging="283" w:start="814"/>
        <w:jc w:val="start"/>
        <w:rPr/>
      </w:pPr>
      <w:r>
        <w:rPr/>
        <w:t xml:space="preserve">Gunakan pencarian atau filter kategori jika tersedia. </w:t>
      </w:r>
    </w:p>
    <w:p>
      <w:pPr>
        <w:pStyle w:val="BodyText"/>
        <w:bidi w:val="0"/>
        <w:jc w:val="start"/>
        <w:rPr/>
      </w:pPr>
      <w:r>
        <w:rPr/>
        <w:t>Jika anak wali santri mendapatkan prestasi baru, aplikasi mengirim notifikasi prestasi kepada akun wali terkait.</w:t>
      </w:r>
    </w:p>
    <w:p>
      <w:pPr>
        <w:pStyle w:val="Heading2"/>
        <w:bidi w:val="0"/>
        <w:jc w:val="start"/>
        <w:rPr/>
      </w:pPr>
      <w:r>
        <w:rPr/>
        <w:t>5. Tagihan, SPP, dan Pembayaran</w:t>
      </w:r>
    </w:p>
    <w:p>
      <w:pPr>
        <w:pStyle w:val="BodyText"/>
        <w:bidi w:val="0"/>
        <w:jc w:val="start"/>
        <w:rPr/>
      </w:pPr>
      <w:r>
        <w:rPr/>
        <w:t>Modul keuangan menampilkan tagihan santri dan status pembayaran. Modul ini online-first karena status pembayaran harus selalu cocok dengan server dan Midtrans.</w:t>
      </w:r>
    </w:p>
    <w:p>
      <w:pPr>
        <w:pStyle w:val="Heading3"/>
        <w:bidi w:val="0"/>
        <w:jc w:val="start"/>
        <w:rPr/>
      </w:pPr>
      <w:r>
        <w:rPr/>
        <w:t>5.1 Melihat Tagihan</w:t>
      </w:r>
    </w:p>
    <w:p>
      <w:pPr>
        <w:pStyle w:val="BodyText"/>
        <w:numPr>
          <w:ilvl w:val="0"/>
          <w:numId w:val="13"/>
        </w:numPr>
        <w:tabs>
          <w:tab w:val="clear" w:pos="1134"/>
          <w:tab w:val="left" w:pos="814" w:leader="none"/>
        </w:tabs>
        <w:bidi w:val="0"/>
        <w:spacing w:before="105" w:after="0"/>
        <w:ind w:hanging="283" w:start="814"/>
        <w:jc w:val="start"/>
        <w:rPr/>
      </w:pPr>
      <w:r>
        <w:rPr/>
        <w:t xml:space="preserve">Buka menu </w:t>
      </w:r>
      <w:r>
        <w:rPr>
          <w:rStyle w:val="Strong"/>
        </w:rPr>
        <w:t>Tagihan/SPP</w:t>
      </w:r>
      <w:r>
        <w:rPr/>
        <w:t xml:space="preserve"> atau </w:t>
      </w:r>
      <w:r>
        <w:rPr>
          <w:rStyle w:val="Strong"/>
        </w:rPr>
        <w:t>Keuangan</w:t>
      </w:r>
      <w:r>
        <w:rPr/>
        <w:t xml:space="preserve">. </w:t>
      </w:r>
    </w:p>
    <w:p>
      <w:pPr>
        <w:pStyle w:val="BodyText"/>
        <w:numPr>
          <w:ilvl w:val="0"/>
          <w:numId w:val="13"/>
        </w:numPr>
        <w:tabs>
          <w:tab w:val="clear" w:pos="1134"/>
          <w:tab w:val="left" w:pos="814" w:leader="none"/>
        </w:tabs>
        <w:bidi w:val="0"/>
        <w:spacing w:before="105" w:after="0"/>
        <w:ind w:hanging="283" w:start="814"/>
        <w:jc w:val="start"/>
        <w:rPr/>
      </w:pPr>
      <w:r>
        <w:rPr/>
        <w:t xml:space="preserve">Pilih santri. </w:t>
      </w:r>
    </w:p>
    <w:p>
      <w:pPr>
        <w:pStyle w:val="BodyText"/>
        <w:numPr>
          <w:ilvl w:val="0"/>
          <w:numId w:val="13"/>
        </w:numPr>
        <w:tabs>
          <w:tab w:val="clear" w:pos="1134"/>
          <w:tab w:val="left" w:pos="814" w:leader="none"/>
        </w:tabs>
        <w:bidi w:val="0"/>
        <w:ind w:hanging="283" w:start="814"/>
        <w:jc w:val="start"/>
        <w:rPr/>
      </w:pPr>
      <w:r>
        <w:rPr/>
        <w:t xml:space="preserve">Lihat daftar tagihan, nominal, sisa tagihan, status, dan keterangan. </w:t>
      </w:r>
    </w:p>
    <w:p>
      <w:pPr>
        <w:pStyle w:val="Heading3"/>
        <w:bidi w:val="0"/>
        <w:jc w:val="start"/>
        <w:rPr/>
      </w:pPr>
      <w:r>
        <w:rPr/>
        <w:t>5.2 Membayar Tagihan</w:t>
      </w:r>
    </w:p>
    <w:p>
      <w:pPr>
        <w:pStyle w:val="BodyText"/>
        <w:numPr>
          <w:ilvl w:val="0"/>
          <w:numId w:val="14"/>
        </w:numPr>
        <w:tabs>
          <w:tab w:val="clear" w:pos="1134"/>
          <w:tab w:val="left" w:pos="814" w:leader="none"/>
        </w:tabs>
        <w:bidi w:val="0"/>
        <w:spacing w:before="105" w:after="0"/>
        <w:ind w:hanging="283" w:start="814"/>
        <w:jc w:val="start"/>
        <w:rPr/>
      </w:pPr>
      <w:r>
        <w:rPr/>
        <w:t xml:space="preserve">Buka detail tagihan. </w:t>
      </w:r>
    </w:p>
    <w:p>
      <w:pPr>
        <w:pStyle w:val="BodyText"/>
        <w:numPr>
          <w:ilvl w:val="0"/>
          <w:numId w:val="14"/>
        </w:numPr>
        <w:tabs>
          <w:tab w:val="clear" w:pos="1134"/>
          <w:tab w:val="left" w:pos="814" w:leader="none"/>
        </w:tabs>
        <w:bidi w:val="0"/>
        <w:spacing w:before="105" w:after="0"/>
        <w:ind w:hanging="283" w:start="814"/>
        <w:jc w:val="start"/>
        <w:rPr/>
      </w:pPr>
      <w:r>
        <w:rPr/>
        <w:t xml:space="preserve">Tekan tombol pembayaran. </w:t>
      </w:r>
    </w:p>
    <w:p>
      <w:pPr>
        <w:pStyle w:val="BodyText"/>
        <w:numPr>
          <w:ilvl w:val="0"/>
          <w:numId w:val="14"/>
        </w:numPr>
        <w:tabs>
          <w:tab w:val="clear" w:pos="1134"/>
          <w:tab w:val="left" w:pos="814" w:leader="none"/>
        </w:tabs>
        <w:bidi w:val="0"/>
        <w:spacing w:before="105" w:after="0"/>
        <w:ind w:hanging="283" w:start="814"/>
        <w:jc w:val="start"/>
        <w:rPr/>
      </w:pPr>
      <w:r>
        <w:rPr/>
        <w:t xml:space="preserve">Pilih metode pembayaran: QRIS, GoPay, BCA VA, BNI VA, BRI VA, Permata VA, Mandiri Bill Payment, Alfamart, atau Indomaret. </w:t>
      </w:r>
    </w:p>
    <w:p>
      <w:pPr>
        <w:pStyle w:val="BodyText"/>
        <w:numPr>
          <w:ilvl w:val="0"/>
          <w:numId w:val="14"/>
        </w:numPr>
        <w:tabs>
          <w:tab w:val="clear" w:pos="1134"/>
          <w:tab w:val="left" w:pos="814" w:leader="none"/>
        </w:tabs>
        <w:bidi w:val="0"/>
        <w:spacing w:before="105" w:after="0"/>
        <w:ind w:hanging="283" w:start="814"/>
        <w:jc w:val="start"/>
        <w:rPr/>
      </w:pPr>
      <w:r>
        <w:rPr/>
        <w:t xml:space="preserve">Tekan </w:t>
      </w:r>
      <w:r>
        <w:rPr>
          <w:rStyle w:val="Strong"/>
        </w:rPr>
        <w:t>Lanjutkan Pembayaran</w:t>
      </w:r>
      <w:r>
        <w:rPr/>
        <w:t xml:space="preserve">. </w:t>
      </w:r>
    </w:p>
    <w:p>
      <w:pPr>
        <w:pStyle w:val="BodyText"/>
        <w:numPr>
          <w:ilvl w:val="0"/>
          <w:numId w:val="14"/>
        </w:numPr>
        <w:tabs>
          <w:tab w:val="clear" w:pos="1134"/>
          <w:tab w:val="left" w:pos="814" w:leader="none"/>
        </w:tabs>
        <w:bidi w:val="0"/>
        <w:ind w:hanging="283" w:start="814"/>
        <w:jc w:val="start"/>
        <w:rPr/>
      </w:pPr>
      <w:r>
        <w:rPr/>
        <w:t xml:space="preserve">Ikuti instruksi pembayaran sesuai metode yang dipilih. </w:t>
      </w:r>
    </w:p>
    <w:p>
      <w:pPr>
        <w:pStyle w:val="Heading3"/>
        <w:bidi w:val="0"/>
        <w:jc w:val="start"/>
        <w:rPr/>
      </w:pPr>
      <w:r>
        <w:rPr/>
        <w:t>5.3 Setelah Pembayaran</w:t>
      </w:r>
    </w:p>
    <w:p>
      <w:pPr>
        <w:pStyle w:val="BodyText"/>
        <w:numPr>
          <w:ilvl w:val="0"/>
          <w:numId w:val="15"/>
        </w:numPr>
        <w:tabs>
          <w:tab w:val="clear" w:pos="1134"/>
          <w:tab w:val="left" w:pos="814" w:leader="none"/>
        </w:tabs>
        <w:bidi w:val="0"/>
        <w:spacing w:before="105" w:after="0"/>
        <w:ind w:hanging="283" w:start="814"/>
        <w:jc w:val="start"/>
        <w:rPr/>
      </w:pPr>
      <w:r>
        <w:rPr/>
        <w:t xml:space="preserve">Aplikasi memantau status pembayaran dari server. </w:t>
      </w:r>
    </w:p>
    <w:p>
      <w:pPr>
        <w:pStyle w:val="BodyText"/>
        <w:numPr>
          <w:ilvl w:val="0"/>
          <w:numId w:val="15"/>
        </w:numPr>
        <w:tabs>
          <w:tab w:val="clear" w:pos="1134"/>
          <w:tab w:val="left" w:pos="814" w:leader="none"/>
        </w:tabs>
        <w:bidi w:val="0"/>
        <w:spacing w:before="105" w:after="0"/>
        <w:ind w:hanging="283" w:start="814"/>
        <w:jc w:val="start"/>
        <w:rPr/>
      </w:pPr>
      <w:r>
        <w:rPr/>
        <w:t xml:space="preserve">Jika pembayaran berhasil, aplikasi menampilkan hasil sukses secara otomatis setelah status dikonfirmasi. </w:t>
      </w:r>
    </w:p>
    <w:p>
      <w:pPr>
        <w:pStyle w:val="BodyText"/>
        <w:numPr>
          <w:ilvl w:val="0"/>
          <w:numId w:val="15"/>
        </w:numPr>
        <w:tabs>
          <w:tab w:val="clear" w:pos="1134"/>
          <w:tab w:val="left" w:pos="814" w:leader="none"/>
        </w:tabs>
        <w:bidi w:val="0"/>
        <w:spacing w:before="105" w:after="0"/>
        <w:ind w:hanging="283" w:start="814"/>
        <w:jc w:val="start"/>
        <w:rPr/>
      </w:pPr>
      <w:r>
        <w:rPr/>
        <w:t xml:space="preserve">Tombol cek status tetap tersedia untuk kondisi jaringan lambat. </w:t>
      </w:r>
    </w:p>
    <w:p>
      <w:pPr>
        <w:pStyle w:val="BodyText"/>
        <w:numPr>
          <w:ilvl w:val="0"/>
          <w:numId w:val="15"/>
        </w:numPr>
        <w:tabs>
          <w:tab w:val="clear" w:pos="1134"/>
          <w:tab w:val="left" w:pos="814" w:leader="none"/>
        </w:tabs>
        <w:bidi w:val="0"/>
        <w:ind w:hanging="283" w:start="814"/>
        <w:jc w:val="start"/>
        <w:rPr/>
      </w:pPr>
      <w:r>
        <w:rPr/>
        <w:t xml:space="preserve">Notifikasi pembayaran tagihan berhasil dikirim dengan bahasa yang ramah. </w:t>
      </w:r>
    </w:p>
    <w:p>
      <w:pPr>
        <w:pStyle w:val="Heading2"/>
        <w:bidi w:val="0"/>
        <w:jc w:val="start"/>
        <w:rPr/>
      </w:pPr>
      <w:r>
        <w:rPr/>
        <w:t>6. Dompet Santri</w:t>
      </w:r>
    </w:p>
    <w:p>
      <w:pPr>
        <w:pStyle w:val="BodyText"/>
        <w:bidi w:val="0"/>
        <w:jc w:val="start"/>
        <w:rPr/>
      </w:pPr>
      <w:r>
        <w:rPr/>
        <w:t>Dompet Santri adalah fitur saldo digital santri untuk transaksi yang diizinkan pesantren, terutama kantin. Saldo dan transaksi selalu mengacu pada ledger resmi di backend.</w:t>
      </w:r>
    </w:p>
    <w:p>
      <w:pPr>
        <w:pStyle w:val="Heading3"/>
        <w:bidi w:val="0"/>
        <w:jc w:val="start"/>
        <w:rPr/>
      </w:pPr>
      <w:r>
        <w:rPr/>
        <w:t>6.1 Membuka Dompet Santri</w:t>
      </w:r>
    </w:p>
    <w:p>
      <w:pPr>
        <w:pStyle w:val="BodyText"/>
        <w:numPr>
          <w:ilvl w:val="0"/>
          <w:numId w:val="16"/>
        </w:numPr>
        <w:tabs>
          <w:tab w:val="clear" w:pos="1134"/>
          <w:tab w:val="left" w:pos="814" w:leader="none"/>
        </w:tabs>
        <w:bidi w:val="0"/>
        <w:spacing w:before="105" w:after="0"/>
        <w:ind w:hanging="283" w:start="814"/>
        <w:jc w:val="start"/>
        <w:rPr/>
      </w:pPr>
      <w:r>
        <w:rPr/>
        <w:t xml:space="preserve">Buka menu </w:t>
      </w:r>
      <w:r>
        <w:rPr>
          <w:rStyle w:val="Strong"/>
        </w:rPr>
        <w:t>Dompet Santri</w:t>
      </w:r>
      <w:r>
        <w:rPr/>
        <w:t xml:space="preserve">. </w:t>
      </w:r>
    </w:p>
    <w:p>
      <w:pPr>
        <w:pStyle w:val="BodyText"/>
        <w:numPr>
          <w:ilvl w:val="0"/>
          <w:numId w:val="16"/>
        </w:numPr>
        <w:tabs>
          <w:tab w:val="clear" w:pos="1134"/>
          <w:tab w:val="left" w:pos="814" w:leader="none"/>
        </w:tabs>
        <w:bidi w:val="0"/>
        <w:spacing w:before="105" w:after="0"/>
        <w:ind w:hanging="283" w:start="814"/>
        <w:jc w:val="start"/>
        <w:rPr/>
      </w:pPr>
      <w:r>
        <w:rPr/>
        <w:t xml:space="preserve">Pilih santri yang ingin dilihat. </w:t>
      </w:r>
    </w:p>
    <w:p>
      <w:pPr>
        <w:pStyle w:val="BodyText"/>
        <w:numPr>
          <w:ilvl w:val="0"/>
          <w:numId w:val="16"/>
        </w:numPr>
        <w:tabs>
          <w:tab w:val="clear" w:pos="1134"/>
          <w:tab w:val="left" w:pos="814" w:leader="none"/>
        </w:tabs>
        <w:bidi w:val="0"/>
        <w:ind w:hanging="283" w:start="814"/>
        <w:jc w:val="start"/>
        <w:rPr/>
      </w:pPr>
      <w:r>
        <w:rPr/>
        <w:t xml:space="preserve">Lihat saldo, status dompet, limit, dan riwayat transaksi. </w:t>
      </w:r>
    </w:p>
    <w:p>
      <w:pPr>
        <w:pStyle w:val="Heading3"/>
        <w:bidi w:val="0"/>
        <w:jc w:val="start"/>
        <w:rPr/>
      </w:pPr>
      <w:r>
        <w:rPr/>
        <w:t>6.2 Aktivasi dan PIN</w:t>
      </w:r>
    </w:p>
    <w:p>
      <w:pPr>
        <w:pStyle w:val="BodyText"/>
        <w:numPr>
          <w:ilvl w:val="0"/>
          <w:numId w:val="17"/>
        </w:numPr>
        <w:tabs>
          <w:tab w:val="clear" w:pos="1134"/>
          <w:tab w:val="left" w:pos="814" w:leader="none"/>
        </w:tabs>
        <w:bidi w:val="0"/>
        <w:spacing w:before="105" w:after="0"/>
        <w:ind w:hanging="283" w:start="814"/>
        <w:jc w:val="start"/>
        <w:rPr/>
      </w:pPr>
      <w:r>
        <w:rPr/>
        <w:t xml:space="preserve">Ikuti instruksi aktivasi jika dompet belum aktif. </w:t>
      </w:r>
    </w:p>
    <w:p>
      <w:pPr>
        <w:pStyle w:val="BodyText"/>
        <w:numPr>
          <w:ilvl w:val="0"/>
          <w:numId w:val="17"/>
        </w:numPr>
        <w:tabs>
          <w:tab w:val="clear" w:pos="1134"/>
          <w:tab w:val="left" w:pos="814" w:leader="none"/>
        </w:tabs>
        <w:bidi w:val="0"/>
        <w:spacing w:before="105" w:after="0"/>
        <w:ind w:hanging="283" w:start="814"/>
        <w:jc w:val="start"/>
        <w:rPr/>
      </w:pPr>
      <w:r>
        <w:rPr/>
        <w:t xml:space="preserve">Buat atau gunakan PIN sesuai instruksi aplikasi. </w:t>
      </w:r>
    </w:p>
    <w:p>
      <w:pPr>
        <w:pStyle w:val="BodyText"/>
        <w:numPr>
          <w:ilvl w:val="0"/>
          <w:numId w:val="17"/>
        </w:numPr>
        <w:tabs>
          <w:tab w:val="clear" w:pos="1134"/>
          <w:tab w:val="left" w:pos="814" w:leader="none"/>
        </w:tabs>
        <w:bidi w:val="0"/>
        <w:ind w:hanging="283" w:start="814"/>
        <w:jc w:val="start"/>
        <w:rPr/>
      </w:pPr>
      <w:r>
        <w:rPr/>
        <w:t xml:space="preserve">Jaga PIN. Jangan berikan kepada petugas, pengurus, teman, atau pihak lain. </w:t>
      </w:r>
    </w:p>
    <w:p>
      <w:pPr>
        <w:pStyle w:val="Heading3"/>
        <w:bidi w:val="0"/>
        <w:jc w:val="start"/>
        <w:rPr/>
      </w:pPr>
      <w:r>
        <w:rPr/>
        <w:t>6.3 Top Up Dompet</w:t>
      </w:r>
    </w:p>
    <w:p>
      <w:pPr>
        <w:pStyle w:val="BodyText"/>
        <w:numPr>
          <w:ilvl w:val="0"/>
          <w:numId w:val="18"/>
        </w:numPr>
        <w:tabs>
          <w:tab w:val="clear" w:pos="1134"/>
          <w:tab w:val="left" w:pos="814" w:leader="none"/>
        </w:tabs>
        <w:bidi w:val="0"/>
        <w:spacing w:before="105" w:after="0"/>
        <w:ind w:hanging="283" w:start="814"/>
        <w:jc w:val="start"/>
        <w:rPr/>
      </w:pPr>
      <w:r>
        <w:rPr/>
        <w:t xml:space="preserve">Buka Dompet Santri. </w:t>
      </w:r>
    </w:p>
    <w:p>
      <w:pPr>
        <w:pStyle w:val="BodyText"/>
        <w:numPr>
          <w:ilvl w:val="0"/>
          <w:numId w:val="18"/>
        </w:numPr>
        <w:tabs>
          <w:tab w:val="clear" w:pos="1134"/>
          <w:tab w:val="left" w:pos="814" w:leader="none"/>
        </w:tabs>
        <w:bidi w:val="0"/>
        <w:spacing w:before="105" w:after="0"/>
        <w:ind w:hanging="283" w:start="814"/>
        <w:jc w:val="start"/>
        <w:rPr/>
      </w:pPr>
      <w:r>
        <w:rPr/>
        <w:t xml:space="preserve">Pilih menu top up. </w:t>
      </w:r>
    </w:p>
    <w:p>
      <w:pPr>
        <w:pStyle w:val="BodyText"/>
        <w:numPr>
          <w:ilvl w:val="0"/>
          <w:numId w:val="18"/>
        </w:numPr>
        <w:tabs>
          <w:tab w:val="clear" w:pos="1134"/>
          <w:tab w:val="left" w:pos="814" w:leader="none"/>
        </w:tabs>
        <w:bidi w:val="0"/>
        <w:spacing w:before="105" w:after="0"/>
        <w:ind w:hanging="283" w:start="814"/>
        <w:jc w:val="start"/>
        <w:rPr/>
      </w:pPr>
      <w:r>
        <w:rPr/>
        <w:t xml:space="preserve">Masukkan nominal. </w:t>
      </w:r>
    </w:p>
    <w:p>
      <w:pPr>
        <w:pStyle w:val="BodyText"/>
        <w:numPr>
          <w:ilvl w:val="0"/>
          <w:numId w:val="18"/>
        </w:numPr>
        <w:tabs>
          <w:tab w:val="clear" w:pos="1134"/>
          <w:tab w:val="left" w:pos="814" w:leader="none"/>
        </w:tabs>
        <w:bidi w:val="0"/>
        <w:spacing w:before="105" w:after="0"/>
        <w:ind w:hanging="283" w:start="814"/>
        <w:jc w:val="start"/>
        <w:rPr/>
      </w:pPr>
      <w:r>
        <w:rPr/>
        <w:t xml:space="preserve">Pilih metode pembayaran. </w:t>
      </w:r>
    </w:p>
    <w:p>
      <w:pPr>
        <w:pStyle w:val="BodyText"/>
        <w:numPr>
          <w:ilvl w:val="0"/>
          <w:numId w:val="18"/>
        </w:numPr>
        <w:tabs>
          <w:tab w:val="clear" w:pos="1134"/>
          <w:tab w:val="left" w:pos="814" w:leader="none"/>
        </w:tabs>
        <w:bidi w:val="0"/>
        <w:ind w:hanging="283" w:start="814"/>
        <w:jc w:val="start"/>
        <w:rPr/>
      </w:pPr>
      <w:r>
        <w:rPr/>
        <w:t xml:space="preserve">Ikuti instruksi hingga pembayaran selesai. </w:t>
      </w:r>
    </w:p>
    <w:p>
      <w:pPr>
        <w:pStyle w:val="BodyText"/>
        <w:bidi w:val="0"/>
        <w:jc w:val="start"/>
        <w:rPr/>
      </w:pPr>
      <w:r>
        <w:rPr/>
        <w:t>Saldo masuk setelah pembayaran berhasil dikonfirmasi server.</w:t>
      </w:r>
    </w:p>
    <w:p>
      <w:pPr>
        <w:pStyle w:val="Heading3"/>
        <w:bidi w:val="0"/>
        <w:jc w:val="start"/>
        <w:rPr/>
      </w:pPr>
      <w:r>
        <w:rPr/>
        <w:t>6.4 Limit, Approval, dan Keamanan</w:t>
      </w:r>
    </w:p>
    <w:p>
      <w:pPr>
        <w:pStyle w:val="BodyText"/>
        <w:numPr>
          <w:ilvl w:val="0"/>
          <w:numId w:val="19"/>
        </w:numPr>
        <w:tabs>
          <w:tab w:val="clear" w:pos="1134"/>
          <w:tab w:val="left" w:pos="814" w:leader="none"/>
        </w:tabs>
        <w:bidi w:val="0"/>
        <w:spacing w:before="105" w:after="0"/>
        <w:ind w:hanging="283" w:start="814"/>
        <w:jc w:val="start"/>
        <w:rPr/>
      </w:pPr>
      <w:r>
        <w:rPr/>
        <w:t xml:space="preserve">Wali dapat mengatur limit harian/bulanan jika fitur tersedia. </w:t>
      </w:r>
    </w:p>
    <w:p>
      <w:pPr>
        <w:pStyle w:val="BodyText"/>
        <w:numPr>
          <w:ilvl w:val="0"/>
          <w:numId w:val="19"/>
        </w:numPr>
        <w:tabs>
          <w:tab w:val="clear" w:pos="1134"/>
          <w:tab w:val="left" w:pos="814" w:leader="none"/>
        </w:tabs>
        <w:bidi w:val="0"/>
        <w:spacing w:before="105" w:after="0"/>
        <w:ind w:hanging="283" w:start="814"/>
        <w:jc w:val="start"/>
        <w:rPr/>
      </w:pPr>
      <w:r>
        <w:rPr/>
        <w:t xml:space="preserve">Transaksi tertentu dapat membutuhkan persetujuan wali. </w:t>
      </w:r>
    </w:p>
    <w:p>
      <w:pPr>
        <w:pStyle w:val="BodyText"/>
        <w:numPr>
          <w:ilvl w:val="0"/>
          <w:numId w:val="19"/>
        </w:numPr>
        <w:tabs>
          <w:tab w:val="clear" w:pos="1134"/>
          <w:tab w:val="left" w:pos="814" w:leader="none"/>
        </w:tabs>
        <w:bidi w:val="0"/>
        <w:ind w:hanging="283" w:start="814"/>
        <w:jc w:val="start"/>
        <w:rPr/>
      </w:pPr>
      <w:r>
        <w:rPr/>
        <w:t xml:space="preserve">Transaksi besar, saldo rendah, PIN salah berulang, dispute, atau aktivitas berisiko dapat memicu notifikasi. </w:t>
      </w:r>
    </w:p>
    <w:p>
      <w:pPr>
        <w:pStyle w:val="Heading3"/>
        <w:bidi w:val="0"/>
        <w:jc w:val="start"/>
        <w:rPr/>
      </w:pPr>
      <w:r>
        <w:rPr/>
        <w:t>6.5 Riwayat dan Filter</w:t>
      </w:r>
    </w:p>
    <w:p>
      <w:pPr>
        <w:pStyle w:val="BodyText"/>
        <w:numPr>
          <w:ilvl w:val="0"/>
          <w:numId w:val="20"/>
        </w:numPr>
        <w:tabs>
          <w:tab w:val="clear" w:pos="1134"/>
          <w:tab w:val="left" w:pos="814" w:leader="none"/>
        </w:tabs>
        <w:bidi w:val="0"/>
        <w:spacing w:before="105" w:after="0"/>
        <w:ind w:hanging="283" w:start="814"/>
        <w:jc w:val="start"/>
        <w:rPr/>
      </w:pPr>
      <w:r>
        <w:rPr/>
        <w:t xml:space="preserve">Buka tab riwayat transaksi dompet. </w:t>
      </w:r>
    </w:p>
    <w:p>
      <w:pPr>
        <w:pStyle w:val="BodyText"/>
        <w:numPr>
          <w:ilvl w:val="0"/>
          <w:numId w:val="20"/>
        </w:numPr>
        <w:tabs>
          <w:tab w:val="clear" w:pos="1134"/>
          <w:tab w:val="left" w:pos="814" w:leader="none"/>
        </w:tabs>
        <w:bidi w:val="0"/>
        <w:spacing w:before="105" w:after="0"/>
        <w:ind w:hanging="283" w:start="814"/>
        <w:jc w:val="start"/>
        <w:rPr/>
      </w:pPr>
      <w:r>
        <w:rPr/>
        <w:t xml:space="preserve">Gunakan filter seperti minggu ini, minggu lalu, bulan ini, bulan lalu, 3 bulan, masuk, atau keluar. </w:t>
      </w:r>
    </w:p>
    <w:p>
      <w:pPr>
        <w:pStyle w:val="BodyText"/>
        <w:numPr>
          <w:ilvl w:val="0"/>
          <w:numId w:val="20"/>
        </w:numPr>
        <w:tabs>
          <w:tab w:val="clear" w:pos="1134"/>
          <w:tab w:val="left" w:pos="814" w:leader="none"/>
        </w:tabs>
        <w:bidi w:val="0"/>
        <w:ind w:hanging="283" w:start="814"/>
        <w:jc w:val="start"/>
        <w:rPr/>
      </w:pPr>
      <w:r>
        <w:rPr/>
        <w:t xml:space="preserve">Tekan reset filter untuk kembali ke tampilan semua data. </w:t>
      </w:r>
    </w:p>
    <w:p>
      <w:pPr>
        <w:pStyle w:val="Heading3"/>
        <w:bidi w:val="0"/>
        <w:jc w:val="start"/>
        <w:rPr/>
      </w:pPr>
      <w:r>
        <w:rPr/>
        <w:t>6.6 Dispute Transaksi</w:t>
      </w:r>
    </w:p>
    <w:p>
      <w:pPr>
        <w:pStyle w:val="BodyText"/>
        <w:numPr>
          <w:ilvl w:val="0"/>
          <w:numId w:val="21"/>
        </w:numPr>
        <w:tabs>
          <w:tab w:val="clear" w:pos="1134"/>
          <w:tab w:val="left" w:pos="814" w:leader="none"/>
        </w:tabs>
        <w:bidi w:val="0"/>
        <w:spacing w:before="105" w:after="0"/>
        <w:ind w:hanging="283" w:start="814"/>
        <w:jc w:val="start"/>
        <w:rPr/>
      </w:pPr>
      <w:r>
        <w:rPr/>
        <w:t xml:space="preserve">Buka riwayat transaksi. </w:t>
      </w:r>
    </w:p>
    <w:p>
      <w:pPr>
        <w:pStyle w:val="BodyText"/>
        <w:numPr>
          <w:ilvl w:val="0"/>
          <w:numId w:val="21"/>
        </w:numPr>
        <w:tabs>
          <w:tab w:val="clear" w:pos="1134"/>
          <w:tab w:val="left" w:pos="814" w:leader="none"/>
        </w:tabs>
        <w:bidi w:val="0"/>
        <w:spacing w:before="105" w:after="0"/>
        <w:ind w:hanging="283" w:start="814"/>
        <w:jc w:val="start"/>
        <w:rPr/>
      </w:pPr>
      <w:r>
        <w:rPr/>
        <w:t xml:space="preserve">Pilih transaksi yang ingin dilaporkan. </w:t>
      </w:r>
    </w:p>
    <w:p>
      <w:pPr>
        <w:pStyle w:val="BodyText"/>
        <w:numPr>
          <w:ilvl w:val="0"/>
          <w:numId w:val="21"/>
        </w:numPr>
        <w:tabs>
          <w:tab w:val="clear" w:pos="1134"/>
          <w:tab w:val="left" w:pos="814" w:leader="none"/>
        </w:tabs>
        <w:bidi w:val="0"/>
        <w:spacing w:before="105" w:after="0"/>
        <w:ind w:hanging="283" w:start="814"/>
        <w:jc w:val="start"/>
        <w:rPr/>
      </w:pPr>
      <w:r>
        <w:rPr/>
        <w:t xml:space="preserve">Buka form dispute jika tersedia. </w:t>
      </w:r>
    </w:p>
    <w:p>
      <w:pPr>
        <w:pStyle w:val="BodyText"/>
        <w:numPr>
          <w:ilvl w:val="0"/>
          <w:numId w:val="21"/>
        </w:numPr>
        <w:tabs>
          <w:tab w:val="clear" w:pos="1134"/>
          <w:tab w:val="left" w:pos="814" w:leader="none"/>
        </w:tabs>
        <w:bidi w:val="0"/>
        <w:ind w:hanging="283" w:start="814"/>
        <w:jc w:val="start"/>
        <w:rPr/>
      </w:pPr>
      <w:r>
        <w:rPr/>
        <w:t xml:space="preserve">Tulis alasan dengan jelas dan kirim. </w:t>
      </w:r>
    </w:p>
    <w:p>
      <w:pPr>
        <w:pStyle w:val="Heading2"/>
        <w:bidi w:val="0"/>
        <w:jc w:val="start"/>
        <w:rPr/>
      </w:pPr>
      <w:r>
        <w:rPr/>
        <w:t>7. Kantin Merchant</w:t>
      </w:r>
    </w:p>
    <w:p>
      <w:pPr>
        <w:pStyle w:val="BodyText"/>
        <w:bidi w:val="0"/>
        <w:jc w:val="start"/>
        <w:rPr/>
      </w:pPr>
      <w:r>
        <w:rPr/>
        <w:t>Fitur kantin hanya untuk akun role kantin pada perangkat yang sudah terdaftar dan aktif.</w:t>
      </w:r>
    </w:p>
    <w:p>
      <w:pPr>
        <w:pStyle w:val="BodyText"/>
        <w:numPr>
          <w:ilvl w:val="0"/>
          <w:numId w:val="22"/>
        </w:numPr>
        <w:tabs>
          <w:tab w:val="clear" w:pos="1134"/>
          <w:tab w:val="left" w:pos="814" w:leader="none"/>
        </w:tabs>
        <w:bidi w:val="0"/>
        <w:spacing w:before="105" w:after="0"/>
        <w:ind w:hanging="283" w:start="814"/>
        <w:jc w:val="start"/>
        <w:rPr/>
      </w:pPr>
      <w:r>
        <w:rPr/>
        <w:t xml:space="preserve">Login sebagai petugas kantin. </w:t>
      </w:r>
    </w:p>
    <w:p>
      <w:pPr>
        <w:pStyle w:val="BodyText"/>
        <w:numPr>
          <w:ilvl w:val="0"/>
          <w:numId w:val="22"/>
        </w:numPr>
        <w:tabs>
          <w:tab w:val="clear" w:pos="1134"/>
          <w:tab w:val="left" w:pos="814" w:leader="none"/>
        </w:tabs>
        <w:bidi w:val="0"/>
        <w:spacing w:before="105" w:after="0"/>
        <w:ind w:hanging="283" w:start="814"/>
        <w:jc w:val="start"/>
        <w:rPr/>
      </w:pPr>
      <w:r>
        <w:rPr/>
        <w:t xml:space="preserve">Buka menu kantin/dompet merchant. </w:t>
      </w:r>
    </w:p>
    <w:p>
      <w:pPr>
        <w:pStyle w:val="BodyText"/>
        <w:numPr>
          <w:ilvl w:val="0"/>
          <w:numId w:val="22"/>
        </w:numPr>
        <w:tabs>
          <w:tab w:val="clear" w:pos="1134"/>
          <w:tab w:val="left" w:pos="814" w:leader="none"/>
        </w:tabs>
        <w:bidi w:val="0"/>
        <w:spacing w:before="105" w:after="0"/>
        <w:ind w:hanging="283" w:start="814"/>
        <w:jc w:val="start"/>
        <w:rPr/>
      </w:pPr>
      <w:r>
        <w:rPr/>
        <w:t xml:space="preserve">Masukkan nominal belanja. </w:t>
      </w:r>
    </w:p>
    <w:p>
      <w:pPr>
        <w:pStyle w:val="BodyText"/>
        <w:numPr>
          <w:ilvl w:val="0"/>
          <w:numId w:val="22"/>
        </w:numPr>
        <w:tabs>
          <w:tab w:val="clear" w:pos="1134"/>
          <w:tab w:val="left" w:pos="814" w:leader="none"/>
        </w:tabs>
        <w:bidi w:val="0"/>
        <w:spacing w:before="105" w:after="0"/>
        <w:ind w:hanging="283" w:start="814"/>
        <w:jc w:val="start"/>
        <w:rPr/>
      </w:pPr>
      <w:r>
        <w:rPr/>
        <w:t xml:space="preserve">Pindai QR/NFC kartu santri atau gunakan metode identifikasi yang tersedia. </w:t>
      </w:r>
    </w:p>
    <w:p>
      <w:pPr>
        <w:pStyle w:val="BodyText"/>
        <w:numPr>
          <w:ilvl w:val="0"/>
          <w:numId w:val="22"/>
        </w:numPr>
        <w:tabs>
          <w:tab w:val="clear" w:pos="1134"/>
          <w:tab w:val="left" w:pos="814" w:leader="none"/>
        </w:tabs>
        <w:bidi w:val="0"/>
        <w:spacing w:before="105" w:after="0"/>
        <w:ind w:hanging="283" w:start="814"/>
        <w:jc w:val="start"/>
        <w:rPr/>
      </w:pPr>
      <w:r>
        <w:rPr/>
        <w:t xml:space="preserve">Pastikan nama santri dan nominal sudah benar. </w:t>
      </w:r>
    </w:p>
    <w:p>
      <w:pPr>
        <w:pStyle w:val="BodyText"/>
        <w:numPr>
          <w:ilvl w:val="0"/>
          <w:numId w:val="22"/>
        </w:numPr>
        <w:tabs>
          <w:tab w:val="clear" w:pos="1134"/>
          <w:tab w:val="left" w:pos="814" w:leader="none"/>
        </w:tabs>
        <w:bidi w:val="0"/>
        <w:ind w:hanging="283" w:start="814"/>
        <w:jc w:val="start"/>
        <w:rPr/>
      </w:pPr>
      <w:r>
        <w:rPr/>
        <w:t xml:space="preserve">Proses pembayaran sesuai instruksi. </w:t>
      </w:r>
    </w:p>
    <w:p>
      <w:pPr>
        <w:pStyle w:val="BodyTextdanger"/>
        <w:bidi w:val="0"/>
        <w:jc w:val="start"/>
        <w:rPr/>
      </w:pPr>
      <w:r>
        <w:rPr/>
        <w:t>Petugas kantin tidak boleh meminta, mencatat, atau menyimpan PIN santri di luar layar resmi aplikasi.</w:t>
      </w:r>
    </w:p>
    <w:p>
      <w:pPr>
        <w:pStyle w:val="Heading2"/>
        <w:bidi w:val="0"/>
        <w:jc w:val="start"/>
        <w:rPr/>
      </w:pPr>
      <w:r>
        <w:rPr/>
        <w:t>8. Donasi, Infaq, Wakaf, dan Shadaqah</w:t>
      </w:r>
    </w:p>
    <w:p>
      <w:pPr>
        <w:pStyle w:val="BodyText"/>
        <w:bidi w:val="0"/>
        <w:jc w:val="start"/>
        <w:rPr/>
      </w:pPr>
      <w:r>
        <w:rPr/>
        <w:t>Fitur donasi dapat digunakan oleh wali, alumni, atau pengguna umum sesuai akses aplikasi.</w:t>
      </w:r>
    </w:p>
    <w:p>
      <w:pPr>
        <w:pStyle w:val="BodyText"/>
        <w:numPr>
          <w:ilvl w:val="0"/>
          <w:numId w:val="23"/>
        </w:numPr>
        <w:tabs>
          <w:tab w:val="clear" w:pos="1134"/>
          <w:tab w:val="left" w:pos="814" w:leader="none"/>
        </w:tabs>
        <w:bidi w:val="0"/>
        <w:spacing w:before="105" w:after="0"/>
        <w:ind w:hanging="283" w:start="814"/>
        <w:jc w:val="start"/>
        <w:rPr/>
      </w:pPr>
      <w:r>
        <w:rPr/>
        <w:t xml:space="preserve">Buka menu </w:t>
      </w:r>
      <w:r>
        <w:rPr>
          <w:rStyle w:val="Strong"/>
        </w:rPr>
        <w:t>Donasi</w:t>
      </w:r>
      <w:r>
        <w:rPr/>
        <w:t xml:space="preserve">. </w:t>
      </w:r>
    </w:p>
    <w:p>
      <w:pPr>
        <w:pStyle w:val="BodyText"/>
        <w:numPr>
          <w:ilvl w:val="0"/>
          <w:numId w:val="23"/>
        </w:numPr>
        <w:tabs>
          <w:tab w:val="clear" w:pos="1134"/>
          <w:tab w:val="left" w:pos="814" w:leader="none"/>
        </w:tabs>
        <w:bidi w:val="0"/>
        <w:spacing w:before="105" w:after="0"/>
        <w:ind w:hanging="283" w:start="814"/>
        <w:jc w:val="start"/>
        <w:rPr/>
      </w:pPr>
      <w:r>
        <w:rPr/>
        <w:t xml:space="preserve">Pilih kategori: Infaq, Wakaf, atau Shadaqah. </w:t>
      </w:r>
    </w:p>
    <w:p>
      <w:pPr>
        <w:pStyle w:val="BodyText"/>
        <w:numPr>
          <w:ilvl w:val="0"/>
          <w:numId w:val="23"/>
        </w:numPr>
        <w:tabs>
          <w:tab w:val="clear" w:pos="1134"/>
          <w:tab w:val="left" w:pos="814" w:leader="none"/>
        </w:tabs>
        <w:bidi w:val="0"/>
        <w:spacing w:before="105" w:after="0"/>
        <w:ind w:hanging="283" w:start="814"/>
        <w:jc w:val="start"/>
        <w:rPr/>
      </w:pPr>
      <w:r>
        <w:rPr/>
        <w:t xml:space="preserve">Pilih nominal cepat atau masukkan nominal sendiri. </w:t>
      </w:r>
    </w:p>
    <w:p>
      <w:pPr>
        <w:pStyle w:val="BodyText"/>
        <w:numPr>
          <w:ilvl w:val="0"/>
          <w:numId w:val="23"/>
        </w:numPr>
        <w:tabs>
          <w:tab w:val="clear" w:pos="1134"/>
          <w:tab w:val="left" w:pos="814" w:leader="none"/>
        </w:tabs>
        <w:bidi w:val="0"/>
        <w:spacing w:before="105" w:after="0"/>
        <w:ind w:hanging="283" w:start="814"/>
        <w:jc w:val="start"/>
        <w:rPr/>
      </w:pPr>
      <w:r>
        <w:rPr/>
        <w:t xml:space="preserve">Isi nama donatur dan pesan jika diminta. </w:t>
      </w:r>
    </w:p>
    <w:p>
      <w:pPr>
        <w:pStyle w:val="BodyText"/>
        <w:numPr>
          <w:ilvl w:val="0"/>
          <w:numId w:val="23"/>
        </w:numPr>
        <w:tabs>
          <w:tab w:val="clear" w:pos="1134"/>
          <w:tab w:val="left" w:pos="814" w:leader="none"/>
        </w:tabs>
        <w:bidi w:val="0"/>
        <w:spacing w:before="105" w:after="0"/>
        <w:ind w:hanging="283" w:start="814"/>
        <w:jc w:val="start"/>
        <w:rPr/>
      </w:pPr>
      <w:r>
        <w:rPr/>
        <w:t xml:space="preserve">Pilih metode pembayaran. </w:t>
      </w:r>
    </w:p>
    <w:p>
      <w:pPr>
        <w:pStyle w:val="BodyText"/>
        <w:numPr>
          <w:ilvl w:val="0"/>
          <w:numId w:val="23"/>
        </w:numPr>
        <w:tabs>
          <w:tab w:val="clear" w:pos="1134"/>
          <w:tab w:val="left" w:pos="814" w:leader="none"/>
        </w:tabs>
        <w:bidi w:val="0"/>
        <w:spacing w:before="105" w:after="0"/>
        <w:ind w:hanging="283" w:start="814"/>
        <w:jc w:val="start"/>
        <w:rPr/>
      </w:pPr>
      <w:r>
        <w:rPr/>
        <w:t xml:space="preserve">Tekan </w:t>
      </w:r>
      <w:r>
        <w:rPr>
          <w:rStyle w:val="Strong"/>
        </w:rPr>
        <w:t>Lanjutkan Donasi</w:t>
      </w:r>
      <w:r>
        <w:rPr/>
        <w:t xml:space="preserve">. </w:t>
      </w:r>
    </w:p>
    <w:p>
      <w:pPr>
        <w:pStyle w:val="BodyText"/>
        <w:numPr>
          <w:ilvl w:val="0"/>
          <w:numId w:val="23"/>
        </w:numPr>
        <w:tabs>
          <w:tab w:val="clear" w:pos="1134"/>
          <w:tab w:val="left" w:pos="814" w:leader="none"/>
        </w:tabs>
        <w:bidi w:val="0"/>
        <w:ind w:hanging="283" w:start="814"/>
        <w:jc w:val="start"/>
        <w:rPr/>
      </w:pPr>
      <w:r>
        <w:rPr/>
        <w:t xml:space="preserve">Ikuti instruksi pembayaran. </w:t>
      </w:r>
    </w:p>
    <w:p>
      <w:pPr>
        <w:pStyle w:val="BodyText"/>
        <w:bidi w:val="0"/>
        <w:jc w:val="start"/>
        <w:rPr/>
      </w:pPr>
      <w:r>
        <w:rPr/>
        <w:t>Jika pembayaran berhasil, aplikasi menampilkan hasil sukses setelah status dikonfirmasi. Donatur yang login juga menerima notifikasi dengan pesan hangat: donasi/infaq telah diterima, semoga menjadi amal jariyah dan membawa keberkahan.</w:t>
      </w:r>
    </w:p>
    <w:p>
      <w:pPr>
        <w:pStyle w:val="Heading2"/>
        <w:bidi w:val="0"/>
        <w:jc w:val="start"/>
        <w:rPr/>
      </w:pPr>
      <w:r>
        <w:rPr/>
        <w:t>9. Notifikasi</w:t>
      </w:r>
    </w:p>
    <w:p>
      <w:pPr>
        <w:pStyle w:val="BodyText"/>
        <w:bidi w:val="0"/>
        <w:jc w:val="start"/>
        <w:rPr/>
      </w:pPr>
      <w:r>
        <w:rPr/>
        <w:t>Pusat notifikasi menampilkan kabar penting dari pesantren dan sistem aplikasi.</w:t>
      </w:r>
    </w:p>
    <w:p>
      <w:pPr>
        <w:pStyle w:val="Heading3"/>
        <w:bidi w:val="0"/>
        <w:jc w:val="start"/>
        <w:rPr/>
      </w:pPr>
      <w:r>
        <w:rPr/>
        <w:t>9.1 Jenis Notifikasi</w:t>
      </w:r>
    </w:p>
    <w:p>
      <w:pPr>
        <w:pStyle w:val="BodyText"/>
        <w:numPr>
          <w:ilvl w:val="0"/>
          <w:numId w:val="24"/>
        </w:numPr>
        <w:tabs>
          <w:tab w:val="clear" w:pos="1134"/>
          <w:tab w:val="left" w:pos="814" w:leader="none"/>
        </w:tabs>
        <w:bidi w:val="0"/>
        <w:spacing w:before="105" w:after="0"/>
        <w:ind w:hanging="283" w:start="814"/>
        <w:jc w:val="start"/>
        <w:rPr/>
      </w:pPr>
      <w:r>
        <w:rPr/>
        <w:t xml:space="preserve">Tagihan dan pembayaran berhasil. </w:t>
      </w:r>
    </w:p>
    <w:p>
      <w:pPr>
        <w:pStyle w:val="BodyText"/>
        <w:numPr>
          <w:ilvl w:val="0"/>
          <w:numId w:val="24"/>
        </w:numPr>
        <w:tabs>
          <w:tab w:val="clear" w:pos="1134"/>
          <w:tab w:val="left" w:pos="814" w:leader="none"/>
        </w:tabs>
        <w:bidi w:val="0"/>
        <w:spacing w:before="105" w:after="0"/>
        <w:ind w:hanging="283" w:start="814"/>
        <w:jc w:val="start"/>
        <w:rPr/>
      </w:pPr>
      <w:r>
        <w:rPr/>
        <w:t xml:space="preserve">Donasi berhasil. </w:t>
      </w:r>
    </w:p>
    <w:p>
      <w:pPr>
        <w:pStyle w:val="BodyText"/>
        <w:numPr>
          <w:ilvl w:val="0"/>
          <w:numId w:val="24"/>
        </w:numPr>
        <w:tabs>
          <w:tab w:val="clear" w:pos="1134"/>
          <w:tab w:val="left" w:pos="814" w:leader="none"/>
        </w:tabs>
        <w:bidi w:val="0"/>
        <w:spacing w:before="105" w:after="0"/>
        <w:ind w:hanging="283" w:start="814"/>
        <w:jc w:val="start"/>
        <w:rPr/>
      </w:pPr>
      <w:r>
        <w:rPr/>
        <w:t xml:space="preserve">Prestasi santri. </w:t>
      </w:r>
    </w:p>
    <w:p>
      <w:pPr>
        <w:pStyle w:val="BodyText"/>
        <w:numPr>
          <w:ilvl w:val="0"/>
          <w:numId w:val="24"/>
        </w:numPr>
        <w:tabs>
          <w:tab w:val="clear" w:pos="1134"/>
          <w:tab w:val="left" w:pos="814" w:leader="none"/>
        </w:tabs>
        <w:bidi w:val="0"/>
        <w:spacing w:before="105" w:after="0"/>
        <w:ind w:hanging="283" w:start="814"/>
        <w:jc w:val="start"/>
        <w:rPr/>
      </w:pPr>
      <w:r>
        <w:rPr/>
        <w:t xml:space="preserve">Catatan kedisiplinan/pembinaan. </w:t>
      </w:r>
    </w:p>
    <w:p>
      <w:pPr>
        <w:pStyle w:val="BodyText"/>
        <w:numPr>
          <w:ilvl w:val="0"/>
          <w:numId w:val="24"/>
        </w:numPr>
        <w:tabs>
          <w:tab w:val="clear" w:pos="1134"/>
          <w:tab w:val="left" w:pos="814" w:leader="none"/>
        </w:tabs>
        <w:bidi w:val="0"/>
        <w:spacing w:before="105" w:after="0"/>
        <w:ind w:hanging="283" w:start="814"/>
        <w:jc w:val="start"/>
        <w:rPr/>
      </w:pPr>
      <w:r>
        <w:rPr/>
        <w:t xml:space="preserve">Perizinan santri: ditinjau, disetujui, ditolak, keluar, atau kembali. </w:t>
      </w:r>
    </w:p>
    <w:p>
      <w:pPr>
        <w:pStyle w:val="BodyText"/>
        <w:numPr>
          <w:ilvl w:val="0"/>
          <w:numId w:val="24"/>
        </w:numPr>
        <w:tabs>
          <w:tab w:val="clear" w:pos="1134"/>
          <w:tab w:val="left" w:pos="814" w:leader="none"/>
        </w:tabs>
        <w:bidi w:val="0"/>
        <w:spacing w:before="105" w:after="0"/>
        <w:ind w:hanging="283" w:start="814"/>
        <w:jc w:val="start"/>
        <w:rPr/>
      </w:pPr>
      <w:r>
        <w:rPr/>
        <w:t xml:space="preserve">Kesehatan santri. </w:t>
      </w:r>
    </w:p>
    <w:p>
      <w:pPr>
        <w:pStyle w:val="BodyText"/>
        <w:numPr>
          <w:ilvl w:val="0"/>
          <w:numId w:val="24"/>
        </w:numPr>
        <w:tabs>
          <w:tab w:val="clear" w:pos="1134"/>
          <w:tab w:val="left" w:pos="814" w:leader="none"/>
        </w:tabs>
        <w:bidi w:val="0"/>
        <w:spacing w:before="105" w:after="0"/>
        <w:ind w:hanging="283" w:start="814"/>
        <w:jc w:val="start"/>
        <w:rPr/>
      </w:pPr>
      <w:r>
        <w:rPr/>
        <w:t xml:space="preserve">Dompet Santri: saldo, transaksi, approval, keamanan, dispute. </w:t>
      </w:r>
    </w:p>
    <w:p>
      <w:pPr>
        <w:pStyle w:val="BodyText"/>
        <w:numPr>
          <w:ilvl w:val="0"/>
          <w:numId w:val="24"/>
        </w:numPr>
        <w:tabs>
          <w:tab w:val="clear" w:pos="1134"/>
          <w:tab w:val="left" w:pos="814" w:leader="none"/>
        </w:tabs>
        <w:bidi w:val="0"/>
        <w:spacing w:before="105" w:after="0"/>
        <w:ind w:hanging="283" w:start="814"/>
        <w:jc w:val="start"/>
        <w:rPr/>
      </w:pPr>
      <w:r>
        <w:rPr/>
        <w:t xml:space="preserve">Forum dan chat alumni. </w:t>
      </w:r>
    </w:p>
    <w:p>
      <w:pPr>
        <w:pStyle w:val="BodyText"/>
        <w:numPr>
          <w:ilvl w:val="0"/>
          <w:numId w:val="24"/>
        </w:numPr>
        <w:tabs>
          <w:tab w:val="clear" w:pos="1134"/>
          <w:tab w:val="left" w:pos="814" w:leader="none"/>
        </w:tabs>
        <w:bidi w:val="0"/>
        <w:ind w:hanging="283" w:start="814"/>
        <w:jc w:val="start"/>
        <w:rPr/>
      </w:pPr>
      <w:r>
        <w:rPr/>
        <w:t xml:space="preserve">Pengingat jadwal sholat jika diaktifkan. </w:t>
      </w:r>
    </w:p>
    <w:p>
      <w:pPr>
        <w:pStyle w:val="Heading3"/>
        <w:bidi w:val="0"/>
        <w:jc w:val="start"/>
        <w:rPr/>
      </w:pPr>
      <w:r>
        <w:rPr/>
        <w:t>9.2 Menggunakan Pusat Notifikasi</w:t>
      </w:r>
    </w:p>
    <w:p>
      <w:pPr>
        <w:pStyle w:val="BodyText"/>
        <w:numPr>
          <w:ilvl w:val="0"/>
          <w:numId w:val="25"/>
        </w:numPr>
        <w:tabs>
          <w:tab w:val="clear" w:pos="1134"/>
          <w:tab w:val="left" w:pos="814" w:leader="none"/>
        </w:tabs>
        <w:bidi w:val="0"/>
        <w:spacing w:before="105" w:after="0"/>
        <w:ind w:hanging="283" w:start="814"/>
        <w:jc w:val="start"/>
        <w:rPr/>
      </w:pPr>
      <w:r>
        <w:rPr/>
        <w:t xml:space="preserve">Buka ikon/menu </w:t>
      </w:r>
      <w:r>
        <w:rPr>
          <w:rStyle w:val="Strong"/>
        </w:rPr>
        <w:t>Notifikasi</w:t>
      </w:r>
      <w:r>
        <w:rPr/>
        <w:t xml:space="preserve">. </w:t>
      </w:r>
    </w:p>
    <w:p>
      <w:pPr>
        <w:pStyle w:val="BodyText"/>
        <w:numPr>
          <w:ilvl w:val="0"/>
          <w:numId w:val="25"/>
        </w:numPr>
        <w:tabs>
          <w:tab w:val="clear" w:pos="1134"/>
          <w:tab w:val="left" w:pos="814" w:leader="none"/>
        </w:tabs>
        <w:bidi w:val="0"/>
        <w:spacing w:before="105" w:after="0"/>
        <w:ind w:hanging="283" w:start="814"/>
        <w:jc w:val="start"/>
        <w:rPr/>
      </w:pPr>
      <w:r>
        <w:rPr/>
        <w:t xml:space="preserve">Baca daftar notifikasi berdasarkan waktu terbaru. </w:t>
      </w:r>
    </w:p>
    <w:p>
      <w:pPr>
        <w:pStyle w:val="BodyText"/>
        <w:numPr>
          <w:ilvl w:val="0"/>
          <w:numId w:val="25"/>
        </w:numPr>
        <w:tabs>
          <w:tab w:val="clear" w:pos="1134"/>
          <w:tab w:val="left" w:pos="814" w:leader="none"/>
        </w:tabs>
        <w:bidi w:val="0"/>
        <w:spacing w:before="105" w:after="0"/>
        <w:ind w:hanging="283" w:start="814"/>
        <w:jc w:val="start"/>
        <w:rPr/>
      </w:pPr>
      <w:r>
        <w:rPr/>
        <w:t xml:space="preserve">Tekan kartu notifikasi untuk membuka halaman terkait. </w:t>
      </w:r>
    </w:p>
    <w:p>
      <w:pPr>
        <w:pStyle w:val="BodyText"/>
        <w:numPr>
          <w:ilvl w:val="0"/>
          <w:numId w:val="25"/>
        </w:numPr>
        <w:tabs>
          <w:tab w:val="clear" w:pos="1134"/>
          <w:tab w:val="left" w:pos="814" w:leader="none"/>
        </w:tabs>
        <w:bidi w:val="0"/>
        <w:ind w:hanging="283" w:start="814"/>
        <w:jc w:val="start"/>
        <w:rPr/>
      </w:pPr>
      <w:r>
        <w:rPr/>
        <w:t xml:space="preserve">Hapus notifikasi jika tidak diperlukan lagi. </w:t>
      </w:r>
    </w:p>
    <w:p>
      <w:pPr>
        <w:pStyle w:val="Heading3"/>
        <w:bidi w:val="0"/>
        <w:jc w:val="start"/>
        <w:rPr/>
      </w:pPr>
      <w:r>
        <w:rPr/>
        <w:t>9.3 Jika Notifikasi Tidak Muncul</w:t>
      </w:r>
    </w:p>
    <w:p>
      <w:pPr>
        <w:pStyle w:val="BodyText"/>
        <w:numPr>
          <w:ilvl w:val="0"/>
          <w:numId w:val="26"/>
        </w:numPr>
        <w:tabs>
          <w:tab w:val="clear" w:pos="1134"/>
          <w:tab w:val="left" w:pos="814" w:leader="none"/>
        </w:tabs>
        <w:bidi w:val="0"/>
        <w:spacing w:before="105" w:after="0"/>
        <w:ind w:hanging="283" w:start="814"/>
        <w:jc w:val="start"/>
        <w:rPr/>
      </w:pPr>
      <w:r>
        <w:rPr/>
        <w:t xml:space="preserve">Pastikan izin notifikasi Android aktif. </w:t>
      </w:r>
    </w:p>
    <w:p>
      <w:pPr>
        <w:pStyle w:val="BodyText"/>
        <w:numPr>
          <w:ilvl w:val="0"/>
          <w:numId w:val="26"/>
        </w:numPr>
        <w:tabs>
          <w:tab w:val="clear" w:pos="1134"/>
          <w:tab w:val="left" w:pos="814" w:leader="none"/>
        </w:tabs>
        <w:bidi w:val="0"/>
        <w:spacing w:before="105" w:after="0"/>
        <w:ind w:hanging="283" w:start="814"/>
        <w:jc w:val="start"/>
        <w:rPr/>
      </w:pPr>
      <w:r>
        <w:rPr/>
        <w:t xml:space="preserve">Pastikan akun masih login. </w:t>
      </w:r>
    </w:p>
    <w:p>
      <w:pPr>
        <w:pStyle w:val="BodyText"/>
        <w:numPr>
          <w:ilvl w:val="0"/>
          <w:numId w:val="26"/>
        </w:numPr>
        <w:tabs>
          <w:tab w:val="clear" w:pos="1134"/>
          <w:tab w:val="left" w:pos="814" w:leader="none"/>
        </w:tabs>
        <w:bidi w:val="0"/>
        <w:spacing w:before="105" w:after="0"/>
        <w:ind w:hanging="283" w:start="814"/>
        <w:jc w:val="start"/>
        <w:rPr/>
      </w:pPr>
      <w:r>
        <w:rPr/>
        <w:t xml:space="preserve">Pastikan koneksi internet tersedia. </w:t>
      </w:r>
    </w:p>
    <w:p>
      <w:pPr>
        <w:pStyle w:val="BodyText"/>
        <w:numPr>
          <w:ilvl w:val="0"/>
          <w:numId w:val="26"/>
        </w:numPr>
        <w:tabs>
          <w:tab w:val="clear" w:pos="1134"/>
          <w:tab w:val="left" w:pos="814" w:leader="none"/>
        </w:tabs>
        <w:bidi w:val="0"/>
        <w:ind w:hanging="283" w:start="814"/>
        <w:jc w:val="start"/>
        <w:rPr/>
      </w:pPr>
      <w:r>
        <w:rPr/>
        <w:t xml:space="preserve">Buka aplikasi agar token perangkat terdaftar ulang. </w:t>
      </w:r>
    </w:p>
    <w:p>
      <w:pPr>
        <w:pStyle w:val="Heading2"/>
        <w:bidi w:val="0"/>
        <w:jc w:val="start"/>
        <w:rPr/>
      </w:pPr>
      <w:r>
        <w:rPr/>
        <w:t>10. Tanya AI</w:t>
      </w:r>
    </w:p>
    <w:p>
      <w:pPr>
        <w:pStyle w:val="BodyText"/>
        <w:bidi w:val="0"/>
        <w:jc w:val="start"/>
        <w:rPr/>
      </w:pPr>
      <w:r>
        <w:rPr/>
        <w:t>Tanya AI membantu pengguna bertanya tentang informasi pesantren, data yang diizinkan, dan pengetahuan umum yang tersedia di aplikasi.</w:t>
      </w:r>
    </w:p>
    <w:p>
      <w:pPr>
        <w:pStyle w:val="BodyText"/>
        <w:numPr>
          <w:ilvl w:val="0"/>
          <w:numId w:val="27"/>
        </w:numPr>
        <w:tabs>
          <w:tab w:val="clear" w:pos="1134"/>
          <w:tab w:val="left" w:pos="814" w:leader="none"/>
        </w:tabs>
        <w:bidi w:val="0"/>
        <w:spacing w:before="105" w:after="0"/>
        <w:ind w:hanging="283" w:start="814"/>
        <w:jc w:val="start"/>
        <w:rPr/>
      </w:pPr>
      <w:r>
        <w:rPr/>
        <w:t xml:space="preserve">Buka menu </w:t>
      </w:r>
      <w:r>
        <w:rPr>
          <w:rStyle w:val="Strong"/>
        </w:rPr>
        <w:t>Tanya AI</w:t>
      </w:r>
      <w:r>
        <w:rPr/>
        <w:t xml:space="preserve">. </w:t>
      </w:r>
    </w:p>
    <w:p>
      <w:pPr>
        <w:pStyle w:val="BodyText"/>
        <w:numPr>
          <w:ilvl w:val="0"/>
          <w:numId w:val="27"/>
        </w:numPr>
        <w:tabs>
          <w:tab w:val="clear" w:pos="1134"/>
          <w:tab w:val="left" w:pos="814" w:leader="none"/>
        </w:tabs>
        <w:bidi w:val="0"/>
        <w:spacing w:before="105" w:after="0"/>
        <w:ind w:hanging="283" w:start="814"/>
        <w:jc w:val="start"/>
        <w:rPr/>
      </w:pPr>
      <w:r>
        <w:rPr/>
        <w:t xml:space="preserve">Ketik pertanyaan pada kolom pesan. </w:t>
      </w:r>
    </w:p>
    <w:p>
      <w:pPr>
        <w:pStyle w:val="BodyText"/>
        <w:numPr>
          <w:ilvl w:val="0"/>
          <w:numId w:val="27"/>
        </w:numPr>
        <w:tabs>
          <w:tab w:val="clear" w:pos="1134"/>
          <w:tab w:val="left" w:pos="814" w:leader="none"/>
        </w:tabs>
        <w:bidi w:val="0"/>
        <w:spacing w:before="105" w:after="0"/>
        <w:ind w:hanging="283" w:start="814"/>
        <w:jc w:val="start"/>
        <w:rPr/>
      </w:pPr>
      <w:r>
        <w:rPr/>
        <w:t xml:space="preserve">Kirim pertanyaan dan tunggu jawaban. </w:t>
      </w:r>
    </w:p>
    <w:p>
      <w:pPr>
        <w:pStyle w:val="BodyText"/>
        <w:numPr>
          <w:ilvl w:val="0"/>
          <w:numId w:val="27"/>
        </w:numPr>
        <w:tabs>
          <w:tab w:val="clear" w:pos="1134"/>
          <w:tab w:val="left" w:pos="814" w:leader="none"/>
        </w:tabs>
        <w:bidi w:val="0"/>
        <w:ind w:hanging="283" w:start="814"/>
        <w:jc w:val="start"/>
        <w:rPr/>
      </w:pPr>
      <w:r>
        <w:rPr/>
        <w:t xml:space="preserve">Gunakan jawaban sebagai bantuan awal, bukan keputusan resmi. </w:t>
      </w:r>
    </w:p>
    <w:p>
      <w:pPr>
        <w:pStyle w:val="BodyTextwarn"/>
        <w:bidi w:val="0"/>
        <w:jc w:val="start"/>
        <w:rPr/>
      </w:pPr>
      <w:r>
        <w:rPr/>
        <w:t>Jangan mengetik password, OTP, PIN, nomor kartu, atau rahasia pribadi ke Tanya AI.</w:t>
      </w:r>
    </w:p>
    <w:p>
      <w:pPr>
        <w:pStyle w:val="Heading2"/>
        <w:bidi w:val="0"/>
        <w:jc w:val="start"/>
        <w:rPr/>
      </w:pPr>
      <w:r>
        <w:rPr/>
        <w:t>11. Berita dan Informasi Pesantren</w:t>
      </w:r>
    </w:p>
    <w:p>
      <w:pPr>
        <w:pStyle w:val="BodyText"/>
        <w:numPr>
          <w:ilvl w:val="0"/>
          <w:numId w:val="28"/>
        </w:numPr>
        <w:tabs>
          <w:tab w:val="clear" w:pos="1134"/>
          <w:tab w:val="left" w:pos="814" w:leader="none"/>
        </w:tabs>
        <w:bidi w:val="0"/>
        <w:spacing w:before="105" w:after="0"/>
        <w:ind w:hanging="283" w:start="814"/>
        <w:jc w:val="start"/>
        <w:rPr/>
      </w:pPr>
      <w:r>
        <w:rPr/>
        <w:t xml:space="preserve">Buka menu </w:t>
      </w:r>
      <w:r>
        <w:rPr>
          <w:rStyle w:val="Strong"/>
        </w:rPr>
        <w:t>Berita</w:t>
      </w:r>
      <w:r>
        <w:rPr/>
        <w:t xml:space="preserve">. </w:t>
      </w:r>
    </w:p>
    <w:p>
      <w:pPr>
        <w:pStyle w:val="BodyText"/>
        <w:numPr>
          <w:ilvl w:val="0"/>
          <w:numId w:val="28"/>
        </w:numPr>
        <w:tabs>
          <w:tab w:val="clear" w:pos="1134"/>
          <w:tab w:val="left" w:pos="814" w:leader="none"/>
        </w:tabs>
        <w:bidi w:val="0"/>
        <w:spacing w:before="105" w:after="0"/>
        <w:ind w:hanging="283" w:start="814"/>
        <w:jc w:val="start"/>
        <w:rPr/>
      </w:pPr>
      <w:r>
        <w:rPr/>
        <w:t xml:space="preserve">Pilih berita dari daftar. </w:t>
      </w:r>
    </w:p>
    <w:p>
      <w:pPr>
        <w:pStyle w:val="BodyText"/>
        <w:numPr>
          <w:ilvl w:val="0"/>
          <w:numId w:val="28"/>
        </w:numPr>
        <w:tabs>
          <w:tab w:val="clear" w:pos="1134"/>
          <w:tab w:val="left" w:pos="814" w:leader="none"/>
        </w:tabs>
        <w:bidi w:val="0"/>
        <w:ind w:hanging="283" w:start="814"/>
        <w:jc w:val="start"/>
        <w:rPr/>
      </w:pPr>
      <w:r>
        <w:rPr/>
        <w:t xml:space="preserve">Baca detail berita resmi dari pesantren. </w:t>
      </w:r>
    </w:p>
    <w:p>
      <w:pPr>
        <w:pStyle w:val="Heading2"/>
        <w:bidi w:val="0"/>
        <w:jc w:val="start"/>
        <w:rPr/>
      </w:pPr>
      <w:r>
        <w:rPr/>
        <w:t>12. Al-Quran Digital</w:t>
      </w:r>
    </w:p>
    <w:p>
      <w:pPr>
        <w:pStyle w:val="BodyText"/>
        <w:bidi w:val="0"/>
        <w:jc w:val="start"/>
        <w:rPr/>
      </w:pPr>
      <w:r>
        <w:rPr/>
        <w:t>Fitur Al-Quran digital menyediakan daftar surah, detail ayat, juz, terjemahan, bookmark, dan audio murottal.</w:t>
      </w:r>
    </w:p>
    <w:p>
      <w:pPr>
        <w:pStyle w:val="Heading3"/>
        <w:bidi w:val="0"/>
        <w:jc w:val="start"/>
        <w:rPr/>
      </w:pPr>
      <w:r>
        <w:rPr/>
        <w:t>12.1 Membaca Surah atau Juz</w:t>
      </w:r>
    </w:p>
    <w:p>
      <w:pPr>
        <w:pStyle w:val="BodyText"/>
        <w:numPr>
          <w:ilvl w:val="0"/>
          <w:numId w:val="29"/>
        </w:numPr>
        <w:tabs>
          <w:tab w:val="clear" w:pos="1134"/>
          <w:tab w:val="left" w:pos="814" w:leader="none"/>
        </w:tabs>
        <w:bidi w:val="0"/>
        <w:spacing w:before="105" w:after="0"/>
        <w:ind w:hanging="283" w:start="814"/>
        <w:jc w:val="start"/>
        <w:rPr/>
      </w:pPr>
      <w:r>
        <w:rPr/>
        <w:t xml:space="preserve">Buka menu </w:t>
      </w:r>
      <w:r>
        <w:rPr>
          <w:rStyle w:val="Strong"/>
        </w:rPr>
        <w:t>Al-Quran</w:t>
      </w:r>
      <w:r>
        <w:rPr/>
        <w:t xml:space="preserve">. </w:t>
      </w:r>
    </w:p>
    <w:p>
      <w:pPr>
        <w:pStyle w:val="BodyText"/>
        <w:numPr>
          <w:ilvl w:val="0"/>
          <w:numId w:val="29"/>
        </w:numPr>
        <w:tabs>
          <w:tab w:val="clear" w:pos="1134"/>
          <w:tab w:val="left" w:pos="814" w:leader="none"/>
        </w:tabs>
        <w:bidi w:val="0"/>
        <w:spacing w:before="105" w:after="0"/>
        <w:ind w:hanging="283" w:start="814"/>
        <w:jc w:val="start"/>
        <w:rPr/>
      </w:pPr>
      <w:r>
        <w:rPr/>
        <w:t xml:space="preserve">Pilih mode Surah atau Juz. </w:t>
      </w:r>
    </w:p>
    <w:p>
      <w:pPr>
        <w:pStyle w:val="BodyText"/>
        <w:numPr>
          <w:ilvl w:val="0"/>
          <w:numId w:val="29"/>
        </w:numPr>
        <w:tabs>
          <w:tab w:val="clear" w:pos="1134"/>
          <w:tab w:val="left" w:pos="814" w:leader="none"/>
        </w:tabs>
        <w:bidi w:val="0"/>
        <w:spacing w:before="105" w:after="0"/>
        <w:ind w:hanging="283" w:start="814"/>
        <w:jc w:val="start"/>
        <w:rPr/>
      </w:pPr>
      <w:r>
        <w:rPr/>
        <w:t xml:space="preserve">Pilih surah/juz yang ingin dibaca. </w:t>
      </w:r>
    </w:p>
    <w:p>
      <w:pPr>
        <w:pStyle w:val="BodyText"/>
        <w:numPr>
          <w:ilvl w:val="0"/>
          <w:numId w:val="29"/>
        </w:numPr>
        <w:tabs>
          <w:tab w:val="clear" w:pos="1134"/>
          <w:tab w:val="left" w:pos="814" w:leader="none"/>
        </w:tabs>
        <w:bidi w:val="0"/>
        <w:ind w:hanging="283" w:start="814"/>
        <w:jc w:val="start"/>
        <w:rPr/>
      </w:pPr>
      <w:r>
        <w:rPr/>
        <w:t xml:space="preserve">Gunakan bookmark untuk menyimpan bacaan penting jika tersedia. </w:t>
      </w:r>
    </w:p>
    <w:p>
      <w:pPr>
        <w:pStyle w:val="Heading3"/>
        <w:bidi w:val="0"/>
        <w:jc w:val="start"/>
        <w:rPr/>
      </w:pPr>
      <w:r>
        <w:rPr/>
        <w:t>12.2 Audio Full Surah dan Qori</w:t>
      </w:r>
    </w:p>
    <w:p>
      <w:pPr>
        <w:pStyle w:val="BodyText"/>
        <w:numPr>
          <w:ilvl w:val="0"/>
          <w:numId w:val="30"/>
        </w:numPr>
        <w:tabs>
          <w:tab w:val="clear" w:pos="1134"/>
          <w:tab w:val="left" w:pos="814" w:leader="none"/>
        </w:tabs>
        <w:bidi w:val="0"/>
        <w:spacing w:before="105" w:after="0"/>
        <w:ind w:hanging="283" w:start="814"/>
        <w:jc w:val="start"/>
        <w:rPr/>
      </w:pPr>
      <w:r>
        <w:rPr/>
        <w:t xml:space="preserve">Buka detail surah. </w:t>
      </w:r>
    </w:p>
    <w:p>
      <w:pPr>
        <w:pStyle w:val="BodyText"/>
        <w:numPr>
          <w:ilvl w:val="0"/>
          <w:numId w:val="30"/>
        </w:numPr>
        <w:tabs>
          <w:tab w:val="clear" w:pos="1134"/>
          <w:tab w:val="left" w:pos="814" w:leader="none"/>
        </w:tabs>
        <w:bidi w:val="0"/>
        <w:spacing w:before="105" w:after="0"/>
        <w:ind w:hanging="283" w:start="814"/>
        <w:jc w:val="start"/>
        <w:rPr/>
      </w:pPr>
      <w:r>
        <w:rPr/>
        <w:t xml:space="preserve">Pilih qori dari daftar yang tersedia. </w:t>
      </w:r>
    </w:p>
    <w:p>
      <w:pPr>
        <w:pStyle w:val="BodyText"/>
        <w:numPr>
          <w:ilvl w:val="0"/>
          <w:numId w:val="30"/>
        </w:numPr>
        <w:tabs>
          <w:tab w:val="clear" w:pos="1134"/>
          <w:tab w:val="left" w:pos="814" w:leader="none"/>
        </w:tabs>
        <w:bidi w:val="0"/>
        <w:spacing w:before="105" w:after="0"/>
        <w:ind w:hanging="283" w:start="814"/>
        <w:jc w:val="start"/>
        <w:rPr/>
      </w:pPr>
      <w:r>
        <w:rPr/>
        <w:t xml:space="preserve">Tekan tombol putar untuk memutar audio full surah. </w:t>
      </w:r>
    </w:p>
    <w:p>
      <w:pPr>
        <w:pStyle w:val="BodyText"/>
        <w:numPr>
          <w:ilvl w:val="0"/>
          <w:numId w:val="30"/>
        </w:numPr>
        <w:tabs>
          <w:tab w:val="clear" w:pos="1134"/>
          <w:tab w:val="left" w:pos="814" w:leader="none"/>
        </w:tabs>
        <w:bidi w:val="0"/>
        <w:ind w:hanging="283" w:start="814"/>
        <w:jc w:val="start"/>
        <w:rPr/>
      </w:pPr>
      <w:r>
        <w:rPr/>
        <w:t xml:space="preserve">Gunakan jeda/lanjutkan sesuai kebutuhan. </w:t>
      </w:r>
    </w:p>
    <w:p>
      <w:pPr>
        <w:pStyle w:val="BodyText"/>
        <w:bidi w:val="0"/>
        <w:jc w:val="start"/>
        <w:rPr/>
      </w:pPr>
      <w:r>
        <w:rPr/>
        <w:t>Qori yang didukung mengikuti sumber audio Al-Quran yang tersedia, termasuk Abdullah Al-Juhany, Abdul Muhsin Al-Qasim, Abdurrahman As-Sudais, Ibrahim Al-Dossari, Misyari Rasyid Al-Afasi, dan Yasser Al-Dosari.</w:t>
      </w:r>
    </w:p>
    <w:p>
      <w:pPr>
        <w:pStyle w:val="Heading2"/>
        <w:bidi w:val="0"/>
        <w:jc w:val="start"/>
        <w:rPr/>
      </w:pPr>
      <w:r>
        <w:rPr/>
        <w:t>13. Jadwal Sholat dan Pengingat</w:t>
      </w:r>
    </w:p>
    <w:p>
      <w:pPr>
        <w:pStyle w:val="BodyText"/>
        <w:numPr>
          <w:ilvl w:val="0"/>
          <w:numId w:val="31"/>
        </w:numPr>
        <w:tabs>
          <w:tab w:val="clear" w:pos="1134"/>
          <w:tab w:val="left" w:pos="814" w:leader="none"/>
        </w:tabs>
        <w:bidi w:val="0"/>
        <w:spacing w:before="105" w:after="0"/>
        <w:ind w:hanging="283" w:start="814"/>
        <w:jc w:val="start"/>
        <w:rPr/>
      </w:pPr>
      <w:r>
        <w:rPr/>
        <w:t xml:space="preserve">Buka menu </w:t>
      </w:r>
      <w:r>
        <w:rPr>
          <w:rStyle w:val="Strong"/>
        </w:rPr>
        <w:t>Jadwal Sholat</w:t>
      </w:r>
      <w:r>
        <w:rPr/>
        <w:t xml:space="preserve">. </w:t>
      </w:r>
    </w:p>
    <w:p>
      <w:pPr>
        <w:pStyle w:val="BodyText"/>
        <w:numPr>
          <w:ilvl w:val="0"/>
          <w:numId w:val="31"/>
        </w:numPr>
        <w:tabs>
          <w:tab w:val="clear" w:pos="1134"/>
          <w:tab w:val="left" w:pos="814" w:leader="none"/>
        </w:tabs>
        <w:bidi w:val="0"/>
        <w:spacing w:before="105" w:after="0"/>
        <w:ind w:hanging="283" w:start="814"/>
        <w:jc w:val="start"/>
        <w:rPr/>
      </w:pPr>
      <w:r>
        <w:rPr/>
        <w:t xml:space="preserve">Pastikan lokasi atau kota sudah sesuai. </w:t>
      </w:r>
    </w:p>
    <w:p>
      <w:pPr>
        <w:pStyle w:val="BodyText"/>
        <w:numPr>
          <w:ilvl w:val="0"/>
          <w:numId w:val="31"/>
        </w:numPr>
        <w:tabs>
          <w:tab w:val="clear" w:pos="1134"/>
          <w:tab w:val="left" w:pos="814" w:leader="none"/>
        </w:tabs>
        <w:bidi w:val="0"/>
        <w:spacing w:before="105" w:after="0"/>
        <w:ind w:hanging="283" w:start="814"/>
        <w:jc w:val="start"/>
        <w:rPr/>
      </w:pPr>
      <w:r>
        <w:rPr/>
        <w:t xml:space="preserve">Lihat jadwal sholat harian. </w:t>
      </w:r>
    </w:p>
    <w:p>
      <w:pPr>
        <w:pStyle w:val="BodyText"/>
        <w:numPr>
          <w:ilvl w:val="0"/>
          <w:numId w:val="31"/>
        </w:numPr>
        <w:tabs>
          <w:tab w:val="clear" w:pos="1134"/>
          <w:tab w:val="left" w:pos="814" w:leader="none"/>
        </w:tabs>
        <w:bidi w:val="0"/>
        <w:spacing w:before="105" w:after="0"/>
        <w:ind w:hanging="283" w:start="814"/>
        <w:jc w:val="start"/>
        <w:rPr/>
      </w:pPr>
      <w:r>
        <w:rPr/>
        <w:t xml:space="preserve">Aktifkan pengingat yang diinginkan. </w:t>
      </w:r>
    </w:p>
    <w:p>
      <w:pPr>
        <w:pStyle w:val="BodyText"/>
        <w:numPr>
          <w:ilvl w:val="0"/>
          <w:numId w:val="31"/>
        </w:numPr>
        <w:tabs>
          <w:tab w:val="clear" w:pos="1134"/>
          <w:tab w:val="left" w:pos="814" w:leader="none"/>
        </w:tabs>
        <w:bidi w:val="0"/>
        <w:ind w:hanging="283" w:start="814"/>
        <w:jc w:val="start"/>
        <w:rPr/>
      </w:pPr>
      <w:r>
        <w:rPr/>
        <w:t xml:space="preserve">Pilih opsi notifikasi, getar, dering, atau adzan jika tersedia. </w:t>
      </w:r>
    </w:p>
    <w:p>
      <w:pPr>
        <w:pStyle w:val="BodyText"/>
        <w:bidi w:val="0"/>
        <w:jc w:val="start"/>
        <w:rPr/>
      </w:pPr>
      <w:r>
        <w:rPr/>
        <w:t>Pengingat membutuhkan izin notifikasi dan pengaturan perangkat yang tidak membatasi alarm aplikasi.</w:t>
      </w:r>
    </w:p>
    <w:p>
      <w:pPr>
        <w:pStyle w:val="Heading2"/>
        <w:bidi w:val="0"/>
        <w:jc w:val="start"/>
        <w:rPr/>
      </w:pPr>
      <w:r>
        <w:rPr/>
        <w:t>14. Cuaca</w:t>
      </w:r>
    </w:p>
    <w:p>
      <w:pPr>
        <w:pStyle w:val="BodyText"/>
        <w:numPr>
          <w:ilvl w:val="0"/>
          <w:numId w:val="32"/>
        </w:numPr>
        <w:tabs>
          <w:tab w:val="clear" w:pos="1134"/>
          <w:tab w:val="left" w:pos="814" w:leader="none"/>
        </w:tabs>
        <w:bidi w:val="0"/>
        <w:spacing w:before="105" w:after="0"/>
        <w:ind w:hanging="283" w:start="814"/>
        <w:jc w:val="start"/>
        <w:rPr/>
      </w:pPr>
      <w:r>
        <w:rPr/>
        <w:t xml:space="preserve">Buka menu </w:t>
      </w:r>
      <w:r>
        <w:rPr>
          <w:rStyle w:val="Strong"/>
        </w:rPr>
        <w:t>Cuaca</w:t>
      </w:r>
      <w:r>
        <w:rPr/>
        <w:t xml:space="preserve">. </w:t>
      </w:r>
    </w:p>
    <w:p>
      <w:pPr>
        <w:pStyle w:val="BodyText"/>
        <w:numPr>
          <w:ilvl w:val="0"/>
          <w:numId w:val="32"/>
        </w:numPr>
        <w:tabs>
          <w:tab w:val="clear" w:pos="1134"/>
          <w:tab w:val="left" w:pos="814" w:leader="none"/>
        </w:tabs>
        <w:bidi w:val="0"/>
        <w:spacing w:before="105" w:after="0"/>
        <w:ind w:hanging="283" w:start="814"/>
        <w:jc w:val="start"/>
        <w:rPr/>
      </w:pPr>
      <w:r>
        <w:rPr/>
        <w:t xml:space="preserve">Lihat kondisi cuaca saat ini, suhu, kelembapan, angin, dan ringkasan prakiraan. </w:t>
      </w:r>
    </w:p>
    <w:p>
      <w:pPr>
        <w:pStyle w:val="BodyText"/>
        <w:numPr>
          <w:ilvl w:val="0"/>
          <w:numId w:val="32"/>
        </w:numPr>
        <w:tabs>
          <w:tab w:val="clear" w:pos="1134"/>
          <w:tab w:val="left" w:pos="814" w:leader="none"/>
        </w:tabs>
        <w:bidi w:val="0"/>
        <w:ind w:hanging="283" w:start="814"/>
        <w:jc w:val="start"/>
        <w:rPr/>
      </w:pPr>
      <w:r>
        <w:rPr/>
        <w:t xml:space="preserve">Gunakan informasi cuaca sebagai panduan aktivitas harian. </w:t>
      </w:r>
    </w:p>
    <w:p>
      <w:pPr>
        <w:pStyle w:val="BodyText"/>
        <w:bidi w:val="0"/>
        <w:jc w:val="start"/>
        <w:rPr/>
      </w:pPr>
      <w:r>
        <w:rPr/>
        <w:t>Halaman cuaca mendukung tampilan light mode dan dark mode.</w:t>
      </w:r>
    </w:p>
    <w:p>
      <w:pPr>
        <w:pStyle w:val="Heading2"/>
        <w:bidi w:val="0"/>
        <w:jc w:val="start"/>
        <w:rPr/>
      </w:pPr>
      <w:r>
        <w:rPr/>
        <w:t>15. Arah Kiblat</w:t>
      </w:r>
    </w:p>
    <w:p>
      <w:pPr>
        <w:pStyle w:val="BodyText"/>
        <w:numPr>
          <w:ilvl w:val="0"/>
          <w:numId w:val="33"/>
        </w:numPr>
        <w:tabs>
          <w:tab w:val="clear" w:pos="1134"/>
          <w:tab w:val="left" w:pos="814" w:leader="none"/>
        </w:tabs>
        <w:bidi w:val="0"/>
        <w:spacing w:before="105" w:after="0"/>
        <w:ind w:hanging="283" w:start="814"/>
        <w:jc w:val="start"/>
        <w:rPr/>
      </w:pPr>
      <w:r>
        <w:rPr/>
        <w:t xml:space="preserve">Buka menu </w:t>
      </w:r>
      <w:r>
        <w:rPr>
          <w:rStyle w:val="Strong"/>
        </w:rPr>
        <w:t>Arah Kiblat</w:t>
      </w:r>
      <w:r>
        <w:rPr/>
        <w:t xml:space="preserve">. </w:t>
      </w:r>
    </w:p>
    <w:p>
      <w:pPr>
        <w:pStyle w:val="BodyText"/>
        <w:numPr>
          <w:ilvl w:val="0"/>
          <w:numId w:val="33"/>
        </w:numPr>
        <w:tabs>
          <w:tab w:val="clear" w:pos="1134"/>
          <w:tab w:val="left" w:pos="814" w:leader="none"/>
        </w:tabs>
        <w:bidi w:val="0"/>
        <w:spacing w:before="105" w:after="0"/>
        <w:ind w:hanging="283" w:start="814"/>
        <w:jc w:val="start"/>
        <w:rPr/>
      </w:pPr>
      <w:r>
        <w:rPr/>
        <w:t xml:space="preserve">Izinkan akses lokasi/sensor jika diminta. </w:t>
      </w:r>
    </w:p>
    <w:p>
      <w:pPr>
        <w:pStyle w:val="BodyText"/>
        <w:numPr>
          <w:ilvl w:val="0"/>
          <w:numId w:val="33"/>
        </w:numPr>
        <w:tabs>
          <w:tab w:val="clear" w:pos="1134"/>
          <w:tab w:val="left" w:pos="814" w:leader="none"/>
        </w:tabs>
        <w:bidi w:val="0"/>
        <w:ind w:hanging="283" w:start="814"/>
        <w:jc w:val="start"/>
        <w:rPr/>
      </w:pPr>
      <w:r>
        <w:rPr/>
        <w:t xml:space="preserve">Letakkan perangkat mendatar dan ikuti arah indikator kiblat. </w:t>
      </w:r>
    </w:p>
    <w:p>
      <w:pPr>
        <w:pStyle w:val="BodyText"/>
        <w:bidi w:val="0"/>
        <w:jc w:val="start"/>
        <w:rPr/>
      </w:pPr>
      <w:r>
        <w:rPr/>
        <w:t>Untuk hasil terbaik, jauhi benda logam besar atau sumber magnet yang dapat mengganggu sensor kompas.</w:t>
      </w:r>
    </w:p>
    <w:p>
      <w:pPr>
        <w:pStyle w:val="Heading2"/>
        <w:bidi w:val="0"/>
        <w:jc w:val="start"/>
        <w:rPr/>
      </w:pPr>
      <w:r>
        <w:rPr/>
        <w:t>16. Kalender Islam, Hadis, Kitab Kuning, dan Panduan Ibadah</w:t>
      </w:r>
    </w:p>
    <w:p>
      <w:pPr>
        <w:pStyle w:val="Heading3"/>
        <w:bidi w:val="0"/>
        <w:jc w:val="start"/>
        <w:rPr/>
      </w:pPr>
      <w:r>
        <w:rPr/>
        <w:t>16.1 Kalender Islam</w:t>
      </w:r>
    </w:p>
    <w:p>
      <w:pPr>
        <w:pStyle w:val="BodyText"/>
        <w:bidi w:val="0"/>
        <w:jc w:val="start"/>
        <w:rPr/>
      </w:pPr>
      <w:r>
        <w:rPr/>
        <w:t>Gunakan menu Kalender Islam untuk melihat informasi tanggal Hijriah dan penanda hari penting sesuai data yang tersedia.</w:t>
      </w:r>
    </w:p>
    <w:p>
      <w:pPr>
        <w:pStyle w:val="Heading3"/>
        <w:bidi w:val="0"/>
        <w:jc w:val="start"/>
        <w:rPr/>
      </w:pPr>
      <w:r>
        <w:rPr/>
        <w:t>16.2 Hadis</w:t>
      </w:r>
    </w:p>
    <w:p>
      <w:pPr>
        <w:pStyle w:val="BodyText"/>
        <w:numPr>
          <w:ilvl w:val="0"/>
          <w:numId w:val="34"/>
        </w:numPr>
        <w:tabs>
          <w:tab w:val="clear" w:pos="1134"/>
          <w:tab w:val="left" w:pos="814" w:leader="none"/>
        </w:tabs>
        <w:bidi w:val="0"/>
        <w:spacing w:before="105" w:after="0"/>
        <w:ind w:hanging="283" w:start="814"/>
        <w:jc w:val="start"/>
        <w:rPr/>
      </w:pPr>
      <w:r>
        <w:rPr/>
        <w:t xml:space="preserve">Buka menu </w:t>
      </w:r>
      <w:r>
        <w:rPr>
          <w:rStyle w:val="Strong"/>
        </w:rPr>
        <w:t>Hadis</w:t>
      </w:r>
      <w:r>
        <w:rPr/>
        <w:t xml:space="preserve">. </w:t>
      </w:r>
    </w:p>
    <w:p>
      <w:pPr>
        <w:pStyle w:val="BodyText"/>
        <w:numPr>
          <w:ilvl w:val="0"/>
          <w:numId w:val="34"/>
        </w:numPr>
        <w:tabs>
          <w:tab w:val="clear" w:pos="1134"/>
          <w:tab w:val="left" w:pos="814" w:leader="none"/>
        </w:tabs>
        <w:bidi w:val="0"/>
        <w:spacing w:before="105" w:after="0"/>
        <w:ind w:hanging="283" w:start="814"/>
        <w:jc w:val="start"/>
        <w:rPr/>
      </w:pPr>
      <w:r>
        <w:rPr/>
        <w:t xml:space="preserve">Pilih kitab atau daftar hadis. </w:t>
      </w:r>
    </w:p>
    <w:p>
      <w:pPr>
        <w:pStyle w:val="BodyText"/>
        <w:numPr>
          <w:ilvl w:val="0"/>
          <w:numId w:val="34"/>
        </w:numPr>
        <w:tabs>
          <w:tab w:val="clear" w:pos="1134"/>
          <w:tab w:val="left" w:pos="814" w:leader="none"/>
        </w:tabs>
        <w:bidi w:val="0"/>
        <w:ind w:hanging="283" w:start="814"/>
        <w:jc w:val="start"/>
        <w:rPr/>
      </w:pPr>
      <w:r>
        <w:rPr/>
        <w:t xml:space="preserve">Buka detail hadis untuk membaca isi lengkap. </w:t>
      </w:r>
    </w:p>
    <w:p>
      <w:pPr>
        <w:pStyle w:val="Heading3"/>
        <w:bidi w:val="0"/>
        <w:jc w:val="start"/>
        <w:rPr/>
      </w:pPr>
      <w:r>
        <w:rPr/>
        <w:t>16.3 Kitab Kuning dan Panduan Ibadah</w:t>
      </w:r>
    </w:p>
    <w:p>
      <w:pPr>
        <w:pStyle w:val="BodyText"/>
        <w:bidi w:val="0"/>
        <w:jc w:val="start"/>
        <w:rPr/>
      </w:pPr>
      <w:r>
        <w:rPr/>
        <w:t>Menu Kitab Kuning, Devotion, dan Panduan Ibadah menyediakan bahan bacaan dan panduan keislaman sesuai konten yang tersedia dalam aplikasi.</w:t>
      </w:r>
    </w:p>
    <w:p>
      <w:pPr>
        <w:pStyle w:val="Heading2"/>
        <w:bidi w:val="0"/>
        <w:jc w:val="start"/>
        <w:rPr/>
      </w:pPr>
      <w:r>
        <w:rPr/>
        <w:t>17. Fitur Alumni</w:t>
      </w:r>
    </w:p>
    <w:p>
      <w:pPr>
        <w:pStyle w:val="BodyText"/>
        <w:bidi w:val="0"/>
        <w:jc w:val="start"/>
        <w:rPr/>
      </w:pPr>
      <w:r>
        <w:rPr/>
        <w:t>Fitur alumni disediakan untuk membangun jejaring alumni pesantren dengan tetap menjaga keamanan dan moderasi.</w:t>
      </w:r>
    </w:p>
    <w:p>
      <w:pPr>
        <w:pStyle w:val="Heading3"/>
        <w:bidi w:val="0"/>
        <w:jc w:val="start"/>
        <w:rPr/>
      </w:pPr>
      <w:r>
        <w:rPr/>
        <w:t>17.1 Registrasi dan Profil Alumni</w:t>
      </w:r>
    </w:p>
    <w:p>
      <w:pPr>
        <w:pStyle w:val="BodyText"/>
        <w:numPr>
          <w:ilvl w:val="0"/>
          <w:numId w:val="35"/>
        </w:numPr>
        <w:tabs>
          <w:tab w:val="clear" w:pos="1134"/>
          <w:tab w:val="left" w:pos="814" w:leader="none"/>
        </w:tabs>
        <w:bidi w:val="0"/>
        <w:spacing w:before="105" w:after="0"/>
        <w:ind w:hanging="283" w:start="814"/>
        <w:jc w:val="start"/>
        <w:rPr/>
      </w:pPr>
      <w:r>
        <w:rPr/>
        <w:t xml:space="preserve">Buka menu </w:t>
      </w:r>
      <w:r>
        <w:rPr>
          <w:rStyle w:val="Strong"/>
        </w:rPr>
        <w:t>Alumni Register</w:t>
      </w:r>
      <w:r>
        <w:rPr/>
        <w:t xml:space="preserve"> jika belum memiliki profil alumni. </w:t>
      </w:r>
    </w:p>
    <w:p>
      <w:pPr>
        <w:pStyle w:val="BodyText"/>
        <w:numPr>
          <w:ilvl w:val="0"/>
          <w:numId w:val="35"/>
        </w:numPr>
        <w:tabs>
          <w:tab w:val="clear" w:pos="1134"/>
          <w:tab w:val="left" w:pos="814" w:leader="none"/>
        </w:tabs>
        <w:bidi w:val="0"/>
        <w:spacing w:before="105" w:after="0"/>
        <w:ind w:hanging="283" w:start="814"/>
        <w:jc w:val="start"/>
        <w:rPr/>
      </w:pPr>
      <w:r>
        <w:rPr/>
        <w:t xml:space="preserve">Isi data yang diminta sesuai ketentuan. </w:t>
      </w:r>
    </w:p>
    <w:p>
      <w:pPr>
        <w:pStyle w:val="BodyText"/>
        <w:numPr>
          <w:ilvl w:val="0"/>
          <w:numId w:val="35"/>
        </w:numPr>
        <w:tabs>
          <w:tab w:val="clear" w:pos="1134"/>
          <w:tab w:val="left" w:pos="814" w:leader="none"/>
        </w:tabs>
        <w:bidi w:val="0"/>
        <w:ind w:hanging="283" w:start="814"/>
        <w:jc w:val="start"/>
        <w:rPr/>
      </w:pPr>
      <w:r>
        <w:rPr/>
        <w:t xml:space="preserve">Setelah terdaftar, buka </w:t>
      </w:r>
      <w:r>
        <w:rPr>
          <w:rStyle w:val="Strong"/>
        </w:rPr>
        <w:t>Profil Alumni</w:t>
      </w:r>
      <w:r>
        <w:rPr/>
        <w:t xml:space="preserve"> untuk melihat atau mengubah profil. </w:t>
      </w:r>
    </w:p>
    <w:p>
      <w:pPr>
        <w:pStyle w:val="Heading3"/>
        <w:bidi w:val="0"/>
        <w:jc w:val="start"/>
        <w:rPr/>
      </w:pPr>
      <w:r>
        <w:rPr/>
        <w:t>17.2 Direktori Alumni</w:t>
      </w:r>
    </w:p>
    <w:p>
      <w:pPr>
        <w:pStyle w:val="BodyText"/>
        <w:numPr>
          <w:ilvl w:val="0"/>
          <w:numId w:val="36"/>
        </w:numPr>
        <w:tabs>
          <w:tab w:val="clear" w:pos="1134"/>
          <w:tab w:val="left" w:pos="814" w:leader="none"/>
        </w:tabs>
        <w:bidi w:val="0"/>
        <w:spacing w:before="105" w:after="0"/>
        <w:ind w:hanging="283" w:start="814"/>
        <w:jc w:val="start"/>
        <w:rPr/>
      </w:pPr>
      <w:r>
        <w:rPr/>
        <w:t xml:space="preserve">Buka menu </w:t>
      </w:r>
      <w:r>
        <w:rPr>
          <w:rStyle w:val="Strong"/>
        </w:rPr>
        <w:t>Direktori Alumni</w:t>
      </w:r>
      <w:r>
        <w:rPr/>
        <w:t xml:space="preserve">. </w:t>
      </w:r>
    </w:p>
    <w:p>
      <w:pPr>
        <w:pStyle w:val="BodyText"/>
        <w:numPr>
          <w:ilvl w:val="0"/>
          <w:numId w:val="36"/>
        </w:numPr>
        <w:tabs>
          <w:tab w:val="clear" w:pos="1134"/>
          <w:tab w:val="left" w:pos="814" w:leader="none"/>
        </w:tabs>
        <w:bidi w:val="0"/>
        <w:spacing w:before="105" w:after="0"/>
        <w:ind w:hanging="283" w:start="814"/>
        <w:jc w:val="start"/>
        <w:rPr/>
      </w:pPr>
      <w:r>
        <w:rPr/>
        <w:t xml:space="preserve">Cari alumni berdasarkan data yang tersedia. </w:t>
      </w:r>
    </w:p>
    <w:p>
      <w:pPr>
        <w:pStyle w:val="BodyText"/>
        <w:numPr>
          <w:ilvl w:val="0"/>
          <w:numId w:val="36"/>
        </w:numPr>
        <w:tabs>
          <w:tab w:val="clear" w:pos="1134"/>
          <w:tab w:val="left" w:pos="814" w:leader="none"/>
        </w:tabs>
        <w:bidi w:val="0"/>
        <w:ind w:hanging="283" w:start="814"/>
        <w:jc w:val="start"/>
        <w:rPr/>
      </w:pPr>
      <w:r>
        <w:rPr/>
        <w:t xml:space="preserve">Buka profil detail jika ingin melihat informasi lebih lanjut. </w:t>
      </w:r>
    </w:p>
    <w:p>
      <w:pPr>
        <w:pStyle w:val="Heading3"/>
        <w:bidi w:val="0"/>
        <w:jc w:val="start"/>
        <w:rPr/>
      </w:pPr>
      <w:r>
        <w:rPr/>
        <w:t>17.3 Forum Alumni</w:t>
      </w:r>
    </w:p>
    <w:p>
      <w:pPr>
        <w:pStyle w:val="BodyText"/>
        <w:numPr>
          <w:ilvl w:val="0"/>
          <w:numId w:val="37"/>
        </w:numPr>
        <w:tabs>
          <w:tab w:val="clear" w:pos="1134"/>
          <w:tab w:val="left" w:pos="814" w:leader="none"/>
        </w:tabs>
        <w:bidi w:val="0"/>
        <w:spacing w:before="105" w:after="0"/>
        <w:ind w:hanging="283" w:start="814"/>
        <w:jc w:val="start"/>
        <w:rPr/>
      </w:pPr>
      <w:r>
        <w:rPr/>
        <w:t xml:space="preserve">Buka menu </w:t>
      </w:r>
      <w:r>
        <w:rPr>
          <w:rStyle w:val="Strong"/>
        </w:rPr>
        <w:t>Forum Alumni</w:t>
      </w:r>
      <w:r>
        <w:rPr/>
        <w:t xml:space="preserve">. </w:t>
      </w:r>
    </w:p>
    <w:p>
      <w:pPr>
        <w:pStyle w:val="BodyText"/>
        <w:numPr>
          <w:ilvl w:val="0"/>
          <w:numId w:val="37"/>
        </w:numPr>
        <w:tabs>
          <w:tab w:val="clear" w:pos="1134"/>
          <w:tab w:val="left" w:pos="814" w:leader="none"/>
        </w:tabs>
        <w:bidi w:val="0"/>
        <w:spacing w:before="105" w:after="0"/>
        <w:ind w:hanging="283" w:start="814"/>
        <w:jc w:val="start"/>
        <w:rPr/>
      </w:pPr>
      <w:r>
        <w:rPr/>
        <w:t xml:space="preserve">Baca thread yang tersedia. </w:t>
      </w:r>
    </w:p>
    <w:p>
      <w:pPr>
        <w:pStyle w:val="BodyText"/>
        <w:numPr>
          <w:ilvl w:val="0"/>
          <w:numId w:val="37"/>
        </w:numPr>
        <w:tabs>
          <w:tab w:val="clear" w:pos="1134"/>
          <w:tab w:val="left" w:pos="814" w:leader="none"/>
        </w:tabs>
        <w:bidi w:val="0"/>
        <w:spacing w:before="105" w:after="0"/>
        <w:ind w:hanging="283" w:start="814"/>
        <w:jc w:val="start"/>
        <w:rPr/>
      </w:pPr>
      <w:r>
        <w:rPr/>
        <w:t xml:space="preserve">Buat posting, komentar, atau reaction jika akun memiliki izin. </w:t>
      </w:r>
    </w:p>
    <w:p>
      <w:pPr>
        <w:pStyle w:val="BodyText"/>
        <w:numPr>
          <w:ilvl w:val="0"/>
          <w:numId w:val="37"/>
        </w:numPr>
        <w:tabs>
          <w:tab w:val="clear" w:pos="1134"/>
          <w:tab w:val="left" w:pos="814" w:leader="none"/>
        </w:tabs>
        <w:bidi w:val="0"/>
        <w:ind w:hanging="283" w:start="814"/>
        <w:jc w:val="start"/>
        <w:rPr/>
      </w:pPr>
      <w:r>
        <w:rPr/>
        <w:t xml:space="preserve">Laporkan konten yang tidak pantas melalui fitur laporan. </w:t>
      </w:r>
    </w:p>
    <w:p>
      <w:pPr>
        <w:pStyle w:val="Heading3"/>
        <w:bidi w:val="0"/>
        <w:jc w:val="start"/>
        <w:rPr/>
      </w:pPr>
      <w:r>
        <w:rPr/>
        <w:t>17.4 Chat Alumni Terenkripsi</w:t>
      </w:r>
    </w:p>
    <w:p>
      <w:pPr>
        <w:pStyle w:val="BodyText"/>
        <w:numPr>
          <w:ilvl w:val="0"/>
          <w:numId w:val="38"/>
        </w:numPr>
        <w:tabs>
          <w:tab w:val="clear" w:pos="1134"/>
          <w:tab w:val="left" w:pos="814" w:leader="none"/>
        </w:tabs>
        <w:bidi w:val="0"/>
        <w:spacing w:before="105" w:after="0"/>
        <w:ind w:hanging="283" w:start="814"/>
        <w:jc w:val="start"/>
        <w:rPr/>
      </w:pPr>
      <w:r>
        <w:rPr/>
        <w:t xml:space="preserve">Buka menu </w:t>
      </w:r>
      <w:r>
        <w:rPr>
          <w:rStyle w:val="Strong"/>
        </w:rPr>
        <w:t>Chat Alumni</w:t>
      </w:r>
      <w:r>
        <w:rPr/>
        <w:t xml:space="preserve"> atau buka chat dari profil alumni. </w:t>
      </w:r>
    </w:p>
    <w:p>
      <w:pPr>
        <w:pStyle w:val="BodyText"/>
        <w:numPr>
          <w:ilvl w:val="0"/>
          <w:numId w:val="38"/>
        </w:numPr>
        <w:tabs>
          <w:tab w:val="clear" w:pos="1134"/>
          <w:tab w:val="left" w:pos="814" w:leader="none"/>
        </w:tabs>
        <w:bidi w:val="0"/>
        <w:spacing w:before="105" w:after="0"/>
        <w:ind w:hanging="283" w:start="814"/>
        <w:jc w:val="start"/>
        <w:rPr/>
      </w:pPr>
      <w:r>
        <w:rPr/>
        <w:t xml:space="preserve">Pilih percakapan atau alumni tujuan. </w:t>
      </w:r>
    </w:p>
    <w:p>
      <w:pPr>
        <w:pStyle w:val="BodyText"/>
        <w:numPr>
          <w:ilvl w:val="0"/>
          <w:numId w:val="38"/>
        </w:numPr>
        <w:tabs>
          <w:tab w:val="clear" w:pos="1134"/>
          <w:tab w:val="left" w:pos="814" w:leader="none"/>
        </w:tabs>
        <w:bidi w:val="0"/>
        <w:ind w:hanging="283" w:start="814"/>
        <w:jc w:val="start"/>
        <w:rPr/>
      </w:pPr>
      <w:r>
        <w:rPr/>
        <w:t xml:space="preserve">Ketik pesan dan kirim. </w:t>
      </w:r>
    </w:p>
    <w:p>
      <w:pPr>
        <w:pStyle w:val="BodyText"/>
        <w:bidi w:val="0"/>
        <w:jc w:val="start"/>
        <w:rPr/>
      </w:pPr>
      <w:r>
        <w:rPr/>
        <w:t>Chat alumni dirancang dengan enkripsi end-to-end. Server tidak menjadi sumber kebenaran isi pesan terbuka.</w:t>
      </w:r>
    </w:p>
    <w:p>
      <w:pPr>
        <w:pStyle w:val="Heading2"/>
        <w:bidi w:val="0"/>
        <w:jc w:val="start"/>
        <w:rPr/>
      </w:pPr>
      <w:r>
        <w:rPr/>
        <w:t>18. Offline-First dan Koneksi</w:t>
      </w:r>
    </w:p>
    <w:p>
      <w:pPr>
        <w:pStyle w:val="BodyText"/>
        <w:bidi w:val="0"/>
        <w:jc w:val="start"/>
        <w:rPr/>
      </w:pPr>
      <w:r>
        <w:rPr/>
        <w:t>Beberapa modul monitoring dapat menampilkan data terakhir dari cache lokal saat jaringan tidak stabil. Ini membantu aplikasi tetap berguna ketika koneksi lemah.</w:t>
      </w:r>
    </w:p>
    <w:p>
      <w:pPr>
        <w:pStyle w:val="BodyText"/>
        <w:numPr>
          <w:ilvl w:val="0"/>
          <w:numId w:val="39"/>
        </w:numPr>
        <w:tabs>
          <w:tab w:val="clear" w:pos="1134"/>
          <w:tab w:val="left" w:pos="814" w:leader="none"/>
        </w:tabs>
        <w:bidi w:val="0"/>
        <w:spacing w:before="105" w:after="0"/>
        <w:ind w:hanging="283" w:start="814"/>
        <w:jc w:val="start"/>
        <w:rPr/>
      </w:pPr>
      <w:r>
        <w:rPr/>
        <w:t xml:space="preserve">Data monitoring seperti profil dan aktivitas tertentu dapat terbaca dari cache. </w:t>
      </w:r>
    </w:p>
    <w:p>
      <w:pPr>
        <w:pStyle w:val="BodyText"/>
        <w:numPr>
          <w:ilvl w:val="0"/>
          <w:numId w:val="39"/>
        </w:numPr>
        <w:tabs>
          <w:tab w:val="clear" w:pos="1134"/>
          <w:tab w:val="left" w:pos="814" w:leader="none"/>
        </w:tabs>
        <w:bidi w:val="0"/>
        <w:spacing w:before="105" w:after="0"/>
        <w:ind w:hanging="283" w:start="814"/>
        <w:jc w:val="start"/>
        <w:rPr/>
      </w:pPr>
      <w:r>
        <w:rPr/>
        <w:t xml:space="preserve">Data keuangan, pembayaran, top up, status transaksi, dan saldo tetap perlu koneksi online untuk validasi. </w:t>
      </w:r>
    </w:p>
    <w:p>
      <w:pPr>
        <w:pStyle w:val="BodyText"/>
        <w:numPr>
          <w:ilvl w:val="0"/>
          <w:numId w:val="39"/>
        </w:numPr>
        <w:tabs>
          <w:tab w:val="clear" w:pos="1134"/>
          <w:tab w:val="left" w:pos="814" w:leader="none"/>
        </w:tabs>
        <w:bidi w:val="0"/>
        <w:ind w:hanging="283" w:start="814"/>
        <w:jc w:val="start"/>
        <w:rPr/>
      </w:pPr>
      <w:r>
        <w:rPr/>
        <w:t xml:space="preserve">Jika data tampak belum terbaru, buka ulang halaman saat koneksi stabil. </w:t>
      </w:r>
    </w:p>
    <w:p>
      <w:pPr>
        <w:pStyle w:val="Heading2"/>
        <w:bidi w:val="0"/>
        <w:jc w:val="start"/>
        <w:rPr/>
      </w:pPr>
      <w:r>
        <w:rPr/>
        <w:t>19. Keamanan Pengguna</w:t>
      </w:r>
    </w:p>
    <w:p>
      <w:pPr>
        <w:pStyle w:val="BodyText"/>
        <w:numPr>
          <w:ilvl w:val="0"/>
          <w:numId w:val="40"/>
        </w:numPr>
        <w:tabs>
          <w:tab w:val="clear" w:pos="1134"/>
          <w:tab w:val="left" w:pos="814" w:leader="none"/>
        </w:tabs>
        <w:bidi w:val="0"/>
        <w:spacing w:before="105" w:after="0"/>
        <w:ind w:hanging="283" w:start="814"/>
        <w:jc w:val="start"/>
        <w:rPr/>
      </w:pPr>
      <w:r>
        <w:rPr/>
        <w:t xml:space="preserve">Jangan membagikan email, password, OTP, PIN, atau kode pembayaran kepada siapa pun. </w:t>
      </w:r>
    </w:p>
    <w:p>
      <w:pPr>
        <w:pStyle w:val="BodyText"/>
        <w:numPr>
          <w:ilvl w:val="0"/>
          <w:numId w:val="40"/>
        </w:numPr>
        <w:tabs>
          <w:tab w:val="clear" w:pos="1134"/>
          <w:tab w:val="left" w:pos="814" w:leader="none"/>
        </w:tabs>
        <w:bidi w:val="0"/>
        <w:spacing w:before="105" w:after="0"/>
        <w:ind w:hanging="283" w:start="814"/>
        <w:jc w:val="start"/>
        <w:rPr/>
      </w:pPr>
      <w:r>
        <w:rPr/>
        <w:t xml:space="preserve">Pastikan nama santri, nominal, dan metode pembayaran benar sebelum membayar. </w:t>
      </w:r>
    </w:p>
    <w:p>
      <w:pPr>
        <w:pStyle w:val="BodyText"/>
        <w:numPr>
          <w:ilvl w:val="0"/>
          <w:numId w:val="40"/>
        </w:numPr>
        <w:tabs>
          <w:tab w:val="clear" w:pos="1134"/>
          <w:tab w:val="left" w:pos="814" w:leader="none"/>
        </w:tabs>
        <w:bidi w:val="0"/>
        <w:spacing w:before="105" w:after="0"/>
        <w:ind w:hanging="283" w:start="814"/>
        <w:jc w:val="start"/>
        <w:rPr/>
      </w:pPr>
      <w:r>
        <w:rPr/>
        <w:t xml:space="preserve">Jangan menyebarkan data kesehatan, tagihan, atau riwayat santri tanpa izin. </w:t>
      </w:r>
    </w:p>
    <w:p>
      <w:pPr>
        <w:pStyle w:val="BodyText"/>
        <w:numPr>
          <w:ilvl w:val="0"/>
          <w:numId w:val="40"/>
        </w:numPr>
        <w:tabs>
          <w:tab w:val="clear" w:pos="1134"/>
          <w:tab w:val="left" w:pos="814" w:leader="none"/>
        </w:tabs>
        <w:bidi w:val="0"/>
        <w:spacing w:before="105" w:after="0"/>
        <w:ind w:hanging="283" w:start="814"/>
        <w:jc w:val="start"/>
        <w:rPr/>
      </w:pPr>
      <w:r>
        <w:rPr/>
        <w:t xml:space="preserve">Jika perangkat hilang, segera hubungi pengurus agar perangkat/token bisa diamankan. </w:t>
      </w:r>
    </w:p>
    <w:p>
      <w:pPr>
        <w:pStyle w:val="BodyText"/>
        <w:numPr>
          <w:ilvl w:val="0"/>
          <w:numId w:val="40"/>
        </w:numPr>
        <w:tabs>
          <w:tab w:val="clear" w:pos="1134"/>
          <w:tab w:val="left" w:pos="814" w:leader="none"/>
        </w:tabs>
        <w:bidi w:val="0"/>
        <w:ind w:hanging="283" w:start="814"/>
        <w:jc w:val="start"/>
        <w:rPr/>
      </w:pPr>
      <w:r>
        <w:rPr/>
        <w:t xml:space="preserve">Gunakan hanya aplikasi dari sumber resmi pesantren. </w:t>
      </w:r>
    </w:p>
    <w:p>
      <w:pPr>
        <w:pStyle w:val="Heading2"/>
        <w:bidi w:val="0"/>
        <w:jc w:val="start"/>
        <w:rPr/>
      </w:pPr>
      <w:r>
        <w:rPr/>
        <w:t>20. Troubleshooting</w:t>
      </w:r>
    </w:p>
    <w:tbl>
      <w:tblPr>
        <w:tblW w:w="11339" w:type="dxa"/>
        <w:jc w:val="start"/>
        <w:tblInd w:w="0" w:type="dxa"/>
        <w:tblLayout w:type="fixed"/>
        <w:tblCellMar>
          <w:top w:w="28" w:type="dxa"/>
          <w:start w:w="28" w:type="dxa"/>
          <w:bottom w:w="28" w:type="dxa"/>
          <w:end w:w="28" w:type="dxa"/>
        </w:tblCellMar>
      </w:tblPr>
      <w:tblGrid>
        <w:gridCol w:w="2509"/>
        <w:gridCol w:w="4097"/>
        <w:gridCol w:w="4733"/>
      </w:tblGrid>
      <w:tr>
        <w:trPr/>
        <w:tc>
          <w:tcPr>
            <w:tcW w:w="2509" w:type="dxa"/>
            <w:tcBorders/>
            <w:vAlign w:val="center"/>
          </w:tcPr>
          <w:p>
            <w:pPr>
              <w:pStyle w:val="TableHeading"/>
              <w:suppressLineNumbers/>
              <w:shd w:fill="12372A" w:val="clear"/>
              <w:bidi w:val="0"/>
              <w:spacing w:before="105" w:after="105"/>
              <w:jc w:val="start"/>
              <w:rPr/>
            </w:pPr>
            <w:r>
              <w:rPr/>
              <w:t>Masalah</w:t>
            </w:r>
          </w:p>
        </w:tc>
        <w:tc>
          <w:tcPr>
            <w:tcW w:w="4097" w:type="dxa"/>
            <w:tcBorders/>
            <w:vAlign w:val="center"/>
          </w:tcPr>
          <w:p>
            <w:pPr>
              <w:pStyle w:val="TableHeading"/>
              <w:suppressLineNumbers/>
              <w:shd w:fill="12372A" w:val="clear"/>
              <w:bidi w:val="0"/>
              <w:spacing w:before="105" w:after="105"/>
              <w:jc w:val="start"/>
              <w:rPr/>
            </w:pPr>
            <w:r>
              <w:rPr/>
              <w:t>Kemungkinan Penyebab</w:t>
            </w:r>
          </w:p>
        </w:tc>
        <w:tc>
          <w:tcPr>
            <w:tcW w:w="4733" w:type="dxa"/>
            <w:tcBorders/>
            <w:vAlign w:val="center"/>
          </w:tcPr>
          <w:p>
            <w:pPr>
              <w:pStyle w:val="TableHeading"/>
              <w:suppressLineNumbers/>
              <w:shd w:fill="12372A" w:val="clear"/>
              <w:bidi w:val="0"/>
              <w:spacing w:before="105" w:after="105"/>
              <w:jc w:val="start"/>
              <w:rPr/>
            </w:pPr>
            <w:r>
              <w:rPr/>
              <w:t>Langkah Pengguna</w:t>
            </w:r>
          </w:p>
        </w:tc>
      </w:tr>
      <w:tr>
        <w:trPr/>
        <w:tc>
          <w:tcPr>
            <w:tcW w:w="2509" w:type="dxa"/>
            <w:tcBorders/>
            <w:vAlign w:val="center"/>
          </w:tcPr>
          <w:p>
            <w:pPr>
              <w:pStyle w:val="TableContents"/>
              <w:bidi w:val="0"/>
              <w:spacing w:before="105" w:after="105"/>
              <w:jc w:val="start"/>
              <w:rPr/>
            </w:pPr>
            <w:r>
              <w:rPr/>
              <w:t>Tidak bisa login</w:t>
            </w:r>
          </w:p>
        </w:tc>
        <w:tc>
          <w:tcPr>
            <w:tcW w:w="4097" w:type="dxa"/>
            <w:tcBorders/>
            <w:vAlign w:val="center"/>
          </w:tcPr>
          <w:p>
            <w:pPr>
              <w:pStyle w:val="TableContents"/>
              <w:bidi w:val="0"/>
              <w:spacing w:before="105" w:after="105"/>
              <w:jc w:val="start"/>
              <w:rPr/>
            </w:pPr>
            <w:r>
              <w:rPr/>
              <w:t>Email/kata sandi salah, akun belum aktif, koneksi bermasalah.</w:t>
            </w:r>
          </w:p>
        </w:tc>
        <w:tc>
          <w:tcPr>
            <w:tcW w:w="4733" w:type="dxa"/>
            <w:tcBorders/>
            <w:vAlign w:val="center"/>
          </w:tcPr>
          <w:p>
            <w:pPr>
              <w:pStyle w:val="TableContents"/>
              <w:bidi w:val="0"/>
              <w:spacing w:before="105" w:after="105"/>
              <w:jc w:val="start"/>
              <w:rPr/>
            </w:pPr>
            <w:r>
              <w:rPr/>
              <w:t>Periksa email dan kata sandi, coba koneksi lain, hubungi pengurus jika akun belum aktif.</w:t>
            </w:r>
          </w:p>
        </w:tc>
      </w:tr>
      <w:tr>
        <w:trPr/>
        <w:tc>
          <w:tcPr>
            <w:tcW w:w="2509" w:type="dxa"/>
            <w:tcBorders/>
            <w:vAlign w:val="center"/>
          </w:tcPr>
          <w:p>
            <w:pPr>
              <w:pStyle w:val="TableContents"/>
              <w:bidi w:val="0"/>
              <w:spacing w:before="105" w:after="105"/>
              <w:jc w:val="start"/>
              <w:rPr/>
            </w:pPr>
            <w:r>
              <w:rPr/>
              <w:t>Data santri tidak muncul</w:t>
            </w:r>
          </w:p>
        </w:tc>
        <w:tc>
          <w:tcPr>
            <w:tcW w:w="4097" w:type="dxa"/>
            <w:tcBorders/>
            <w:vAlign w:val="center"/>
          </w:tcPr>
          <w:p>
            <w:pPr>
              <w:pStyle w:val="TableContents"/>
              <w:bidi w:val="0"/>
              <w:spacing w:before="105" w:after="105"/>
              <w:jc w:val="start"/>
              <w:rPr/>
            </w:pPr>
            <w:r>
              <w:rPr/>
              <w:t>Akun belum terhubung ke santri, data belum tersedia, atau jaringan lambat.</w:t>
            </w:r>
          </w:p>
        </w:tc>
        <w:tc>
          <w:tcPr>
            <w:tcW w:w="4733" w:type="dxa"/>
            <w:tcBorders/>
            <w:vAlign w:val="center"/>
          </w:tcPr>
          <w:p>
            <w:pPr>
              <w:pStyle w:val="TableContents"/>
              <w:bidi w:val="0"/>
              <w:spacing w:before="105" w:after="105"/>
              <w:jc w:val="start"/>
              <w:rPr/>
            </w:pPr>
            <w:r>
              <w:rPr/>
              <w:t>Buka ulang halaman, pastikan login benar, hubungi pengurus untuk pengecekan relasi wali-santri.</w:t>
            </w:r>
          </w:p>
        </w:tc>
      </w:tr>
      <w:tr>
        <w:trPr/>
        <w:tc>
          <w:tcPr>
            <w:tcW w:w="2509" w:type="dxa"/>
            <w:tcBorders/>
            <w:vAlign w:val="center"/>
          </w:tcPr>
          <w:p>
            <w:pPr>
              <w:pStyle w:val="TableContents"/>
              <w:bidi w:val="0"/>
              <w:spacing w:before="105" w:after="105"/>
              <w:jc w:val="start"/>
              <w:rPr/>
            </w:pPr>
            <w:r>
              <w:rPr/>
              <w:t>Status pembayaran belum berubah</w:t>
            </w:r>
          </w:p>
        </w:tc>
        <w:tc>
          <w:tcPr>
            <w:tcW w:w="4097" w:type="dxa"/>
            <w:tcBorders/>
            <w:vAlign w:val="center"/>
          </w:tcPr>
          <w:p>
            <w:pPr>
              <w:pStyle w:val="TableContents"/>
              <w:bidi w:val="0"/>
              <w:spacing w:before="105" w:after="105"/>
              <w:jc w:val="start"/>
              <w:rPr/>
            </w:pPr>
            <w:r>
              <w:rPr/>
              <w:t>Konfirmasi Midtrans/server belum masuk atau koneksi lambat.</w:t>
            </w:r>
          </w:p>
        </w:tc>
        <w:tc>
          <w:tcPr>
            <w:tcW w:w="4733" w:type="dxa"/>
            <w:tcBorders/>
            <w:vAlign w:val="center"/>
          </w:tcPr>
          <w:p>
            <w:pPr>
              <w:pStyle w:val="TableContents"/>
              <w:bidi w:val="0"/>
              <w:spacing w:before="105" w:after="105"/>
              <w:jc w:val="start"/>
              <w:rPr/>
            </w:pPr>
            <w:r>
              <w:rPr/>
              <w:t>Tunggu beberapa saat, gunakan cek status, jangan membayar ulang sebelum status jelas.</w:t>
            </w:r>
          </w:p>
        </w:tc>
      </w:tr>
      <w:tr>
        <w:trPr/>
        <w:tc>
          <w:tcPr>
            <w:tcW w:w="2509" w:type="dxa"/>
            <w:tcBorders/>
            <w:vAlign w:val="center"/>
          </w:tcPr>
          <w:p>
            <w:pPr>
              <w:pStyle w:val="TableContents"/>
              <w:bidi w:val="0"/>
              <w:spacing w:before="105" w:after="105"/>
              <w:jc w:val="start"/>
              <w:rPr/>
            </w:pPr>
            <w:r>
              <w:rPr/>
              <w:t>Notifikasi tidak muncul</w:t>
            </w:r>
          </w:p>
        </w:tc>
        <w:tc>
          <w:tcPr>
            <w:tcW w:w="4097" w:type="dxa"/>
            <w:tcBorders/>
            <w:vAlign w:val="center"/>
          </w:tcPr>
          <w:p>
            <w:pPr>
              <w:pStyle w:val="TableContents"/>
              <w:bidi w:val="0"/>
              <w:spacing w:before="105" w:after="105"/>
              <w:jc w:val="start"/>
              <w:rPr/>
            </w:pPr>
            <w:r>
              <w:rPr/>
              <w:t>Izin notifikasi mati, token perangkat belum terdaftar, akun logout.</w:t>
            </w:r>
          </w:p>
        </w:tc>
        <w:tc>
          <w:tcPr>
            <w:tcW w:w="4733" w:type="dxa"/>
            <w:tcBorders/>
            <w:vAlign w:val="center"/>
          </w:tcPr>
          <w:p>
            <w:pPr>
              <w:pStyle w:val="TableContents"/>
              <w:bidi w:val="0"/>
              <w:spacing w:before="105" w:after="105"/>
              <w:jc w:val="start"/>
              <w:rPr/>
            </w:pPr>
            <w:r>
              <w:rPr/>
              <w:t>Aktifkan izin notifikasi, buka aplikasi saat online, login ulang jika perlu.</w:t>
            </w:r>
          </w:p>
        </w:tc>
      </w:tr>
      <w:tr>
        <w:trPr/>
        <w:tc>
          <w:tcPr>
            <w:tcW w:w="2509" w:type="dxa"/>
            <w:tcBorders/>
            <w:vAlign w:val="center"/>
          </w:tcPr>
          <w:p>
            <w:pPr>
              <w:pStyle w:val="TableContents"/>
              <w:bidi w:val="0"/>
              <w:spacing w:before="105" w:after="105"/>
              <w:jc w:val="start"/>
              <w:rPr/>
            </w:pPr>
            <w:r>
              <w:rPr/>
              <w:t>Audio Al-Quran tidak berjalan</w:t>
            </w:r>
          </w:p>
        </w:tc>
        <w:tc>
          <w:tcPr>
            <w:tcW w:w="4097" w:type="dxa"/>
            <w:tcBorders/>
            <w:vAlign w:val="center"/>
          </w:tcPr>
          <w:p>
            <w:pPr>
              <w:pStyle w:val="TableContents"/>
              <w:bidi w:val="0"/>
              <w:spacing w:before="105" w:after="105"/>
              <w:jc w:val="start"/>
              <w:rPr/>
            </w:pPr>
            <w:r>
              <w:rPr/>
              <w:t>Koneksi internet lambat, sumber audio belum termuat, atau qori belum dipilih.</w:t>
            </w:r>
          </w:p>
        </w:tc>
        <w:tc>
          <w:tcPr>
            <w:tcW w:w="4733" w:type="dxa"/>
            <w:tcBorders/>
            <w:vAlign w:val="center"/>
          </w:tcPr>
          <w:p>
            <w:pPr>
              <w:pStyle w:val="TableContents"/>
              <w:bidi w:val="0"/>
              <w:spacing w:before="105" w:after="105"/>
              <w:jc w:val="start"/>
              <w:rPr/>
            </w:pPr>
            <w:r>
              <w:rPr/>
              <w:t>Pilih qori, coba putar ulang, gunakan koneksi yang lebih stabil.</w:t>
            </w:r>
          </w:p>
        </w:tc>
      </w:tr>
      <w:tr>
        <w:trPr/>
        <w:tc>
          <w:tcPr>
            <w:tcW w:w="2509" w:type="dxa"/>
            <w:tcBorders/>
            <w:vAlign w:val="center"/>
          </w:tcPr>
          <w:p>
            <w:pPr>
              <w:pStyle w:val="TableContents"/>
              <w:bidi w:val="0"/>
              <w:spacing w:before="105" w:after="105"/>
              <w:jc w:val="start"/>
              <w:rPr/>
            </w:pPr>
            <w:r>
              <w:rPr/>
              <w:t>Jadwal sholat tidak mengingatkan</w:t>
            </w:r>
          </w:p>
        </w:tc>
        <w:tc>
          <w:tcPr>
            <w:tcW w:w="4097" w:type="dxa"/>
            <w:tcBorders/>
            <w:vAlign w:val="center"/>
          </w:tcPr>
          <w:p>
            <w:pPr>
              <w:pStyle w:val="TableContents"/>
              <w:bidi w:val="0"/>
              <w:spacing w:before="105" w:after="105"/>
              <w:jc w:val="start"/>
              <w:rPr/>
            </w:pPr>
            <w:r>
              <w:rPr/>
              <w:t>Izin notifikasi/alarm dibatasi perangkat.</w:t>
            </w:r>
          </w:p>
        </w:tc>
        <w:tc>
          <w:tcPr>
            <w:tcW w:w="4733" w:type="dxa"/>
            <w:tcBorders/>
            <w:vAlign w:val="center"/>
          </w:tcPr>
          <w:p>
            <w:pPr>
              <w:pStyle w:val="TableContents"/>
              <w:bidi w:val="0"/>
              <w:spacing w:before="105" w:after="105"/>
              <w:jc w:val="start"/>
              <w:rPr/>
            </w:pPr>
            <w:r>
              <w:rPr/>
              <w:t>Aktifkan izin notifikasi dan periksa pengaturan baterai/alarm perangkat.</w:t>
            </w:r>
          </w:p>
        </w:tc>
      </w:tr>
      <w:tr>
        <w:trPr/>
        <w:tc>
          <w:tcPr>
            <w:tcW w:w="2509" w:type="dxa"/>
            <w:tcBorders/>
            <w:vAlign w:val="center"/>
          </w:tcPr>
          <w:p>
            <w:pPr>
              <w:pStyle w:val="TableContents"/>
              <w:bidi w:val="0"/>
              <w:spacing w:before="105" w:after="105"/>
              <w:jc w:val="start"/>
              <w:rPr/>
            </w:pPr>
            <w:r>
              <w:rPr/>
              <w:t>Dompet/top up belum masuk</w:t>
            </w:r>
          </w:p>
        </w:tc>
        <w:tc>
          <w:tcPr>
            <w:tcW w:w="4097" w:type="dxa"/>
            <w:tcBorders/>
            <w:vAlign w:val="center"/>
          </w:tcPr>
          <w:p>
            <w:pPr>
              <w:pStyle w:val="TableContents"/>
              <w:bidi w:val="0"/>
              <w:spacing w:before="105" w:after="105"/>
              <w:jc w:val="start"/>
              <w:rPr/>
            </w:pPr>
            <w:r>
              <w:rPr/>
              <w:t>Status pembayaran belum dikonfirmasi server.</w:t>
            </w:r>
          </w:p>
        </w:tc>
        <w:tc>
          <w:tcPr>
            <w:tcW w:w="4733" w:type="dxa"/>
            <w:tcBorders/>
            <w:vAlign w:val="center"/>
          </w:tcPr>
          <w:p>
            <w:pPr>
              <w:pStyle w:val="TableContents"/>
              <w:bidi w:val="0"/>
              <w:spacing w:before="105" w:after="105"/>
              <w:jc w:val="start"/>
              <w:rPr/>
            </w:pPr>
            <w:r>
              <w:rPr/>
              <w:t>Tunggu konfirmasi, cek status, hubungi pengurus jika sudah lama dan bukti pembayaran tersedia.</w:t>
            </w:r>
          </w:p>
        </w:tc>
      </w:tr>
    </w:tbl>
    <w:p>
      <w:pPr>
        <w:pStyle w:val="Heading2"/>
        <w:bidi w:val="0"/>
        <w:jc w:val="start"/>
        <w:rPr/>
      </w:pPr>
      <w:r>
        <w:rPr/>
        <w:t>21. Batasan Penting</w:t>
      </w:r>
    </w:p>
    <w:p>
      <w:pPr>
        <w:pStyle w:val="BodyText"/>
        <w:numPr>
          <w:ilvl w:val="0"/>
          <w:numId w:val="41"/>
        </w:numPr>
        <w:tabs>
          <w:tab w:val="clear" w:pos="1134"/>
          <w:tab w:val="left" w:pos="814" w:leader="none"/>
        </w:tabs>
        <w:bidi w:val="0"/>
        <w:spacing w:before="105" w:after="0"/>
        <w:ind w:hanging="283" w:start="814"/>
        <w:jc w:val="start"/>
        <w:rPr/>
      </w:pPr>
      <w:r>
        <w:rPr/>
        <w:t xml:space="preserve">Aplikasi Android bukan Admin Panel. </w:t>
      </w:r>
    </w:p>
    <w:p>
      <w:pPr>
        <w:pStyle w:val="BodyText"/>
        <w:numPr>
          <w:ilvl w:val="0"/>
          <w:numId w:val="41"/>
        </w:numPr>
        <w:tabs>
          <w:tab w:val="clear" w:pos="1134"/>
          <w:tab w:val="left" w:pos="814" w:leader="none"/>
        </w:tabs>
        <w:bidi w:val="0"/>
        <w:spacing w:before="105" w:after="0"/>
        <w:ind w:hanging="283" w:start="814"/>
        <w:jc w:val="start"/>
        <w:rPr/>
      </w:pPr>
      <w:r>
        <w:rPr/>
        <w:t xml:space="preserve">Wali tidak mengubah data pokok santri, tagihan, hafalan, pelanggaran, kesehatan, perizinan, atau prestasi. </w:t>
      </w:r>
    </w:p>
    <w:p>
      <w:pPr>
        <w:pStyle w:val="BodyText"/>
        <w:numPr>
          <w:ilvl w:val="0"/>
          <w:numId w:val="41"/>
        </w:numPr>
        <w:tabs>
          <w:tab w:val="clear" w:pos="1134"/>
          <w:tab w:val="left" w:pos="814" w:leader="none"/>
        </w:tabs>
        <w:bidi w:val="0"/>
        <w:spacing w:before="105" w:after="0"/>
        <w:ind w:hanging="283" w:start="814"/>
        <w:jc w:val="start"/>
        <w:rPr/>
      </w:pPr>
      <w:r>
        <w:rPr/>
        <w:t xml:space="preserve">Pengajuan koreksi data dilakukan melalui pengurus pesantren. </w:t>
      </w:r>
    </w:p>
    <w:p>
      <w:pPr>
        <w:pStyle w:val="BodyText"/>
        <w:numPr>
          <w:ilvl w:val="0"/>
          <w:numId w:val="41"/>
        </w:numPr>
        <w:tabs>
          <w:tab w:val="clear" w:pos="1134"/>
          <w:tab w:val="left" w:pos="814" w:leader="none"/>
        </w:tabs>
        <w:bidi w:val="0"/>
        <w:spacing w:before="105" w:after="0"/>
        <w:ind w:hanging="283" w:start="814"/>
        <w:jc w:val="start"/>
        <w:rPr/>
      </w:pPr>
      <w:r>
        <w:rPr/>
        <w:t xml:space="preserve">Keputusan administratif tetap mengikuti kebijakan resmi pesantren. </w:t>
      </w:r>
    </w:p>
    <w:p>
      <w:pPr>
        <w:pStyle w:val="BodyText"/>
        <w:numPr>
          <w:ilvl w:val="0"/>
          <w:numId w:val="41"/>
        </w:numPr>
        <w:tabs>
          <w:tab w:val="clear" w:pos="1134"/>
          <w:tab w:val="left" w:pos="814" w:leader="none"/>
        </w:tabs>
        <w:bidi w:val="0"/>
        <w:ind w:hanging="283" w:start="814"/>
        <w:jc w:val="start"/>
        <w:rPr/>
      </w:pPr>
      <w:r>
        <w:rPr/>
        <w:t xml:space="preserve">Donasi tanpa login tidak memiliki tujuan notifikasi akun personal; status tetap bisa tampil di layar pembayaran jika order dapat dilacak. </w:t>
      </w:r>
    </w:p>
    <w:p>
      <w:pPr>
        <w:pStyle w:val="Heading2"/>
        <w:bidi w:val="0"/>
        <w:jc w:val="start"/>
        <w:rPr/>
      </w:pPr>
      <w:r>
        <w:rPr/>
        <w:t>22. Ringkasan Fitur</w:t>
      </w:r>
    </w:p>
    <w:tbl>
      <w:tblPr>
        <w:tblW w:w="9643" w:type="dxa"/>
        <w:jc w:val="start"/>
        <w:tblInd w:w="0" w:type="dxa"/>
        <w:tblLayout w:type="fixed"/>
        <w:tblCellMar>
          <w:top w:w="28" w:type="dxa"/>
          <w:start w:w="28" w:type="dxa"/>
          <w:bottom w:w="28" w:type="dxa"/>
          <w:end w:w="28" w:type="dxa"/>
        </w:tblCellMar>
      </w:tblPr>
      <w:tblGrid>
        <w:gridCol w:w="4170"/>
        <w:gridCol w:w="1530"/>
        <w:gridCol w:w="1024"/>
        <w:gridCol w:w="1530"/>
        <w:gridCol w:w="1389"/>
      </w:tblGrid>
      <w:tr>
        <w:trPr/>
        <w:tc>
          <w:tcPr>
            <w:tcW w:w="4170" w:type="dxa"/>
            <w:tcBorders/>
            <w:vAlign w:val="center"/>
          </w:tcPr>
          <w:p>
            <w:pPr>
              <w:pStyle w:val="TableHeading"/>
              <w:suppressLineNumbers/>
              <w:shd w:fill="12372A" w:val="clear"/>
              <w:bidi w:val="0"/>
              <w:spacing w:before="105" w:after="105"/>
              <w:jc w:val="start"/>
              <w:rPr/>
            </w:pPr>
            <w:r>
              <w:rPr/>
              <w:t>Fitur</w:t>
            </w:r>
          </w:p>
        </w:tc>
        <w:tc>
          <w:tcPr>
            <w:tcW w:w="1530" w:type="dxa"/>
            <w:tcBorders/>
            <w:vAlign w:val="center"/>
          </w:tcPr>
          <w:p>
            <w:pPr>
              <w:pStyle w:val="TableHeading"/>
              <w:suppressLineNumbers/>
              <w:shd w:fill="12372A" w:val="clear"/>
              <w:bidi w:val="0"/>
              <w:spacing w:before="105" w:after="105"/>
              <w:jc w:val="start"/>
              <w:rPr/>
            </w:pPr>
            <w:r>
              <w:rPr/>
              <w:t>Wali</w:t>
            </w:r>
          </w:p>
        </w:tc>
        <w:tc>
          <w:tcPr>
            <w:tcW w:w="1024" w:type="dxa"/>
            <w:tcBorders/>
            <w:vAlign w:val="center"/>
          </w:tcPr>
          <w:p>
            <w:pPr>
              <w:pStyle w:val="TableHeading"/>
              <w:suppressLineNumbers/>
              <w:shd w:fill="12372A" w:val="clear"/>
              <w:bidi w:val="0"/>
              <w:spacing w:before="105" w:after="105"/>
              <w:jc w:val="start"/>
              <w:rPr/>
            </w:pPr>
            <w:r>
              <w:rPr/>
              <w:t>Alumni</w:t>
            </w:r>
          </w:p>
        </w:tc>
        <w:tc>
          <w:tcPr>
            <w:tcW w:w="1530" w:type="dxa"/>
            <w:tcBorders/>
            <w:vAlign w:val="center"/>
          </w:tcPr>
          <w:p>
            <w:pPr>
              <w:pStyle w:val="TableHeading"/>
              <w:suppressLineNumbers/>
              <w:shd w:fill="12372A" w:val="clear"/>
              <w:bidi w:val="0"/>
              <w:spacing w:before="105" w:after="105"/>
              <w:jc w:val="start"/>
              <w:rPr/>
            </w:pPr>
            <w:r>
              <w:rPr/>
              <w:t>Kantin</w:t>
            </w:r>
          </w:p>
        </w:tc>
        <w:tc>
          <w:tcPr>
            <w:tcW w:w="1389" w:type="dxa"/>
            <w:tcBorders/>
            <w:vAlign w:val="center"/>
          </w:tcPr>
          <w:p>
            <w:pPr>
              <w:pStyle w:val="TableHeading"/>
              <w:suppressLineNumbers/>
              <w:shd w:fill="12372A" w:val="clear"/>
              <w:bidi w:val="0"/>
              <w:spacing w:before="105" w:after="105"/>
              <w:jc w:val="start"/>
              <w:rPr/>
            </w:pPr>
            <w:r>
              <w:rPr/>
              <w:t>Umum</w:t>
            </w:r>
          </w:p>
        </w:tc>
      </w:tr>
      <w:tr>
        <w:trPr/>
        <w:tc>
          <w:tcPr>
            <w:tcW w:w="4170" w:type="dxa"/>
            <w:tcBorders/>
            <w:vAlign w:val="center"/>
          </w:tcPr>
          <w:p>
            <w:pPr>
              <w:pStyle w:val="TableContents"/>
              <w:bidi w:val="0"/>
              <w:spacing w:before="105" w:after="105"/>
              <w:jc w:val="start"/>
              <w:rPr/>
            </w:pPr>
            <w:r>
              <w:rPr/>
              <w:t>Profil dan aktivitas santri</w:t>
            </w:r>
          </w:p>
        </w:tc>
        <w:tc>
          <w:tcPr>
            <w:tcW w:w="1530" w:type="dxa"/>
            <w:tcBorders/>
            <w:vAlign w:val="center"/>
          </w:tcPr>
          <w:p>
            <w:pPr>
              <w:pStyle w:val="TableContents"/>
              <w:bidi w:val="0"/>
              <w:spacing w:before="105" w:after="105"/>
              <w:jc w:val="start"/>
              <w:rPr/>
            </w:pPr>
            <w:r>
              <w:rPr/>
              <w:t>Ya</w:t>
            </w:r>
          </w:p>
        </w:tc>
        <w:tc>
          <w:tcPr>
            <w:tcW w:w="1024" w:type="dxa"/>
            <w:tcBorders/>
            <w:vAlign w:val="center"/>
          </w:tcPr>
          <w:p>
            <w:pPr>
              <w:pStyle w:val="TableContents"/>
              <w:bidi w:val="0"/>
              <w:spacing w:before="105" w:after="105"/>
              <w:jc w:val="start"/>
              <w:rPr/>
            </w:pPr>
            <w:r>
              <w:rPr/>
              <w:t>Tidak</w:t>
            </w:r>
          </w:p>
        </w:tc>
        <w:tc>
          <w:tcPr>
            <w:tcW w:w="1530" w:type="dxa"/>
            <w:tcBorders/>
            <w:vAlign w:val="center"/>
          </w:tcPr>
          <w:p>
            <w:pPr>
              <w:pStyle w:val="TableContents"/>
              <w:bidi w:val="0"/>
              <w:spacing w:before="105" w:after="105"/>
              <w:jc w:val="start"/>
              <w:rPr/>
            </w:pPr>
            <w:r>
              <w:rPr/>
              <w:t>Tidak</w:t>
            </w:r>
          </w:p>
        </w:tc>
        <w:tc>
          <w:tcPr>
            <w:tcW w:w="1389" w:type="dxa"/>
            <w:tcBorders/>
            <w:vAlign w:val="center"/>
          </w:tcPr>
          <w:p>
            <w:pPr>
              <w:pStyle w:val="TableContents"/>
              <w:bidi w:val="0"/>
              <w:spacing w:before="105" w:after="105"/>
              <w:jc w:val="start"/>
              <w:rPr/>
            </w:pPr>
            <w:r>
              <w:rPr/>
              <w:t>Tidak</w:t>
            </w:r>
          </w:p>
        </w:tc>
      </w:tr>
      <w:tr>
        <w:trPr/>
        <w:tc>
          <w:tcPr>
            <w:tcW w:w="4170" w:type="dxa"/>
            <w:tcBorders/>
            <w:vAlign w:val="center"/>
          </w:tcPr>
          <w:p>
            <w:pPr>
              <w:pStyle w:val="TableContents"/>
              <w:bidi w:val="0"/>
              <w:spacing w:before="105" w:after="105"/>
              <w:jc w:val="start"/>
              <w:rPr/>
            </w:pPr>
            <w:r>
              <w:rPr/>
              <w:t>Tagihan dan pembayaran SPP</w:t>
            </w:r>
          </w:p>
        </w:tc>
        <w:tc>
          <w:tcPr>
            <w:tcW w:w="1530" w:type="dxa"/>
            <w:tcBorders/>
            <w:vAlign w:val="center"/>
          </w:tcPr>
          <w:p>
            <w:pPr>
              <w:pStyle w:val="TableContents"/>
              <w:bidi w:val="0"/>
              <w:spacing w:before="105" w:after="105"/>
              <w:jc w:val="start"/>
              <w:rPr/>
            </w:pPr>
            <w:r>
              <w:rPr/>
              <w:t>Ya</w:t>
            </w:r>
          </w:p>
        </w:tc>
        <w:tc>
          <w:tcPr>
            <w:tcW w:w="1024" w:type="dxa"/>
            <w:tcBorders/>
            <w:vAlign w:val="center"/>
          </w:tcPr>
          <w:p>
            <w:pPr>
              <w:pStyle w:val="TableContents"/>
              <w:bidi w:val="0"/>
              <w:spacing w:before="105" w:after="105"/>
              <w:jc w:val="start"/>
              <w:rPr/>
            </w:pPr>
            <w:r>
              <w:rPr/>
              <w:t>Tidak</w:t>
            </w:r>
          </w:p>
        </w:tc>
        <w:tc>
          <w:tcPr>
            <w:tcW w:w="1530" w:type="dxa"/>
            <w:tcBorders/>
            <w:vAlign w:val="center"/>
          </w:tcPr>
          <w:p>
            <w:pPr>
              <w:pStyle w:val="TableContents"/>
              <w:bidi w:val="0"/>
              <w:spacing w:before="105" w:after="105"/>
              <w:jc w:val="start"/>
              <w:rPr/>
            </w:pPr>
            <w:r>
              <w:rPr/>
              <w:t>Tidak</w:t>
            </w:r>
          </w:p>
        </w:tc>
        <w:tc>
          <w:tcPr>
            <w:tcW w:w="1389" w:type="dxa"/>
            <w:tcBorders/>
            <w:vAlign w:val="center"/>
          </w:tcPr>
          <w:p>
            <w:pPr>
              <w:pStyle w:val="TableContents"/>
              <w:bidi w:val="0"/>
              <w:spacing w:before="105" w:after="105"/>
              <w:jc w:val="start"/>
              <w:rPr/>
            </w:pPr>
            <w:r>
              <w:rPr/>
              <w:t>Tidak</w:t>
            </w:r>
          </w:p>
        </w:tc>
      </w:tr>
      <w:tr>
        <w:trPr/>
        <w:tc>
          <w:tcPr>
            <w:tcW w:w="4170" w:type="dxa"/>
            <w:tcBorders/>
            <w:vAlign w:val="center"/>
          </w:tcPr>
          <w:p>
            <w:pPr>
              <w:pStyle w:val="TableContents"/>
              <w:bidi w:val="0"/>
              <w:spacing w:before="105" w:after="105"/>
              <w:jc w:val="start"/>
              <w:rPr/>
            </w:pPr>
            <w:r>
              <w:rPr/>
              <w:t>Dompet Santri wali</w:t>
            </w:r>
          </w:p>
        </w:tc>
        <w:tc>
          <w:tcPr>
            <w:tcW w:w="1530" w:type="dxa"/>
            <w:tcBorders/>
            <w:vAlign w:val="center"/>
          </w:tcPr>
          <w:p>
            <w:pPr>
              <w:pStyle w:val="TableContents"/>
              <w:bidi w:val="0"/>
              <w:spacing w:before="105" w:after="105"/>
              <w:jc w:val="start"/>
              <w:rPr/>
            </w:pPr>
            <w:r>
              <w:rPr/>
              <w:t>Ya</w:t>
            </w:r>
          </w:p>
        </w:tc>
        <w:tc>
          <w:tcPr>
            <w:tcW w:w="1024" w:type="dxa"/>
            <w:tcBorders/>
            <w:vAlign w:val="center"/>
          </w:tcPr>
          <w:p>
            <w:pPr>
              <w:pStyle w:val="TableContents"/>
              <w:bidi w:val="0"/>
              <w:spacing w:before="105" w:after="105"/>
              <w:jc w:val="start"/>
              <w:rPr/>
            </w:pPr>
            <w:r>
              <w:rPr/>
              <w:t>Tidak</w:t>
            </w:r>
          </w:p>
        </w:tc>
        <w:tc>
          <w:tcPr>
            <w:tcW w:w="1530" w:type="dxa"/>
            <w:tcBorders/>
            <w:vAlign w:val="center"/>
          </w:tcPr>
          <w:p>
            <w:pPr>
              <w:pStyle w:val="TableContents"/>
              <w:bidi w:val="0"/>
              <w:spacing w:before="105" w:after="105"/>
              <w:jc w:val="start"/>
              <w:rPr/>
            </w:pPr>
            <w:r>
              <w:rPr/>
              <w:t>Tidak</w:t>
            </w:r>
          </w:p>
        </w:tc>
        <w:tc>
          <w:tcPr>
            <w:tcW w:w="1389" w:type="dxa"/>
            <w:tcBorders/>
            <w:vAlign w:val="center"/>
          </w:tcPr>
          <w:p>
            <w:pPr>
              <w:pStyle w:val="TableContents"/>
              <w:bidi w:val="0"/>
              <w:spacing w:before="105" w:after="105"/>
              <w:jc w:val="start"/>
              <w:rPr/>
            </w:pPr>
            <w:r>
              <w:rPr/>
              <w:t>Tidak</w:t>
            </w:r>
          </w:p>
        </w:tc>
      </w:tr>
      <w:tr>
        <w:trPr/>
        <w:tc>
          <w:tcPr>
            <w:tcW w:w="4170" w:type="dxa"/>
            <w:tcBorders/>
            <w:vAlign w:val="center"/>
          </w:tcPr>
          <w:p>
            <w:pPr>
              <w:pStyle w:val="TableContents"/>
              <w:bidi w:val="0"/>
              <w:spacing w:before="105" w:after="105"/>
              <w:jc w:val="start"/>
              <w:rPr/>
            </w:pPr>
            <w:r>
              <w:rPr/>
              <w:t>Kantin merchant</w:t>
            </w:r>
          </w:p>
        </w:tc>
        <w:tc>
          <w:tcPr>
            <w:tcW w:w="1530" w:type="dxa"/>
            <w:tcBorders/>
            <w:vAlign w:val="center"/>
          </w:tcPr>
          <w:p>
            <w:pPr>
              <w:pStyle w:val="TableContents"/>
              <w:bidi w:val="0"/>
              <w:spacing w:before="105" w:after="105"/>
              <w:jc w:val="start"/>
              <w:rPr/>
            </w:pPr>
            <w:r>
              <w:rPr/>
              <w:t>Tidak</w:t>
            </w:r>
          </w:p>
        </w:tc>
        <w:tc>
          <w:tcPr>
            <w:tcW w:w="1024" w:type="dxa"/>
            <w:tcBorders/>
            <w:vAlign w:val="center"/>
          </w:tcPr>
          <w:p>
            <w:pPr>
              <w:pStyle w:val="TableContents"/>
              <w:bidi w:val="0"/>
              <w:spacing w:before="105" w:after="105"/>
              <w:jc w:val="start"/>
              <w:rPr/>
            </w:pPr>
            <w:r>
              <w:rPr/>
              <w:t>Tidak</w:t>
            </w:r>
          </w:p>
        </w:tc>
        <w:tc>
          <w:tcPr>
            <w:tcW w:w="1530" w:type="dxa"/>
            <w:tcBorders/>
            <w:vAlign w:val="center"/>
          </w:tcPr>
          <w:p>
            <w:pPr>
              <w:pStyle w:val="TableContents"/>
              <w:bidi w:val="0"/>
              <w:spacing w:before="105" w:after="105"/>
              <w:jc w:val="start"/>
              <w:rPr/>
            </w:pPr>
            <w:r>
              <w:rPr/>
              <w:t>Ya</w:t>
            </w:r>
          </w:p>
        </w:tc>
        <w:tc>
          <w:tcPr>
            <w:tcW w:w="1389" w:type="dxa"/>
            <w:tcBorders/>
            <w:vAlign w:val="center"/>
          </w:tcPr>
          <w:p>
            <w:pPr>
              <w:pStyle w:val="TableContents"/>
              <w:bidi w:val="0"/>
              <w:spacing w:before="105" w:after="105"/>
              <w:jc w:val="start"/>
              <w:rPr/>
            </w:pPr>
            <w:r>
              <w:rPr/>
              <w:t>Tidak</w:t>
            </w:r>
          </w:p>
        </w:tc>
      </w:tr>
      <w:tr>
        <w:trPr/>
        <w:tc>
          <w:tcPr>
            <w:tcW w:w="4170" w:type="dxa"/>
            <w:tcBorders/>
            <w:vAlign w:val="center"/>
          </w:tcPr>
          <w:p>
            <w:pPr>
              <w:pStyle w:val="TableContents"/>
              <w:bidi w:val="0"/>
              <w:spacing w:before="105" w:after="105"/>
              <w:jc w:val="start"/>
              <w:rPr/>
            </w:pPr>
            <w:r>
              <w:rPr/>
              <w:t>Donasi</w:t>
            </w:r>
          </w:p>
        </w:tc>
        <w:tc>
          <w:tcPr>
            <w:tcW w:w="1530" w:type="dxa"/>
            <w:tcBorders/>
            <w:vAlign w:val="center"/>
          </w:tcPr>
          <w:p>
            <w:pPr>
              <w:pStyle w:val="TableContents"/>
              <w:bidi w:val="0"/>
              <w:spacing w:before="105" w:after="105"/>
              <w:jc w:val="start"/>
              <w:rPr/>
            </w:pPr>
            <w:r>
              <w:rPr/>
              <w:t>Ya</w:t>
            </w:r>
          </w:p>
        </w:tc>
        <w:tc>
          <w:tcPr>
            <w:tcW w:w="1024" w:type="dxa"/>
            <w:tcBorders/>
            <w:vAlign w:val="center"/>
          </w:tcPr>
          <w:p>
            <w:pPr>
              <w:pStyle w:val="TableContents"/>
              <w:bidi w:val="0"/>
              <w:spacing w:before="105" w:after="105"/>
              <w:jc w:val="start"/>
              <w:rPr/>
            </w:pPr>
            <w:r>
              <w:rPr/>
              <w:t>Ya</w:t>
            </w:r>
          </w:p>
        </w:tc>
        <w:tc>
          <w:tcPr>
            <w:tcW w:w="1530" w:type="dxa"/>
            <w:tcBorders/>
            <w:vAlign w:val="center"/>
          </w:tcPr>
          <w:p>
            <w:pPr>
              <w:pStyle w:val="TableContents"/>
              <w:bidi w:val="0"/>
              <w:spacing w:before="105" w:after="105"/>
              <w:jc w:val="start"/>
              <w:rPr/>
            </w:pPr>
            <w:r>
              <w:rPr/>
              <w:t>Sesuai akun</w:t>
            </w:r>
          </w:p>
        </w:tc>
        <w:tc>
          <w:tcPr>
            <w:tcW w:w="1389" w:type="dxa"/>
            <w:tcBorders/>
            <w:vAlign w:val="center"/>
          </w:tcPr>
          <w:p>
            <w:pPr>
              <w:pStyle w:val="TableContents"/>
              <w:bidi w:val="0"/>
              <w:spacing w:before="105" w:after="105"/>
              <w:jc w:val="start"/>
              <w:rPr/>
            </w:pPr>
            <w:r>
              <w:rPr/>
              <w:t>Ya</w:t>
            </w:r>
          </w:p>
        </w:tc>
      </w:tr>
      <w:tr>
        <w:trPr/>
        <w:tc>
          <w:tcPr>
            <w:tcW w:w="4170" w:type="dxa"/>
            <w:tcBorders/>
            <w:vAlign w:val="center"/>
          </w:tcPr>
          <w:p>
            <w:pPr>
              <w:pStyle w:val="TableContents"/>
              <w:bidi w:val="0"/>
              <w:spacing w:before="105" w:after="105"/>
              <w:jc w:val="start"/>
              <w:rPr/>
            </w:pPr>
            <w:r>
              <w:rPr/>
              <w:t>Alumni forum/chat/direktori</w:t>
            </w:r>
          </w:p>
        </w:tc>
        <w:tc>
          <w:tcPr>
            <w:tcW w:w="1530" w:type="dxa"/>
            <w:tcBorders/>
            <w:vAlign w:val="center"/>
          </w:tcPr>
          <w:p>
            <w:pPr>
              <w:pStyle w:val="TableContents"/>
              <w:bidi w:val="0"/>
              <w:spacing w:before="105" w:after="105"/>
              <w:jc w:val="start"/>
              <w:rPr/>
            </w:pPr>
            <w:r>
              <w:rPr/>
              <w:t>Sesuai akun</w:t>
            </w:r>
          </w:p>
        </w:tc>
        <w:tc>
          <w:tcPr>
            <w:tcW w:w="1024" w:type="dxa"/>
            <w:tcBorders/>
            <w:vAlign w:val="center"/>
          </w:tcPr>
          <w:p>
            <w:pPr>
              <w:pStyle w:val="TableContents"/>
              <w:bidi w:val="0"/>
              <w:spacing w:before="105" w:after="105"/>
              <w:jc w:val="start"/>
              <w:rPr/>
            </w:pPr>
            <w:r>
              <w:rPr/>
              <w:t>Ya</w:t>
            </w:r>
          </w:p>
        </w:tc>
        <w:tc>
          <w:tcPr>
            <w:tcW w:w="1530" w:type="dxa"/>
            <w:tcBorders/>
            <w:vAlign w:val="center"/>
          </w:tcPr>
          <w:p>
            <w:pPr>
              <w:pStyle w:val="TableContents"/>
              <w:bidi w:val="0"/>
              <w:spacing w:before="105" w:after="105"/>
              <w:jc w:val="start"/>
              <w:rPr/>
            </w:pPr>
            <w:r>
              <w:rPr/>
              <w:t>Tidak</w:t>
            </w:r>
          </w:p>
        </w:tc>
        <w:tc>
          <w:tcPr>
            <w:tcW w:w="1389" w:type="dxa"/>
            <w:tcBorders/>
            <w:vAlign w:val="center"/>
          </w:tcPr>
          <w:p>
            <w:pPr>
              <w:pStyle w:val="TableContents"/>
              <w:bidi w:val="0"/>
              <w:spacing w:before="105" w:after="105"/>
              <w:jc w:val="start"/>
              <w:rPr/>
            </w:pPr>
            <w:r>
              <w:rPr/>
              <w:t>Terbatas</w:t>
            </w:r>
          </w:p>
        </w:tc>
      </w:tr>
      <w:tr>
        <w:trPr/>
        <w:tc>
          <w:tcPr>
            <w:tcW w:w="4170" w:type="dxa"/>
            <w:tcBorders/>
            <w:vAlign w:val="center"/>
          </w:tcPr>
          <w:p>
            <w:pPr>
              <w:pStyle w:val="TableContents"/>
              <w:bidi w:val="0"/>
              <w:spacing w:before="105" w:after="105"/>
              <w:jc w:val="start"/>
              <w:rPr/>
            </w:pPr>
            <w:r>
              <w:rPr/>
              <w:t>Al-Quran, jadwal sholat, cuaca, kiblat</w:t>
            </w:r>
          </w:p>
        </w:tc>
        <w:tc>
          <w:tcPr>
            <w:tcW w:w="1530" w:type="dxa"/>
            <w:tcBorders/>
            <w:vAlign w:val="center"/>
          </w:tcPr>
          <w:p>
            <w:pPr>
              <w:pStyle w:val="TableContents"/>
              <w:bidi w:val="0"/>
              <w:spacing w:before="105" w:after="105"/>
              <w:jc w:val="start"/>
              <w:rPr/>
            </w:pPr>
            <w:r>
              <w:rPr/>
              <w:t>Ya</w:t>
            </w:r>
          </w:p>
        </w:tc>
        <w:tc>
          <w:tcPr>
            <w:tcW w:w="1024" w:type="dxa"/>
            <w:tcBorders/>
            <w:vAlign w:val="center"/>
          </w:tcPr>
          <w:p>
            <w:pPr>
              <w:pStyle w:val="TableContents"/>
              <w:bidi w:val="0"/>
              <w:spacing w:before="105" w:after="105"/>
              <w:jc w:val="start"/>
              <w:rPr/>
            </w:pPr>
            <w:r>
              <w:rPr/>
              <w:t>Ya</w:t>
            </w:r>
          </w:p>
        </w:tc>
        <w:tc>
          <w:tcPr>
            <w:tcW w:w="1530" w:type="dxa"/>
            <w:tcBorders/>
            <w:vAlign w:val="center"/>
          </w:tcPr>
          <w:p>
            <w:pPr>
              <w:pStyle w:val="TableContents"/>
              <w:bidi w:val="0"/>
              <w:spacing w:before="105" w:after="105"/>
              <w:jc w:val="start"/>
              <w:rPr/>
            </w:pPr>
            <w:r>
              <w:rPr/>
              <w:t>Ya</w:t>
            </w:r>
          </w:p>
        </w:tc>
        <w:tc>
          <w:tcPr>
            <w:tcW w:w="1389" w:type="dxa"/>
            <w:tcBorders/>
            <w:vAlign w:val="center"/>
          </w:tcPr>
          <w:p>
            <w:pPr>
              <w:pStyle w:val="TableContents"/>
              <w:bidi w:val="0"/>
              <w:spacing w:before="105" w:after="105"/>
              <w:jc w:val="start"/>
              <w:rPr/>
            </w:pPr>
            <w:r>
              <w:rPr/>
              <w:t>Ya</w:t>
            </w:r>
          </w:p>
        </w:tc>
      </w:tr>
      <w:tr>
        <w:trPr/>
        <w:tc>
          <w:tcPr>
            <w:tcW w:w="4170" w:type="dxa"/>
            <w:tcBorders/>
            <w:vAlign w:val="center"/>
          </w:tcPr>
          <w:p>
            <w:pPr>
              <w:pStyle w:val="TableContents"/>
              <w:bidi w:val="0"/>
              <w:spacing w:before="105" w:after="105"/>
              <w:jc w:val="start"/>
              <w:rPr/>
            </w:pPr>
            <w:r>
              <w:rPr/>
              <w:t>Tanya AI</w:t>
            </w:r>
          </w:p>
        </w:tc>
        <w:tc>
          <w:tcPr>
            <w:tcW w:w="1530" w:type="dxa"/>
            <w:tcBorders/>
            <w:vAlign w:val="center"/>
          </w:tcPr>
          <w:p>
            <w:pPr>
              <w:pStyle w:val="TableContents"/>
              <w:bidi w:val="0"/>
              <w:spacing w:before="105" w:after="105"/>
              <w:jc w:val="start"/>
              <w:rPr/>
            </w:pPr>
            <w:r>
              <w:rPr/>
              <w:t>Ya</w:t>
            </w:r>
          </w:p>
        </w:tc>
        <w:tc>
          <w:tcPr>
            <w:tcW w:w="1024" w:type="dxa"/>
            <w:tcBorders/>
            <w:vAlign w:val="center"/>
          </w:tcPr>
          <w:p>
            <w:pPr>
              <w:pStyle w:val="TableContents"/>
              <w:bidi w:val="0"/>
              <w:spacing w:before="105" w:after="105"/>
              <w:jc w:val="start"/>
              <w:rPr/>
            </w:pPr>
            <w:r>
              <w:rPr/>
              <w:t>Ya</w:t>
            </w:r>
          </w:p>
        </w:tc>
        <w:tc>
          <w:tcPr>
            <w:tcW w:w="1530" w:type="dxa"/>
            <w:tcBorders/>
            <w:vAlign w:val="center"/>
          </w:tcPr>
          <w:p>
            <w:pPr>
              <w:pStyle w:val="TableContents"/>
              <w:bidi w:val="0"/>
              <w:spacing w:before="105" w:after="105"/>
              <w:jc w:val="start"/>
              <w:rPr/>
            </w:pPr>
            <w:r>
              <w:rPr/>
              <w:t>Ya</w:t>
            </w:r>
          </w:p>
        </w:tc>
        <w:tc>
          <w:tcPr>
            <w:tcW w:w="1389" w:type="dxa"/>
            <w:tcBorders/>
            <w:vAlign w:val="center"/>
          </w:tcPr>
          <w:p>
            <w:pPr>
              <w:pStyle w:val="TableContents"/>
              <w:bidi w:val="0"/>
              <w:spacing w:before="105" w:after="105"/>
              <w:jc w:val="start"/>
              <w:rPr/>
            </w:pPr>
            <w:r>
              <w:rPr/>
              <w:t>Terbatas</w:t>
            </w:r>
          </w:p>
        </w:tc>
      </w:tr>
      <w:tr>
        <w:trPr/>
        <w:tc>
          <w:tcPr>
            <w:tcW w:w="4170" w:type="dxa"/>
            <w:tcBorders/>
            <w:vAlign w:val="center"/>
          </w:tcPr>
          <w:p>
            <w:pPr>
              <w:pStyle w:val="TableContents"/>
              <w:bidi w:val="0"/>
              <w:spacing w:before="105" w:after="105"/>
              <w:jc w:val="start"/>
              <w:rPr/>
            </w:pPr>
            <w:r>
              <w:rPr/>
              <w:t>Notifikasi personal</w:t>
            </w:r>
          </w:p>
        </w:tc>
        <w:tc>
          <w:tcPr>
            <w:tcW w:w="1530" w:type="dxa"/>
            <w:tcBorders/>
            <w:vAlign w:val="center"/>
          </w:tcPr>
          <w:p>
            <w:pPr>
              <w:pStyle w:val="TableContents"/>
              <w:bidi w:val="0"/>
              <w:spacing w:before="105" w:after="105"/>
              <w:jc w:val="start"/>
              <w:rPr/>
            </w:pPr>
            <w:r>
              <w:rPr/>
              <w:t>Ya</w:t>
            </w:r>
          </w:p>
        </w:tc>
        <w:tc>
          <w:tcPr>
            <w:tcW w:w="1024" w:type="dxa"/>
            <w:tcBorders/>
            <w:vAlign w:val="center"/>
          </w:tcPr>
          <w:p>
            <w:pPr>
              <w:pStyle w:val="TableContents"/>
              <w:bidi w:val="0"/>
              <w:spacing w:before="105" w:after="105"/>
              <w:jc w:val="start"/>
              <w:rPr/>
            </w:pPr>
            <w:r>
              <w:rPr/>
              <w:t>Ya</w:t>
            </w:r>
          </w:p>
        </w:tc>
        <w:tc>
          <w:tcPr>
            <w:tcW w:w="1530" w:type="dxa"/>
            <w:tcBorders/>
            <w:vAlign w:val="center"/>
          </w:tcPr>
          <w:p>
            <w:pPr>
              <w:pStyle w:val="TableContents"/>
              <w:bidi w:val="0"/>
              <w:spacing w:before="105" w:after="105"/>
              <w:jc w:val="start"/>
              <w:rPr/>
            </w:pPr>
            <w:r>
              <w:rPr/>
              <w:t>Ya</w:t>
            </w:r>
          </w:p>
        </w:tc>
        <w:tc>
          <w:tcPr>
            <w:tcW w:w="1389" w:type="dxa"/>
            <w:tcBorders/>
            <w:vAlign w:val="center"/>
          </w:tcPr>
          <w:p>
            <w:pPr>
              <w:pStyle w:val="TableContents"/>
              <w:bidi w:val="0"/>
              <w:spacing w:before="105" w:after="105"/>
              <w:jc w:val="start"/>
              <w:rPr/>
            </w:pPr>
            <w:r>
              <w:rPr/>
              <w:t>Perlu login</w:t>
            </w:r>
          </w:p>
        </w:tc>
      </w:tr>
    </w:tbl>
    <w:p>
      <w:pPr>
        <w:pStyle w:val="Heading2"/>
        <w:bidi w:val="0"/>
        <w:jc w:val="start"/>
        <w:rPr/>
      </w:pPr>
      <w:r>
        <w:rPr/>
        <w:t>23. Bantuan</w:t>
      </w:r>
    </w:p>
    <w:p>
      <w:pPr>
        <w:pStyle w:val="BodyText"/>
        <w:bidi w:val="0"/>
        <w:jc w:val="start"/>
        <w:rPr/>
      </w:pPr>
      <w:r>
        <w:rPr/>
        <w:t>Jika mengalami kendala yang tidak dapat diselesaikan dari panduan ini, hubungi pengurus pesantren atau tim IT resmi. Sertakan informasi berikut agar pemeriksaan lebih cepat:</w:t>
      </w:r>
    </w:p>
    <w:p>
      <w:pPr>
        <w:pStyle w:val="BodyText"/>
        <w:numPr>
          <w:ilvl w:val="0"/>
          <w:numId w:val="42"/>
        </w:numPr>
        <w:tabs>
          <w:tab w:val="clear" w:pos="1134"/>
          <w:tab w:val="left" w:pos="814" w:leader="none"/>
        </w:tabs>
        <w:bidi w:val="0"/>
        <w:spacing w:before="105" w:after="0"/>
        <w:ind w:hanging="283" w:start="814"/>
        <w:jc w:val="start"/>
        <w:rPr/>
      </w:pPr>
      <w:r>
        <w:rPr/>
        <w:t xml:space="preserve">Nama akun/email yang digunakan. </w:t>
      </w:r>
    </w:p>
    <w:p>
      <w:pPr>
        <w:pStyle w:val="BodyText"/>
        <w:numPr>
          <w:ilvl w:val="0"/>
          <w:numId w:val="42"/>
        </w:numPr>
        <w:tabs>
          <w:tab w:val="clear" w:pos="1134"/>
          <w:tab w:val="left" w:pos="814" w:leader="none"/>
        </w:tabs>
        <w:bidi w:val="0"/>
        <w:spacing w:before="105" w:after="0"/>
        <w:ind w:hanging="283" w:start="814"/>
        <w:jc w:val="start"/>
        <w:rPr/>
      </w:pPr>
      <w:r>
        <w:rPr/>
        <w:t xml:space="preserve">Nama santri atau NIS jika terkait data santri. </w:t>
      </w:r>
    </w:p>
    <w:p>
      <w:pPr>
        <w:pStyle w:val="BodyText"/>
        <w:numPr>
          <w:ilvl w:val="0"/>
          <w:numId w:val="42"/>
        </w:numPr>
        <w:tabs>
          <w:tab w:val="clear" w:pos="1134"/>
          <w:tab w:val="left" w:pos="814" w:leader="none"/>
        </w:tabs>
        <w:bidi w:val="0"/>
        <w:spacing w:before="105" w:after="0"/>
        <w:ind w:hanging="283" w:start="814"/>
        <w:jc w:val="start"/>
        <w:rPr/>
      </w:pPr>
      <w:r>
        <w:rPr/>
        <w:t xml:space="preserve">Nama menu yang bermasalah. </w:t>
      </w:r>
    </w:p>
    <w:p>
      <w:pPr>
        <w:pStyle w:val="BodyText"/>
        <w:numPr>
          <w:ilvl w:val="0"/>
          <w:numId w:val="42"/>
        </w:numPr>
        <w:tabs>
          <w:tab w:val="clear" w:pos="1134"/>
          <w:tab w:val="left" w:pos="814" w:leader="none"/>
        </w:tabs>
        <w:bidi w:val="0"/>
        <w:spacing w:before="105" w:after="0"/>
        <w:ind w:hanging="283" w:start="814"/>
        <w:jc w:val="start"/>
        <w:rPr/>
      </w:pPr>
      <w:r>
        <w:rPr/>
        <w:t xml:space="preserve">Waktu kejadian. </w:t>
      </w:r>
    </w:p>
    <w:p>
      <w:pPr>
        <w:pStyle w:val="BodyText"/>
        <w:numPr>
          <w:ilvl w:val="0"/>
          <w:numId w:val="42"/>
        </w:numPr>
        <w:tabs>
          <w:tab w:val="clear" w:pos="1134"/>
          <w:tab w:val="left" w:pos="814" w:leader="none"/>
        </w:tabs>
        <w:bidi w:val="0"/>
        <w:ind w:hanging="283" w:start="814"/>
        <w:jc w:val="start"/>
        <w:rPr/>
      </w:pPr>
      <w:r>
        <w:rPr/>
        <w:t xml:space="preserve">Screenshot jika aman untuk dibagikan dan tidak memuat rahasia seperti PIN/OTP. </w:t>
      </w:r>
    </w:p>
    <w:p>
      <w:pPr>
        <w:pStyle w:val="BodyTextsmall"/>
        <w:bidi w:val="0"/>
        <w:spacing w:before="105" w:after="105"/>
        <w:jc w:val="start"/>
        <w:rPr/>
      </w:pPr>
      <w:r>
        <w:rPr/>
        <w:t>Dokumen ini disusun untuk rilis awal produksi aplikasi Android Al-Hasanah Media. Isi dokumen dapat diperbarui mengikuti perubahan fitur aplikasi dan kebijakan pesantren.</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mes New Roman">
    <w:charset w:val="01" w:characterSet="utf-8"/>
    <w:family w:val="roman"/>
    <w:pitch w:val="variable"/>
  </w:font>
  <w:font w:name="Arial">
    <w:altName w:val="sans-serif"/>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w="http://schemas.openxmlformats.org/wordprocessingml/2006/main">
  <w:view w:val="web"/>
  <w:zoom w:percent="100"/>
  <w:defaultTabStop w:val="1134"/>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Verdana"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pPr>
    <w:rPr>
      <w:rFonts w:ascii="Arial;sans-serif" w:hAnsi="Arial;sans-serif" w:eastAsia="Arial;sans-serif" w:cs="Arial;sans-serif"/>
      <w:color w:val="1F2933"/>
      <w:sz w:val="24"/>
      <w:szCs w:val="24"/>
      <w:lang w:val="en-US" w:eastAsia="zh-CN" w:bidi="hi-IN"/>
    </w:rPr>
  </w:style>
  <w:style w:type="paragraph" w:styleId="Heading1">
    <w:name w:val="heading 1"/>
    <w:basedOn w:val="Heading"/>
    <w:next w:val="BodyText"/>
    <w:qFormat/>
    <w:pPr>
      <w:pBdr>
        <w:bottom w:val="single" w:sz="18" w:space="8" w:color="B88418"/>
      </w:pBdr>
    </w:pPr>
    <w:rPr>
      <w:b/>
      <w:bCs/>
      <w:color w:val="0F172A"/>
      <w:sz w:val="42"/>
      <w:szCs w:val="42"/>
    </w:rPr>
  </w:style>
  <w:style w:type="paragraph" w:styleId="Heading2">
    <w:name w:val="heading 2"/>
    <w:basedOn w:val="Heading"/>
    <w:next w:val="BodyText"/>
    <w:qFormat/>
    <w:pPr>
      <w:pBdr>
        <w:bottom w:val="single" w:sz="2" w:space="4" w:color="D8C08A"/>
      </w:pBdr>
      <w:spacing w:before="420" w:after="120"/>
      <w:outlineLvl w:val="1"/>
    </w:pPr>
    <w:rPr>
      <w:rFonts w:ascii="Times New Roman" w:hAnsi="Times New Roman" w:eastAsia="Verdana" w:cs="FreeSans"/>
      <w:b/>
      <w:bCs/>
      <w:color w:val="12372A"/>
      <w:sz w:val="30"/>
      <w:szCs w:val="30"/>
    </w:rPr>
  </w:style>
  <w:style w:type="paragraph" w:styleId="Heading3">
    <w:name w:val="heading 3"/>
    <w:basedOn w:val="Heading"/>
    <w:next w:val="BodyText"/>
    <w:qFormat/>
    <w:pPr>
      <w:spacing w:before="270" w:after="120"/>
      <w:outlineLvl w:val="2"/>
    </w:pPr>
    <w:rPr>
      <w:rFonts w:ascii="Times New Roman" w:hAnsi="Times New Roman" w:eastAsia="Verdana" w:cs="FreeSans"/>
      <w:b/>
      <w:bCs/>
      <w:color w:val="2D3A31"/>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105" w:after="105"/>
      <w:ind w:start="105" w:end="105"/>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2372A" w:val="clear"/>
      <w:jc w:val="start"/>
    </w:pPr>
    <w:rPr>
      <w:b/>
      <w:bCs/>
      <w:color w:val="FFFFFF"/>
    </w:rPr>
  </w:style>
  <w:style w:type="paragraph" w:styleId="BodyTextdanger">
    <w:name w:val="Body Text.danger"/>
    <w:basedOn w:val="BodyText"/>
    <w:qFormat/>
    <w:pPr>
      <w:pBdr>
        <w:left w:val="single" w:sz="24" w:space="8" w:color="C62828"/>
      </w:pBdr>
      <w:shd w:fill="FFEBEE" w:val="clear"/>
      <w:spacing w:before="180" w:after="180"/>
      <w:ind w:start="180" w:end="180"/>
    </w:pPr>
    <w:rPr/>
  </w:style>
  <w:style w:type="paragraph" w:styleId="BodyTextwarn">
    <w:name w:val="Body Text.warn"/>
    <w:basedOn w:val="BodyText"/>
    <w:qFormat/>
    <w:pPr>
      <w:pBdr>
        <w:left w:val="single" w:sz="24" w:space="8" w:color="C77700"/>
      </w:pBdr>
      <w:shd w:fill="FFF4E5" w:val="clear"/>
      <w:spacing w:before="180" w:after="180"/>
      <w:ind w:start="180" w:end="180"/>
    </w:pPr>
    <w:rPr/>
  </w:style>
  <w:style w:type="paragraph" w:styleId="BodyTextsmall">
    <w:name w:val="Body Text.small"/>
    <w:basedOn w:val="BodyText"/>
    <w:qFormat/>
    <w:pPr/>
    <w:rPr>
      <w:color w:val="52616B"/>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LibreOffice/25.8.7.3$Linux_X86_64 LibreOffice_project/580$Build-3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User Manual &amp; Operational Guide - Al-Hasanah Media Android</dc:title>
</cp:coreProperties>
</file>

<file path=docProps/custom.xml><?xml version="1.0" encoding="utf-8"?>
<Properties xmlns="http://schemas.openxmlformats.org/officeDocument/2006/custom-properties" xmlns:vt="http://schemas.openxmlformats.org/officeDocument/2006/docPropsVTypes"/>
</file>