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Hasil Survey</w:t>
      </w:r>
    </w:p>
    <w:p>
      <w:pPr>
        <w:pStyle w:val="Heading1"/>
      </w:pPr>
      <w:r>
        <w:t>I.</w:t>
        <w:tab/>
        <w:t>PROFILE RESPONDEN</w:t>
      </w:r>
    </w:p>
    <w:p>
      <w:pPr>
        <w:pStyle w:val="Heading1"/>
      </w:pPr>
      <w:r>
        <w:t>1. Golongan Pangkat Saudara saat ini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</w:t>
              <w:tab/>
              <w:t>Pamen/Gol IV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2.</w:t>
        <w:tab/>
        <w:t>Jabatan Saudara saat ini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</w:t>
              <w:tab/>
              <w:t>Kapolsek/ Waka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  <w:tr>
        <w:tc>
          <w:tcPr>
            <w:tcW w:type="dxa" w:w="2880"/>
          </w:tcPr>
          <w:p>
            <w:r>
              <w:t>c.</w:t>
              <w:tab/>
              <w:t>Paur Log Polres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</w:tbl>
    <w:p>
      <w:pPr>
        <w:pStyle w:val="Heading1"/>
      </w:pPr>
      <w:r>
        <w:t>3.</w:t>
        <w:tab/>
        <w:t>Masa kerja Saudara pada  jabatan saat ini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</w:t>
              <w:tab/>
              <w:t>1-5 tahun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  <w:tr>
        <w:tc>
          <w:tcPr>
            <w:tcW w:type="dxa" w:w="2880"/>
          </w:tcPr>
          <w:p>
            <w:r>
              <w:t>b.</w:t>
              <w:tab/>
              <w:t>6-10 tahun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</w:tbl>
    <w:p>
      <w:pPr>
        <w:pStyle w:val="Heading1"/>
      </w:pPr>
      <w:r>
        <w:t>II. ASPEK FASUM/FASOS DAN MECHANICAL ELECTRICAL/PLUMBING</w:t>
      </w:r>
    </w:p>
    <w:p>
      <w:pPr>
        <w:pStyle w:val="Heading1"/>
      </w:pPr>
      <w:r>
        <w:t>4.</w:t>
        <w:tab/>
        <w:t>Apakah sarpras fasilitas sosial (fasos) seperti musholla, aula dan fasilitas umum (fasum) seperti ruang pengaduan dan pelaporan, tempat parkir, toilet  untuk pelayanan masyarakat yang ada sudah memadai?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</w:t>
              <w:tab/>
              <w:t>Baik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  <w:tr>
        <w:tc>
          <w:tcPr>
            <w:tcW w:type="dxa" w:w="2880"/>
          </w:tcPr>
          <w:p>
            <w:r>
              <w:t>b.</w:t>
              <w:tab/>
              <w:t>Sedang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</w:tbl>
    <w:p>
      <w:pPr>
        <w:pStyle w:val="Heading1"/>
      </w:pPr>
      <w:r>
        <w:t>5.</w:t>
        <w:tab/>
        <w:t>Apakah pemeliharaan dan perawatan fasos dan fasum menurut Saudara sudah baik?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  <w:tr>
        <w:tc>
          <w:tcPr>
            <w:tcW w:type="dxa" w:w="2880"/>
          </w:tcPr>
          <w:p>
            <w:r>
              <w:t>b. Sedang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  <w:tr>
        <w:tc>
          <w:tcPr>
            <w:tcW w:type="dxa" w:w="2880"/>
          </w:tcPr>
          <w:p>
            <w:r>
              <w:t>c. Buruk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</w:tbl>
    <w:p>
      <w:pPr>
        <w:pStyle w:val="Heading1"/>
      </w:pPr>
      <w:r>
        <w:t>6.</w:t>
        <w:tab/>
        <w:t>Bagaimana tingkat pelayanan instansi PLN di Polsek?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7.</w:t>
        <w:tab/>
        <w:t>Berapakah daya listrik PLN yang tersedia saat ini sudah memenuhi kebutuhan Polsek dalam memberikan pelayanan terhadap masyarakat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  <w:tr>
        <w:tc>
          <w:tcPr>
            <w:tcW w:type="dxa" w:w="2880"/>
          </w:tcPr>
          <w:p>
            <w:r>
              <w:t>c. Buruk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</w:tbl>
    <w:p>
      <w:pPr>
        <w:pStyle w:val="Heading1"/>
      </w:pPr>
      <w:r>
        <w:t>8.</w:t>
        <w:tab/>
        <w:t xml:space="preserve">Bagaimana ketersediaan sumber daya listrik sebagai pengganti apabila sumber aliran listrik  PLN mati ataupun mengalami gangguan,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  <w:tr>
        <w:tc>
          <w:tcPr>
            <w:tcW w:type="dxa" w:w="2880"/>
          </w:tcPr>
          <w:p>
            <w:r>
              <w:t>b. Sedang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</w:tbl>
    <w:p>
      <w:pPr>
        <w:pStyle w:val="Heading1"/>
      </w:pPr>
      <w:r>
        <w:t>9.</w:t>
        <w:tab/>
        <w:t>Apakah pencahayaan dari matahari sangat baik menyinari ruangan bangunan Polsek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  <w:tr>
        <w:tc>
          <w:tcPr>
            <w:tcW w:type="dxa" w:w="2880"/>
          </w:tcPr>
          <w:p>
            <w:r>
              <w:t>c. Buruk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</w:tbl>
    <w:p>
      <w:pPr>
        <w:pStyle w:val="Heading1"/>
      </w:pPr>
      <w:r>
        <w:t>10.</w:t>
        <w:tab/>
        <w:t>Apakah pembangunan ventilasi dan sirkulasi  udara baik di dalam bangunan Polsek?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11.</w:t>
        <w:tab/>
        <w:t>Apakah letak/posisi bangunan mudak diakses untuk mendukung  pelayanan kepada masyarakat secara cepat dan tepat, sehingga mobilitas anggota dan masyarakat dapat terjaga?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Dekat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  <w:tr>
        <w:tc>
          <w:tcPr>
            <w:tcW w:type="dxa" w:w="2880"/>
          </w:tcPr>
          <w:p>
            <w:r>
              <w:t>b. Sedang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</w:tbl>
    <w:p>
      <w:pPr>
        <w:pStyle w:val="Heading1"/>
      </w:pPr>
      <w:r>
        <w:t>12.</w:t>
        <w:tab/>
        <w:t>Bagaimana kualitas fasilitas internet di Polsek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  <w:tr>
        <w:tc>
          <w:tcPr>
            <w:tcW w:type="dxa" w:w="2880"/>
          </w:tcPr>
          <w:p>
            <w:r>
              <w:t>b. Sedang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</w:tbl>
    <w:p>
      <w:pPr>
        <w:pStyle w:val="Heading1"/>
      </w:pPr>
      <w:r>
        <w:t>13.</w:t>
        <w:tab/>
        <w:t>Apakah pelayanan terhadap masyarakat  sudah menggunakan teknologi informasi, seperti misalnya sistem antrian atau pendaftaran layanan melalui internet?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Sudah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14.</w:t>
        <w:tab/>
        <w:t>Bagaimana kualitas fasilitas sanitasi air di Polsek?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1"/>
      </w:pPr>
      <w:r>
        <w:t>15.</w:t>
        <w:tab/>
        <w:t>Dalam pemakaian air bersih serta meningkatkan pelayanan Polsek, bagaimana kualitas air bersih yang tersedia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  <w:tr>
        <w:tc>
          <w:tcPr>
            <w:tcW w:type="dxa" w:w="2880"/>
          </w:tcPr>
          <w:p>
            <w:r>
              <w:t>b. Sedang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</w:tbl>
    <w:p>
      <w:pPr>
        <w:pStyle w:val="Heading1"/>
      </w:pPr>
      <w:r>
        <w:t>16.</w:t>
        <w:tab/>
        <w:t>Bagaimana  kendala aliran air kotor dari KM/WC ke aliran septictank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  <w:tr>
        <w:tc>
          <w:tcPr>
            <w:tcW w:type="dxa" w:w="2880"/>
          </w:tcPr>
          <w:p>
            <w:r>
              <w:t>b. Sedang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</w:tbl>
    <w:p>
      <w:pPr>
        <w:pStyle w:val="Heading1"/>
      </w:pPr>
      <w:r>
        <w:t>17.</w:t>
        <w:tab/>
        <w:t>Apakah terjadi kebocoran bilamana terjadi hujan di polsek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Tidak pernah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  <w:tr>
        <w:tc>
          <w:tcPr>
            <w:tcW w:type="dxa" w:w="2880"/>
          </w:tcPr>
          <w:p>
            <w:r>
              <w:t>b. Pernah bila hujan lebat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</w:tbl>
    <w:p>
      <w:pPr>
        <w:pStyle w:val="Heading1"/>
      </w:pPr>
      <w:r>
        <w:t>18.</w:t>
        <w:tab/>
        <w:t>Bagaimana kondisi ketersediaan KM/WC untuk Kapolsek, anggota, dan masyarakat umum di dalam peningkatan pelayanan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Responden</w:t>
            </w:r>
          </w:p>
        </w:tc>
        <w:tc>
          <w:tcPr>
            <w:tcW w:type="dxa" w:w="2880"/>
          </w:tcPr>
          <w:p>
            <w:r>
              <w:t>Persentase(%)</w:t>
            </w:r>
          </w:p>
        </w:tc>
      </w:tr>
      <w:tr>
        <w:tc>
          <w:tcPr>
            <w:tcW w:type="dxa" w:w="2880"/>
          </w:tcPr>
          <w:p>
            <w:r>
              <w:t>a. Baik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66.67%</w:t>
            </w:r>
          </w:p>
        </w:tc>
      </w:tr>
      <w:tr>
        <w:tc>
          <w:tcPr>
            <w:tcW w:type="dxa" w:w="2880"/>
          </w:tcPr>
          <w:p>
            <w:r>
              <w:t>b. Sedang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33.33%</w:t>
            </w:r>
          </w:p>
        </w:tc>
      </w:tr>
    </w:tbl>
    <w:p>
      <w:pPr>
        <w:pStyle w:val="Heading1"/>
      </w:pPr>
      <w:r>
        <w:t>III.</w:t>
        <w:tab/>
        <w:t>ASPEK STRUKTUR BANGUNAN</w:t>
      </w:r>
    </w:p>
    <w:p>
      <w:pPr>
        <w:pStyle w:val="Heading1"/>
      </w:pPr>
      <w:r>
        <w:t>Kerusakan secara keseluruhan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Runtuh seluruh atau sebagian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Bangunan atau lantainya miring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Lainnya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pPr>
        <w:pStyle w:val="Heading1"/>
      </w:pPr>
      <w:r>
        <w:t>Kerusakan Non-Struktural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Plafon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Kusen daun pintu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Dinding Bata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Dinding Partisi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Tangga, Jalur Darurat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Jaringan Listrik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Jaringan Sanitasi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Lainnya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pPr>
        <w:pStyle w:val="Heading1"/>
      </w:pPr>
      <w:r>
        <w:t>Kerusakan Geoteknik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Longsor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Retak tanah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Penurunan Tanah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False</w:t>
            </w:r>
          </w:p>
        </w:tc>
        <w:tc>
          <w:tcPr>
            <w:tcW w:type="dxa" w:w="960"/>
          </w:tcPr>
          <w:p>
            <w:r>
              <w:t>==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pPr>
        <w:pStyle w:val="Heading1"/>
      </w:pPr>
      <w:r>
        <w:t>IV. ASPEK FASUM/FASOS DAN MECHANICAL ELCTRICAL DI TINGKAT POLRES</w:t>
      </w:r>
    </w:p>
    <w:p>
      <w:pPr>
        <w:pStyle w:val="Heading1"/>
      </w:pPr>
      <w:r>
        <w:t>1.</w:t>
        <w:tab/>
        <w:t>Seberapa instalasi listrik di Polsek mengalami konsleting 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Satu</w:t>
            </w:r>
          </w:p>
        </w:tc>
      </w:tr>
    </w:tbl>
    <w:p>
      <w:pPr>
        <w:pStyle w:val="Heading1"/>
      </w:pPr>
      <w:r>
        <w:t>2.</w:t>
        <w:tab/>
        <w:t>Didalam penggunaan instalasi listrik apakah semua sudah menggunakan kabel yang sudah direkomendasikan dari PLN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Dua</w:t>
            </w:r>
          </w:p>
        </w:tc>
      </w:tr>
    </w:tbl>
    <w:p>
      <w:pPr>
        <w:pStyle w:val="Heading1"/>
      </w:pPr>
      <w:r>
        <w:t>3.</w:t>
        <w:tab/>
        <w:t>Untuk pemakaian air bersih serta meningkatkan pelayanan, sumber air yang dipakai menggunakan apa 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Tiga</w:t>
            </w:r>
          </w:p>
        </w:tc>
      </w:tr>
    </w:tbl>
    <w:p>
      <w:pPr>
        <w:pStyle w:val="Heading1"/>
      </w:pPr>
      <w:r>
        <w:t>4.</w:t>
        <w:tab/>
        <w:t>Apakah ada usulan perencanaan pembangunan Gedung Polsek yang baru atau evaluasi perbaikan bangunan Polsek yang lama?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Empat</w:t>
            </w:r>
          </w:p>
        </w:tc>
      </w:tr>
    </w:tbl>
    <w:p>
      <w:pPr>
        <w:pStyle w:val="Heading1"/>
      </w:pPr>
      <w:r>
        <w:t>V. ASPEK FASUM/FASOS DAN MECHANICAL ELCTRICAL DI TINGKAT POLSEK</w:t>
      </w:r>
    </w:p>
    <w:p>
      <w:pPr>
        <w:pStyle w:val="Heading1"/>
      </w:pPr>
      <w:r>
        <w:t>1.</w:t>
        <w:tab/>
        <w:t xml:space="preserve">Apakah ada anggota atau tim untuk pengelolaan bangunan yang di Sprint-kan?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Tujuh</w:t>
            </w:r>
          </w:p>
        </w:tc>
      </w:tr>
    </w:tbl>
    <w:p>
      <w:pPr>
        <w:pStyle w:val="Heading1"/>
      </w:pPr>
      <w:r>
        <w:t>2.</w:t>
        <w:tab/>
        <w:t xml:space="preserve">Apakah ada usulan perencanaan pembangunan baru atau perbaikan bangunan lama ke Polres?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Delapan</w:t>
            </w:r>
          </w:p>
        </w:tc>
      </w:tr>
    </w:tbl>
    <w:p>
      <w:pPr>
        <w:pStyle w:val="Heading1"/>
      </w:pPr>
      <w:r>
        <w:t>3.</w:t>
        <w:tab/>
        <w:t xml:space="preserve">Apakah ada evaluasi/ pendataan kondisi bangunan Polsek secara berkala dan tercatat?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Sembilan</w:t>
            </w:r>
          </w:p>
        </w:tc>
      </w:tr>
    </w:tbl>
    <w:p>
      <w:pPr>
        <w:pStyle w:val="Heading1"/>
      </w:pPr>
      <w:r>
        <w:t>4.</w:t>
        <w:tab/>
        <w:t>Pendalaman checklist bangunan Polsek oleh tim Peneliti.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Responden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Sepuluh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