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360"/>
        <w:rPr/>
      </w:pPr>
      <w:r>
        <w:rPr>
          <w:b/>
        </w:rPr>
        <w:t>Автор</w:t>
      </w:r>
      <w:r>
        <w:rPr/>
        <w:t>: Абдурахман Рафат Ал-Башы.</w:t>
      </w:r>
    </w:p>
    <w:p>
      <w:pPr>
        <w:pStyle w:val="LOnormal"/>
        <w:spacing w:lineRule="auto" w:line="360"/>
        <w:rPr/>
      </w:pPr>
      <w:r>
        <w:rPr>
          <w:b/>
        </w:rPr>
        <w:t>Которгон</w:t>
      </w:r>
      <w:r>
        <w:rPr/>
        <w:t>: Бейшенбек Бекешов.</w:t>
      </w:r>
    </w:p>
    <w:p>
      <w:pPr>
        <w:pStyle w:val="LOnormal"/>
        <w:spacing w:lineRule="auto" w:line="360"/>
        <w:rPr/>
      </w:pPr>
      <w:r>
        <w:rPr/>
      </w:r>
    </w:p>
    <w:p>
      <w:pPr>
        <w:pStyle w:val="LOnormal"/>
        <w:numPr>
          <w:ilvl w:val="0"/>
          <w:numId w:val="2"/>
        </w:numPr>
        <w:spacing w:lineRule="auto" w:line="360"/>
        <w:ind w:left="720" w:hanging="3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Саид ибн Амир Ал-Жумахи.</w:t>
      </w:r>
    </w:p>
    <w:p>
      <w:pPr>
        <w:pStyle w:val="LOnormal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Хубайб р.знын өлүмүнө күбөө болуш учун чакырылган 1000 жигиттин арасында эле.</w:t>
      </w:r>
    </w:p>
    <w:p>
      <w:pPr>
        <w:pStyle w:val="LOnormal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Абу Суфйан, ибн Харб сыяктуу башчылардын катарында туруп калган.</w:t>
      </w:r>
    </w:p>
    <w:p>
      <w:pPr>
        <w:pStyle w:val="LOnormal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Хубайб р.знын Каабаны карап намаз окуганын карап “Бул ибадат кандай ажайыпда, кандай керемет”</w:t>
      </w:r>
    </w:p>
    <w:p>
      <w:pPr>
        <w:pStyle w:val="LOnormal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Хубайб курайш төбөлдөрүнө бурулуп: "Калп айтсам Алла турат, силер мени өлүмдөн коркуп намазды атайлап созуп жатат деп ойлобосун дебегеним-де мен дагы да узагыраак окумакмын”</w:t>
      </w:r>
    </w:p>
    <w:p>
      <w:pPr>
        <w:pStyle w:val="LOnormal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Хубайб р.знын амалына таасирленип, курайштардан баш тартып Исламды кабыл кылат.</w:t>
      </w:r>
    </w:p>
    <w:p>
      <w:pPr>
        <w:pStyle w:val="LOnormal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алгачкы эки Амир тең Саид р.знын чынчылдыгы, такыбалыгын жакшы билген. Анын кеп кеңешин угуп жүргөн. </w:t>
      </w:r>
    </w:p>
    <w:p>
      <w:pPr>
        <w:pStyle w:val="LOnormal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Умар р.зга кеп кеңештерин берген, </w:t>
      </w:r>
      <w:r>
        <w:rPr>
          <w:b/>
          <w:sz w:val="24"/>
          <w:szCs w:val="24"/>
        </w:rPr>
        <w:t>“Адамдар менен мамиле жасоодо Алладан коркууну жана Алла менен мамиле жасоодо адамдардан коркпоону кеңеш кылам”, “Өзүңө жана өз үйүндөгүлөргө каалаганды аларга да каала”</w:t>
      </w:r>
    </w:p>
    <w:p>
      <w:pPr>
        <w:pStyle w:val="LOnormal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Умар р.з аны Хомско башкаруучу кылып жоноткондку каалаган, бирок ал </w:t>
      </w:r>
      <w:r>
        <w:rPr>
          <w:b/>
          <w:sz w:val="24"/>
          <w:szCs w:val="24"/>
        </w:rPr>
        <w:t xml:space="preserve">"О Умар! Алланын аты менен жалынып сур мени бузба жана азгырба" </w:t>
      </w:r>
      <w:r>
        <w:rPr>
          <w:sz w:val="24"/>
          <w:szCs w:val="24"/>
        </w:rPr>
        <w:t>- деп жооп берген.</w:t>
      </w:r>
    </w:p>
    <w:p>
      <w:pPr>
        <w:pStyle w:val="LOnormal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Умар р.з аны Хомстун башкаруучусу кылп коет, башка ишчилерден кедейлкрдин тизмесин сурайт, </w:t>
      </w:r>
      <w:r>
        <w:rPr>
          <w:b/>
          <w:sz w:val="24"/>
          <w:szCs w:val="24"/>
        </w:rPr>
        <w:t xml:space="preserve">тизменин ичинде амиринин аты да болот. </w:t>
      </w:r>
      <w:r>
        <w:rPr>
          <w:sz w:val="24"/>
          <w:szCs w:val="24"/>
        </w:rPr>
        <w:t>Умар р.з көз жашын агызып 1000 динар берип жиберет, бирок ал элге таратып жиберет.</w:t>
      </w:r>
    </w:p>
    <w:p>
      <w:pPr>
        <w:pStyle w:val="LOnormal"/>
        <w:numPr>
          <w:ilvl w:val="0"/>
          <w:numId w:val="1"/>
        </w:numPr>
        <w:spacing w:lineRule="auto" w:line="360"/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Умар р.з Шамга келип, Хомска токтойт, элден амир жөнүндө сурайт, алар </w:t>
      </w:r>
      <w:r>
        <w:rPr>
          <w:b/>
          <w:sz w:val="24"/>
          <w:szCs w:val="24"/>
        </w:rPr>
        <w:t>Саид ибн Амир Ал-Жумахи</w:t>
      </w:r>
      <w:r>
        <w:rPr>
          <w:sz w:val="24"/>
          <w:szCs w:val="24"/>
        </w:rPr>
        <w:t xml:space="preserve"> р.знын 4 ишине арызданышат. Умар р.з адашпагндыгы чын болуу үчүн дуба кылып отурат. </w:t>
      </w:r>
    </w:p>
    <w:p>
      <w:pPr>
        <w:pStyle w:val="LO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ab/>
        <w:tab/>
        <w:t>Амирди алып келип сурайт:</w:t>
      </w:r>
    </w:p>
    <w:p>
      <w:pPr>
        <w:pStyle w:val="LOnormal"/>
        <w:numPr>
          <w:ilvl w:val="0"/>
          <w:numId w:val="3"/>
        </w:numPr>
        <w:spacing w:lineRule="auto" w:line="360"/>
        <w:ind w:left="216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Амир биге күн көтөрүлгүчө көрүнбөйт. </w:t>
      </w:r>
      <w:r>
        <w:rPr>
          <w:b/>
          <w:sz w:val="24"/>
          <w:szCs w:val="24"/>
        </w:rPr>
        <w:t>Жооп</w:t>
      </w:r>
      <w:r>
        <w:rPr>
          <w:sz w:val="24"/>
          <w:szCs w:val="24"/>
        </w:rPr>
        <w:t>: Малайым жок, эрте менен камыр кылып, нан жбышырып, жуунуп элге чыгам.</w:t>
      </w:r>
    </w:p>
    <w:p>
      <w:pPr>
        <w:pStyle w:val="LOnormal"/>
        <w:numPr>
          <w:ilvl w:val="0"/>
          <w:numId w:val="3"/>
        </w:numPr>
        <w:spacing w:lineRule="auto" w:line="360"/>
        <w:ind w:left="216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Түнү эч ким м-н жолукпайт. </w:t>
      </w:r>
      <w:r>
        <w:rPr>
          <w:b/>
          <w:sz w:val="24"/>
          <w:szCs w:val="24"/>
        </w:rPr>
        <w:t>Жооп:</w:t>
      </w:r>
      <w:r>
        <w:rPr>
          <w:sz w:val="24"/>
          <w:szCs w:val="24"/>
        </w:rPr>
        <w:t xml:space="preserve"> Түндү жаратканга бөлгөм.</w:t>
      </w:r>
    </w:p>
    <w:p>
      <w:pPr>
        <w:pStyle w:val="LOnormal"/>
        <w:numPr>
          <w:ilvl w:val="0"/>
          <w:numId w:val="3"/>
        </w:numPr>
        <w:spacing w:lineRule="auto" w:line="360"/>
        <w:ind w:left="216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Айына бир күн элге такыр чыкпайт. </w:t>
      </w:r>
      <w:r>
        <w:rPr>
          <w:b/>
          <w:sz w:val="24"/>
          <w:szCs w:val="24"/>
        </w:rPr>
        <w:t>Жооп</w:t>
      </w:r>
      <w:r>
        <w:rPr>
          <w:sz w:val="24"/>
          <w:szCs w:val="24"/>
        </w:rPr>
        <w:t>: Кийим бирөө эле, аны сууп-тазалап, кургатып кечке жууп чыгам.</w:t>
      </w:r>
    </w:p>
    <w:p>
      <w:pPr>
        <w:pStyle w:val="LOnormal"/>
        <w:numPr>
          <w:ilvl w:val="0"/>
          <w:numId w:val="3"/>
        </w:numPr>
        <w:spacing w:lineRule="auto" w:line="360"/>
        <w:ind w:left="216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Кээде эсин жоготуп жолугуушуга катышпай калат. </w:t>
      </w:r>
      <w:r>
        <w:rPr>
          <w:b/>
          <w:sz w:val="24"/>
          <w:szCs w:val="24"/>
        </w:rPr>
        <w:t>Жооп</w:t>
      </w:r>
      <w:r>
        <w:rPr>
          <w:sz w:val="24"/>
          <w:szCs w:val="24"/>
        </w:rPr>
        <w:t>: Хубайб р.зны эстеп ага жардам беребегендигим үчүн кечирилбейм деп коркуп эсимди жоготом.</w:t>
      </w:r>
    </w:p>
    <w:p>
      <w:pPr>
        <w:pStyle w:val="LOnormal"/>
        <w:spacing w:lineRule="auto" w:line="360"/>
        <w:ind w:left="2160" w:hanging="0"/>
        <w:jc w:val="both"/>
        <w:rPr>
          <w:sz w:val="24"/>
          <w:szCs w:val="24"/>
        </w:rPr>
      </w:pPr>
      <w:r>
        <w:rPr>
          <w:sz w:val="24"/>
          <w:szCs w:val="24"/>
        </w:rPr>
        <w:t>Аны угуп Умар р.з шүгүр кылып ага 1000 динар берет, бирок ал аны да элге таратып жиберет.</w:t>
      </w:r>
    </w:p>
    <w:p>
      <w:pPr>
        <w:pStyle w:val="LOnormal"/>
        <w:spacing w:lineRule="auto" w:line="360"/>
        <w:ind w:left="216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360"/>
        <w:ind w:left="720" w:hanging="0"/>
        <w:jc w:val="both"/>
        <w:rPr>
          <w:sz w:val="24"/>
          <w:szCs w:val="24"/>
        </w:rPr>
      </w:pPr>
      <w:bookmarkStart w:id="0" w:name="docs-internal-guid-5e8ed59f-7fff-036d-6f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2.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ТУФАЙЛ ИБН АМР АД-ДАУСИ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427" w:before="0" w:after="0"/>
        <w:ind w:left="1429" w:right="0" w:hanging="283"/>
        <w:rPr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Исламга чейинки мезгилде Даус уруусунун жол башчысы, арабдардын белгилүү ак сөөк тукумунун өкүлү.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427" w:before="0" w:after="0"/>
        <w:ind w:left="1429" w:right="0" w:hanging="283"/>
        <w:rPr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Анын тамак бышкан коломтосунун оту эч убакта өчкөн эмес жана үйүнүн эшиги ага кирүүнү каалагандын баары үчүн ачык эле.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bidi w:val="0"/>
        <w:spacing w:lineRule="auto" w:line="427" w:before="0" w:after="0"/>
        <w:ind w:left="1429" w:right="0" w:hanging="283"/>
        <w:rPr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Согуш талаасында шейит болуп көз жумуу тилеги атасы курман болгондон кийин Амрден да кеткен эмес.</w:t>
      </w:r>
    </w:p>
    <w:p>
      <w:pPr>
        <w:pStyle w:val="LOnormal"/>
        <w:spacing w:lineRule="auto" w:line="360"/>
        <w:ind w:left="720" w:hanging="0"/>
        <w:jc w:val="both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358</Words>
  <Characters>1981</Characters>
  <CharactersWithSpaces>2302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2025-02-05T23:55:25Z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