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86B8" w14:textId="0A184ADC" w:rsidR="002F5A8A" w:rsidRPr="00B74C8D" w:rsidRDefault="00B74C8D">
      <w:pPr>
        <w:rPr>
          <w:b/>
          <w:bCs/>
          <w:sz w:val="28"/>
          <w:szCs w:val="28"/>
          <w:lang w:val="en-US"/>
        </w:rPr>
      </w:pPr>
      <w:r w:rsidRPr="00B74C8D">
        <w:rPr>
          <w:b/>
          <w:bCs/>
          <w:sz w:val="28"/>
          <w:szCs w:val="28"/>
          <w:lang w:val="en-US"/>
        </w:rPr>
        <w:t>CASE STUDY: E-COMMERCE</w:t>
      </w:r>
    </w:p>
    <w:p w14:paraId="60FC93D7" w14:textId="7BA5F76A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endpoints yang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dites</w:t>
      </w:r>
      <w:proofErr w:type="spellEnd"/>
      <w:r>
        <w:rPr>
          <w:sz w:val="24"/>
          <w:szCs w:val="24"/>
          <w:lang w:val="en-US"/>
        </w:rPr>
        <w:t>?</w:t>
      </w:r>
    </w:p>
    <w:p w14:paraId="350D9543" w14:textId="10CBA0C6" w:rsidR="00B74C8D" w:rsidRDefault="00B74C8D" w:rsidP="00B74C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</w:t>
      </w:r>
      <w:r w:rsidRPr="00B74C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</w:p>
    <w:p w14:paraId="3758FBC9" w14:textId="3973D3B7" w:rsidR="00B74C8D" w:rsidRDefault="00B74C8D" w:rsidP="00B74C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Pr="00B74C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, checkout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kirim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</w:p>
    <w:p w14:paraId="2AAE8EAB" w14:textId="30E1C1D9" w:rsidR="00B74C8D" w:rsidRDefault="00B74C8D" w:rsidP="00B74C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PATCH </w:t>
      </w:r>
      <w:r w:rsidRPr="00B74C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update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, update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update status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</w:p>
    <w:p w14:paraId="2911958B" w14:textId="6A19E96E" w:rsidR="00B74C8D" w:rsidRDefault="00B74C8D" w:rsidP="00B74C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DELETE </w:t>
      </w:r>
      <w:r w:rsidRPr="00B74C8D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hapus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pesanan</w:t>
      </w:r>
      <w:proofErr w:type="spellEnd"/>
    </w:p>
    <w:p w14:paraId="70292F5E" w14:textId="7F1D091C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transaksinya</w:t>
      </w:r>
      <w:proofErr w:type="spellEnd"/>
      <w:r>
        <w:rPr>
          <w:sz w:val="24"/>
          <w:szCs w:val="24"/>
          <w:lang w:val="en-US"/>
        </w:rPr>
        <w:t>?</w:t>
      </w:r>
    </w:p>
    <w:p w14:paraId="17F36372" w14:textId="62FDAF73" w:rsidR="00B74C8D" w:rsidRDefault="00B74C8D" w:rsidP="00B74C8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mencari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 → user </w:t>
      </w:r>
      <w:proofErr w:type="spellStart"/>
      <w:r>
        <w:rPr>
          <w:sz w:val="24"/>
          <w:szCs w:val="24"/>
          <w:lang w:val="en-US"/>
        </w:rPr>
        <w:t>memasukkan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keranjang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checkout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</w:t>
      </w:r>
      <w:proofErr w:type="spellEnd"/>
      <w:r>
        <w:rPr>
          <w:sz w:val="24"/>
          <w:szCs w:val="24"/>
          <w:lang w:val="en-US"/>
        </w:rPr>
        <w:t xml:space="preserve"> request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barang</w:t>
      </w:r>
      <w:proofErr w:type="spellEnd"/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→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pengiriman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</w:p>
    <w:p w14:paraId="01F1E0CC" w14:textId="3940B162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kendala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performance test?</w:t>
      </w:r>
    </w:p>
    <w:p w14:paraId="01E1D7F1" w14:textId="69073414" w:rsidR="00B74C8D" w:rsidRPr="00B74C8D" w:rsidRDefault="00B74C8D" w:rsidP="00B74C8D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terutama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web e-commerce </w:t>
      </w:r>
      <w:proofErr w:type="spellStart"/>
      <w:r>
        <w:rPr>
          <w:sz w:val="24"/>
          <w:szCs w:val="24"/>
          <w:lang w:val="en-US"/>
        </w:rPr>
        <w:t>sedang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promo (mis. 10.10 sale, </w:t>
      </w:r>
      <w:proofErr w:type="spellStart"/>
      <w:r>
        <w:rPr>
          <w:sz w:val="24"/>
          <w:szCs w:val="24"/>
          <w:lang w:val="en-US"/>
        </w:rPr>
        <w:t>hari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belanja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nasional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dsb</w:t>
      </w:r>
      <w:proofErr w:type="spellEnd"/>
      <w:r>
        <w:rPr>
          <w:sz w:val="24"/>
          <w:szCs w:val="24"/>
          <w:lang w:val="en-US"/>
        </w:rPr>
        <w:t>)</w:t>
      </w:r>
      <w:r w:rsidR="00C32AEB">
        <w:rPr>
          <w:sz w:val="24"/>
          <w:szCs w:val="24"/>
          <w:lang w:val="en-US"/>
        </w:rPr>
        <w:t xml:space="preserve">. </w:t>
      </w:r>
      <w:proofErr w:type="spellStart"/>
      <w:r w:rsidR="00C32AEB">
        <w:rPr>
          <w:sz w:val="24"/>
          <w:szCs w:val="24"/>
          <w:lang w:val="en-US"/>
        </w:rPr>
        <w:t>Sulit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untuk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memastikan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pengujian</w:t>
      </w:r>
      <w:proofErr w:type="spellEnd"/>
      <w:r w:rsidR="00C32AEB">
        <w:rPr>
          <w:sz w:val="24"/>
          <w:szCs w:val="24"/>
          <w:lang w:val="en-US"/>
        </w:rPr>
        <w:t xml:space="preserve"> yang </w:t>
      </w:r>
      <w:proofErr w:type="spellStart"/>
      <w:r w:rsidR="00C32AEB">
        <w:rPr>
          <w:sz w:val="24"/>
          <w:szCs w:val="24"/>
          <w:lang w:val="en-US"/>
        </w:rPr>
        <w:t>dilakukan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cukup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untuk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mereplikasi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tingginya</w:t>
      </w:r>
      <w:proofErr w:type="spellEnd"/>
      <w:r w:rsidR="00C32AEB">
        <w:rPr>
          <w:sz w:val="24"/>
          <w:szCs w:val="24"/>
          <w:lang w:val="en-US"/>
        </w:rPr>
        <w:t xml:space="preserve"> traffic yang </w:t>
      </w:r>
      <w:proofErr w:type="spellStart"/>
      <w:proofErr w:type="gramStart"/>
      <w:r w:rsidR="00C32AEB">
        <w:rPr>
          <w:sz w:val="24"/>
          <w:szCs w:val="24"/>
          <w:lang w:val="en-US"/>
        </w:rPr>
        <w:t>berlangsung</w:t>
      </w:r>
      <w:proofErr w:type="spellEnd"/>
      <w:r w:rsidR="00C32AEB">
        <w:rPr>
          <w:sz w:val="24"/>
          <w:szCs w:val="24"/>
          <w:lang w:val="en-US"/>
        </w:rPr>
        <w:t xml:space="preserve">  di</w:t>
      </w:r>
      <w:proofErr w:type="gram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hari-hari</w:t>
      </w:r>
      <w:proofErr w:type="spellEnd"/>
      <w:r w:rsidR="00C32AEB">
        <w:rPr>
          <w:sz w:val="24"/>
          <w:szCs w:val="24"/>
          <w:lang w:val="en-US"/>
        </w:rPr>
        <w:t xml:space="preserve"> </w:t>
      </w:r>
      <w:proofErr w:type="spellStart"/>
      <w:r w:rsidR="00C32AEB">
        <w:rPr>
          <w:sz w:val="24"/>
          <w:szCs w:val="24"/>
          <w:lang w:val="en-US"/>
        </w:rPr>
        <w:t>tersebut</w:t>
      </w:r>
      <w:proofErr w:type="spellEnd"/>
      <w:r w:rsidR="00C32AEB">
        <w:rPr>
          <w:sz w:val="24"/>
          <w:szCs w:val="24"/>
          <w:lang w:val="en-US"/>
        </w:rPr>
        <w:t>.</w:t>
      </w:r>
    </w:p>
    <w:p w14:paraId="153022DC" w14:textId="72B5FE34" w:rsidR="00B74C8D" w:rsidRDefault="00B74C8D">
      <w:pPr>
        <w:rPr>
          <w:sz w:val="28"/>
          <w:szCs w:val="28"/>
          <w:lang w:val="en-US"/>
        </w:rPr>
      </w:pPr>
    </w:p>
    <w:p w14:paraId="4AE5F824" w14:textId="736D629A" w:rsidR="00B74C8D" w:rsidRDefault="00B74C8D">
      <w:pPr>
        <w:rPr>
          <w:sz w:val="28"/>
          <w:szCs w:val="28"/>
          <w:lang w:val="en-US"/>
        </w:rPr>
      </w:pPr>
    </w:p>
    <w:p w14:paraId="466CB2DE" w14:textId="7C5D6F68" w:rsidR="00B74C8D" w:rsidRDefault="00B74C8D">
      <w:pPr>
        <w:rPr>
          <w:b/>
          <w:bCs/>
          <w:sz w:val="28"/>
          <w:szCs w:val="28"/>
          <w:lang w:val="en-US"/>
        </w:rPr>
      </w:pPr>
      <w:r w:rsidRPr="00B74C8D">
        <w:rPr>
          <w:b/>
          <w:bCs/>
          <w:sz w:val="28"/>
          <w:szCs w:val="28"/>
          <w:lang w:val="en-US"/>
        </w:rPr>
        <w:t>CASE STUDY: PAYMENT GATEWAY</w:t>
      </w:r>
    </w:p>
    <w:p w14:paraId="22EDE9B6" w14:textId="5465D78E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endpoints yang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dites</w:t>
      </w:r>
      <w:proofErr w:type="spellEnd"/>
      <w:r>
        <w:rPr>
          <w:sz w:val="24"/>
          <w:szCs w:val="24"/>
          <w:lang w:val="en-US"/>
        </w:rPr>
        <w:t>?</w:t>
      </w:r>
    </w:p>
    <w:p w14:paraId="620B38D4" w14:textId="05F20897" w:rsidR="00C32AEB" w:rsidRDefault="00C32AEB" w:rsidP="00C32AE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</w:t>
      </w:r>
      <w:r w:rsidRPr="00C32AE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detail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saldo</w:t>
      </w:r>
      <w:proofErr w:type="spellEnd"/>
    </w:p>
    <w:p w14:paraId="2E71468A" w14:textId="2B3A8879" w:rsidR="00C32AEB" w:rsidRDefault="00C32AEB" w:rsidP="00C32AE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 </w:t>
      </w:r>
      <w:r w:rsidRPr="00C32AE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</w:p>
    <w:p w14:paraId="1C2BB11A" w14:textId="31403F08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transaksinya</w:t>
      </w:r>
      <w:proofErr w:type="spellEnd"/>
      <w:r>
        <w:rPr>
          <w:sz w:val="24"/>
          <w:szCs w:val="24"/>
          <w:lang w:val="en-US"/>
        </w:rPr>
        <w:t>?</w:t>
      </w:r>
    </w:p>
    <w:p w14:paraId="08BED5E6" w14:textId="579B25EF" w:rsidR="00C32AEB" w:rsidRDefault="00C32AEB" w:rsidP="00C32AE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informasi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→</w:t>
      </w:r>
      <w:r>
        <w:rPr>
          <w:sz w:val="24"/>
          <w:szCs w:val="24"/>
          <w:lang w:val="en-US"/>
        </w:rPr>
        <w:t xml:space="preserve"> user </w:t>
      </w:r>
      <w:proofErr w:type="spellStart"/>
      <w:r>
        <w:rPr>
          <w:sz w:val="24"/>
          <w:szCs w:val="24"/>
          <w:lang w:val="en-US"/>
        </w:rPr>
        <w:t>menerima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</w:p>
    <w:p w14:paraId="5335FEF2" w14:textId="760B1584" w:rsidR="00B74C8D" w:rsidRDefault="00B74C8D" w:rsidP="00B74C8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kendala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saat</w:t>
      </w:r>
      <w:proofErr w:type="spellEnd"/>
      <w:r>
        <w:rPr>
          <w:sz w:val="24"/>
          <w:szCs w:val="24"/>
          <w:lang w:val="en-US"/>
        </w:rPr>
        <w:t xml:space="preserve"> performance test?</w:t>
      </w:r>
    </w:p>
    <w:p w14:paraId="22456509" w14:textId="45464DFF" w:rsidR="00C32AEB" w:rsidRPr="00B74C8D" w:rsidRDefault="00C32AEB" w:rsidP="00C32AE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Response time yang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lama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membahayakan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C32AEB">
        <w:rPr>
          <w:b/>
          <w:bCs/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transaksi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dikirimkan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bersifat</w:t>
      </w:r>
      <w:proofErr w:type="spellEnd"/>
      <w:r>
        <w:rPr>
          <w:sz w:val="24"/>
          <w:szCs w:val="24"/>
          <w:lang w:val="en-US"/>
        </w:rPr>
        <w:t xml:space="preserve"> confidential.</w:t>
      </w:r>
      <w:r w:rsidR="005F452E">
        <w:rPr>
          <w:sz w:val="24"/>
          <w:szCs w:val="24"/>
          <w:lang w:val="en-US"/>
        </w:rPr>
        <w:t xml:space="preserve"> Oleh </w:t>
      </w:r>
      <w:proofErr w:type="spellStart"/>
      <w:r w:rsidR="005F452E">
        <w:rPr>
          <w:sz w:val="24"/>
          <w:szCs w:val="24"/>
          <w:lang w:val="en-US"/>
        </w:rPr>
        <w:t>karena</w:t>
      </w:r>
      <w:proofErr w:type="spellEnd"/>
      <w:r w:rsidR="005F452E">
        <w:rPr>
          <w:sz w:val="24"/>
          <w:szCs w:val="24"/>
          <w:lang w:val="en-US"/>
        </w:rPr>
        <w:t xml:space="preserve"> </w:t>
      </w:r>
      <w:proofErr w:type="spellStart"/>
      <w:r w:rsidR="005F452E">
        <w:rPr>
          <w:sz w:val="24"/>
          <w:szCs w:val="24"/>
          <w:lang w:val="en-US"/>
        </w:rPr>
        <w:t>itu</w:t>
      </w:r>
      <w:proofErr w:type="spellEnd"/>
      <w:r w:rsidR="005F452E">
        <w:rPr>
          <w:sz w:val="24"/>
          <w:szCs w:val="24"/>
          <w:lang w:val="en-US"/>
        </w:rPr>
        <w:t xml:space="preserve">, </w:t>
      </w:r>
      <w:proofErr w:type="spellStart"/>
      <w:r w:rsidR="005F452E">
        <w:rPr>
          <w:sz w:val="24"/>
          <w:szCs w:val="24"/>
          <w:lang w:val="en-US"/>
        </w:rPr>
        <w:t>perlu</w:t>
      </w:r>
      <w:proofErr w:type="spellEnd"/>
      <w:r w:rsidR="005F452E">
        <w:rPr>
          <w:sz w:val="24"/>
          <w:szCs w:val="24"/>
          <w:lang w:val="en-US"/>
        </w:rPr>
        <w:t xml:space="preserve"> </w:t>
      </w:r>
      <w:proofErr w:type="spellStart"/>
      <w:r w:rsidR="005F452E">
        <w:rPr>
          <w:sz w:val="24"/>
          <w:szCs w:val="24"/>
          <w:lang w:val="en-US"/>
        </w:rPr>
        <w:t>dipastikan</w:t>
      </w:r>
      <w:proofErr w:type="spellEnd"/>
      <w:r w:rsidR="005F452E">
        <w:rPr>
          <w:sz w:val="24"/>
          <w:szCs w:val="24"/>
          <w:lang w:val="en-US"/>
        </w:rPr>
        <w:t xml:space="preserve"> </w:t>
      </w:r>
      <w:proofErr w:type="spellStart"/>
      <w:r w:rsidR="005F452E">
        <w:rPr>
          <w:sz w:val="24"/>
          <w:szCs w:val="24"/>
          <w:lang w:val="en-US"/>
        </w:rPr>
        <w:t>bahwa</w:t>
      </w:r>
      <w:proofErr w:type="spellEnd"/>
      <w:r w:rsidR="005F452E">
        <w:rPr>
          <w:sz w:val="24"/>
          <w:szCs w:val="24"/>
          <w:lang w:val="en-US"/>
        </w:rPr>
        <w:t xml:space="preserve"> response time dan throughput yang </w:t>
      </w:r>
      <w:proofErr w:type="spellStart"/>
      <w:r w:rsidR="005F452E">
        <w:rPr>
          <w:sz w:val="24"/>
          <w:szCs w:val="24"/>
          <w:lang w:val="en-US"/>
        </w:rPr>
        <w:t>dihasilkan</w:t>
      </w:r>
      <w:proofErr w:type="spellEnd"/>
      <w:r w:rsidR="005F452E">
        <w:rPr>
          <w:sz w:val="24"/>
          <w:szCs w:val="24"/>
          <w:lang w:val="en-US"/>
        </w:rPr>
        <w:t xml:space="preserve"> optimal </w:t>
      </w:r>
      <w:proofErr w:type="spellStart"/>
      <w:r w:rsidR="005F452E">
        <w:rPr>
          <w:sz w:val="24"/>
          <w:szCs w:val="24"/>
          <w:lang w:val="en-US"/>
        </w:rPr>
        <w:t>untuk</w:t>
      </w:r>
      <w:proofErr w:type="spellEnd"/>
      <w:r w:rsidR="005F452E">
        <w:rPr>
          <w:sz w:val="24"/>
          <w:szCs w:val="24"/>
          <w:lang w:val="en-US"/>
        </w:rPr>
        <w:t xml:space="preserve"> proses </w:t>
      </w:r>
      <w:proofErr w:type="spellStart"/>
      <w:r w:rsidR="005F452E">
        <w:rPr>
          <w:sz w:val="24"/>
          <w:szCs w:val="24"/>
          <w:lang w:val="en-US"/>
        </w:rPr>
        <w:t>pembayaran</w:t>
      </w:r>
      <w:proofErr w:type="spellEnd"/>
      <w:r w:rsidR="005F452E">
        <w:rPr>
          <w:sz w:val="24"/>
          <w:szCs w:val="24"/>
          <w:lang w:val="en-US"/>
        </w:rPr>
        <w:t>.</w:t>
      </w:r>
    </w:p>
    <w:p w14:paraId="2787E1CB" w14:textId="77777777" w:rsidR="00B74C8D" w:rsidRPr="00B74C8D" w:rsidRDefault="00B74C8D">
      <w:pPr>
        <w:rPr>
          <w:b/>
          <w:bCs/>
          <w:sz w:val="28"/>
          <w:szCs w:val="28"/>
          <w:lang w:val="en-US"/>
        </w:rPr>
      </w:pPr>
    </w:p>
    <w:sectPr w:rsidR="00B74C8D" w:rsidRPr="00B74C8D" w:rsidSect="00C45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015B7"/>
    <w:multiLevelType w:val="hybridMultilevel"/>
    <w:tmpl w:val="EA40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D"/>
    <w:rsid w:val="002F5A8A"/>
    <w:rsid w:val="005F452E"/>
    <w:rsid w:val="00B74C8D"/>
    <w:rsid w:val="00C32AEB"/>
    <w:rsid w:val="00C459F6"/>
    <w:rsid w:val="00D4740F"/>
    <w:rsid w:val="00F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17BE"/>
  <w15:chartTrackingRefBased/>
  <w15:docId w15:val="{AFEB2BD3-19F1-43C5-8A2A-F305874B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Hafsari Setyorini</dc:creator>
  <cp:keywords/>
  <dc:description/>
  <cp:lastModifiedBy>Nur Hafsari Setyorini</cp:lastModifiedBy>
  <cp:revision>1</cp:revision>
  <dcterms:created xsi:type="dcterms:W3CDTF">2022-10-23T02:50:00Z</dcterms:created>
  <dcterms:modified xsi:type="dcterms:W3CDTF">2022-10-23T03:14:00Z</dcterms:modified>
</cp:coreProperties>
</file>