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DD7" w:rsidRPr="00682A41" w:rsidRDefault="000E4DD7" w:rsidP="000E4DD7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b/>
          <w:color w:val="FF050A"/>
          <w:sz w:val="36"/>
          <w:szCs w:val="36"/>
        </w:rPr>
      </w:pPr>
      <w:r w:rsidRPr="00682A41">
        <w:rPr>
          <w:rFonts w:ascii="Gotham-Medium" w:hAnsi="Gotham-Medium" w:cs="Gotham-Medium"/>
          <w:b/>
          <w:color w:val="FF050A"/>
          <w:sz w:val="36"/>
          <w:szCs w:val="36"/>
        </w:rPr>
        <w:t>PROFIL MANAJEMEN</w:t>
      </w:r>
    </w:p>
    <w:p w:rsidR="000E4DD7" w:rsidRDefault="000E4DD7" w:rsidP="000E4DD7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color w:val="FF050A"/>
          <w:sz w:val="36"/>
          <w:szCs w:val="36"/>
        </w:rPr>
      </w:pPr>
    </w:p>
    <w:p w:rsidR="000E4DD7" w:rsidRPr="00183388" w:rsidRDefault="000E4DD7" w:rsidP="000E4DD7">
      <w:pPr>
        <w:autoSpaceDE w:val="0"/>
        <w:autoSpaceDN w:val="0"/>
        <w:adjustRightInd w:val="0"/>
        <w:spacing w:after="0" w:line="240" w:lineRule="auto"/>
        <w:rPr>
          <w:rFonts w:cs="Gotham-Ultra"/>
          <w:color w:val="7D0000"/>
          <w:sz w:val="28"/>
          <w:szCs w:val="28"/>
        </w:rPr>
      </w:pPr>
      <w:r w:rsidRPr="00183388">
        <w:rPr>
          <w:rFonts w:ascii="Gotham-Medium" w:hAnsi="Gotham-Medium" w:cs="Gotham-Medium"/>
          <w:color w:val="FF050A"/>
          <w:sz w:val="28"/>
          <w:szCs w:val="28"/>
        </w:rPr>
        <w:t>DEWAN KOMISARIS</w:t>
      </w:r>
    </w:p>
    <w:p w:rsidR="000E4DD7" w:rsidRDefault="000E4DD7" w:rsidP="000E4DD7">
      <w:pPr>
        <w:autoSpaceDE w:val="0"/>
        <w:autoSpaceDN w:val="0"/>
        <w:adjustRightInd w:val="0"/>
        <w:spacing w:after="0" w:line="240" w:lineRule="auto"/>
        <w:rPr>
          <w:rFonts w:cs="Gotham-Ultra"/>
          <w:color w:val="7D0000"/>
        </w:rPr>
      </w:pP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rPr>
          <w:rFonts w:cs="Gotham-Ultra"/>
          <w:color w:val="7D0000"/>
        </w:rPr>
      </w:pPr>
      <w:r w:rsidRPr="000C68D2">
        <w:rPr>
          <w:rFonts w:cs="Gotham-Ultra"/>
          <w:color w:val="7D0000"/>
        </w:rPr>
        <w:t>ANINDYA NOVYAN BAKRIE</w:t>
      </w: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rPr>
          <w:rFonts w:cs="Gotham-Book"/>
          <w:color w:val="000000"/>
        </w:rPr>
      </w:pPr>
      <w:r w:rsidRPr="000C68D2">
        <w:rPr>
          <w:rFonts w:cs="Gotham-Book"/>
          <w:color w:val="000000"/>
        </w:rPr>
        <w:t>KOMISARIS UTAMA</w:t>
      </w:r>
    </w:p>
    <w:p w:rsidR="000E4DD7" w:rsidRDefault="000E4DD7" w:rsidP="000E4DD7">
      <w:pPr>
        <w:autoSpaceDE w:val="0"/>
        <w:autoSpaceDN w:val="0"/>
        <w:adjustRightInd w:val="0"/>
        <w:spacing w:after="0" w:line="240" w:lineRule="auto"/>
        <w:rPr>
          <w:rFonts w:cs="Gotham-Ultra"/>
          <w:color w:val="7D0000"/>
        </w:rPr>
      </w:pP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rPr>
          <w:rFonts w:cs="Gotham-Book"/>
          <w:color w:val="000000"/>
        </w:rPr>
      </w:pPr>
      <w:r w:rsidRPr="000C68D2">
        <w:rPr>
          <w:rFonts w:cs="Gotham-Book"/>
          <w:color w:val="000000"/>
        </w:rPr>
        <w:t>Warga Negara Indonesia, lahir di Jakarta tahun 1974.</w:t>
      </w:r>
    </w:p>
    <w:p w:rsidR="000E4DD7" w:rsidRDefault="000E4DD7" w:rsidP="000E4DD7">
      <w:pPr>
        <w:autoSpaceDE w:val="0"/>
        <w:autoSpaceDN w:val="0"/>
        <w:adjustRightInd w:val="0"/>
        <w:spacing w:after="0" w:line="240" w:lineRule="auto"/>
        <w:rPr>
          <w:rFonts w:cs="Gotham-Ultra"/>
          <w:color w:val="7D0000"/>
        </w:rPr>
      </w:pP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rPr>
          <w:rFonts w:cs="Gotham-Ultra"/>
          <w:color w:val="7D0000"/>
        </w:rPr>
      </w:pPr>
      <w:r w:rsidRPr="000C68D2">
        <w:rPr>
          <w:rFonts w:cs="Gotham-Ultra"/>
          <w:color w:val="7D0000"/>
        </w:rPr>
        <w:t>RIWAYAT JABATAN DAN PENGALAMAN KERJA</w:t>
      </w: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  <w:r w:rsidRPr="000C68D2">
        <w:rPr>
          <w:rFonts w:cs="Gotham-Book"/>
          <w:color w:val="000000"/>
        </w:rPr>
        <w:t>Menjabat sebagai Komisaris Utama PT Intermedia Capital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Tbk. sejak tahun 2013 berdasarkan Akta No. 115 tanggal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11 Desember, 2013 yang dibuat di hadapan Humberg Lie,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S.H., S.E., M.Kn., notaris di Jakarta (“</w:t>
      </w:r>
      <w:r w:rsidRPr="00D0241F">
        <w:rPr>
          <w:rFonts w:cs="Gotham-Book"/>
          <w:b/>
          <w:color w:val="000000"/>
        </w:rPr>
        <w:t>Akta No. 115/2013</w:t>
      </w:r>
      <w:r w:rsidRPr="000C68D2">
        <w:rPr>
          <w:rFonts w:cs="Gotham-Book"/>
          <w:color w:val="000000"/>
        </w:rPr>
        <w:t>”).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Saat ini beliau juga menjabat sebagai Presiden Direktur</w:t>
      </w:r>
      <w:r>
        <w:rPr>
          <w:rFonts w:cs="Gotham-Book"/>
          <w:color w:val="000000"/>
        </w:rPr>
        <w:t xml:space="preserve"> PT Visi Media Asia Tbk  </w:t>
      </w:r>
      <w:r w:rsidRPr="000C68D2">
        <w:rPr>
          <w:rFonts w:cs="Gotham-Book"/>
          <w:color w:val="000000"/>
        </w:rPr>
        <w:t xml:space="preserve"> sejak tahun 2014, CEO PT Bakrie Global sejak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2012, Presiden Komisaris PT Lativi Mediakarya sejak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tahun 2007, Presiden Komisaris PT Cakrawala Andalas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Televisi sejak tahun 2009, Komisaris PT Bakrie Sumatera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Plantations Tbk. sejak 2012 dan Komisaris Utama PT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Bakrie Telecom Tbk. sejak tahun 2013.</w:t>
      </w:r>
    </w:p>
    <w:p w:rsidR="000E4DD7" w:rsidRDefault="000E4DD7" w:rsidP="000E4DD7">
      <w:pPr>
        <w:autoSpaceDE w:val="0"/>
        <w:autoSpaceDN w:val="0"/>
        <w:adjustRightInd w:val="0"/>
        <w:spacing w:after="0" w:line="240" w:lineRule="auto"/>
        <w:rPr>
          <w:rFonts w:cs="Gotham-Ultra"/>
          <w:color w:val="7D0000"/>
        </w:rPr>
      </w:pP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rPr>
          <w:rFonts w:cs="Gotham-Ultra"/>
          <w:color w:val="7D0000"/>
        </w:rPr>
      </w:pPr>
      <w:r w:rsidRPr="000C68D2">
        <w:rPr>
          <w:rFonts w:cs="Gotham-Ultra"/>
          <w:color w:val="7D0000"/>
        </w:rPr>
        <w:t>RIWAYAT PENDIDIKAN</w:t>
      </w: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rPr>
          <w:rFonts w:cs="Gotham-Ultra"/>
          <w:color w:val="7D0000"/>
        </w:rPr>
      </w:pPr>
      <w:r w:rsidRPr="000C68D2">
        <w:rPr>
          <w:rFonts w:cs="Gotham-Book"/>
          <w:color w:val="000000"/>
        </w:rPr>
        <w:t>Anindya Novyan Bakrie memperoleh gelar Bachelor of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Science dari Northwestern University, Illinois, jurusan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Industrial Engineering pada tahun 1996 dan MBA dari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Stanford Graduate School of Business-California,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Amerika Serikat, pada tahun 2001.</w:t>
      </w:r>
    </w:p>
    <w:p w:rsidR="000E4DD7" w:rsidRDefault="000E4DD7" w:rsidP="000E4DD7">
      <w:pPr>
        <w:autoSpaceDE w:val="0"/>
        <w:autoSpaceDN w:val="0"/>
        <w:adjustRightInd w:val="0"/>
        <w:spacing w:after="0" w:line="240" w:lineRule="auto"/>
        <w:rPr>
          <w:rFonts w:cs="Gotham-Ultra"/>
          <w:color w:val="7D0000"/>
        </w:rPr>
      </w:pPr>
    </w:p>
    <w:p w:rsidR="000E4DD7" w:rsidRDefault="000E4DD7" w:rsidP="000E4DD7">
      <w:pPr>
        <w:autoSpaceDE w:val="0"/>
        <w:autoSpaceDN w:val="0"/>
        <w:adjustRightInd w:val="0"/>
        <w:spacing w:after="0" w:line="240" w:lineRule="auto"/>
        <w:rPr>
          <w:rFonts w:cs="Gotham-Ultra"/>
          <w:color w:val="7D0000"/>
        </w:rPr>
      </w:pPr>
    </w:p>
    <w:p w:rsidR="000E4DD7" w:rsidRPr="009B63E8" w:rsidRDefault="000E4DD7" w:rsidP="000E4DD7">
      <w:pPr>
        <w:autoSpaceDE w:val="0"/>
        <w:autoSpaceDN w:val="0"/>
        <w:adjustRightInd w:val="0"/>
        <w:spacing w:after="0" w:line="240" w:lineRule="auto"/>
        <w:rPr>
          <w:rFonts w:cs="Gotham-Ultra"/>
          <w:color w:val="7D0000"/>
        </w:rPr>
      </w:pPr>
      <w:r w:rsidRPr="009B63E8">
        <w:rPr>
          <w:rFonts w:cs="Gotham-Ultra"/>
          <w:color w:val="7D0000"/>
        </w:rPr>
        <w:t>ILHAM AKBAR HABIBIE</w:t>
      </w:r>
    </w:p>
    <w:p w:rsidR="000E4DD7" w:rsidRPr="009B63E8" w:rsidRDefault="000E4DD7" w:rsidP="000E4DD7">
      <w:pPr>
        <w:autoSpaceDE w:val="0"/>
        <w:autoSpaceDN w:val="0"/>
        <w:adjustRightInd w:val="0"/>
        <w:spacing w:after="0" w:line="240" w:lineRule="auto"/>
        <w:rPr>
          <w:rFonts w:cs="Gotham-Book"/>
          <w:color w:val="000000"/>
        </w:rPr>
      </w:pPr>
      <w:r w:rsidRPr="009B63E8">
        <w:rPr>
          <w:rFonts w:cs="Gotham-Book"/>
          <w:color w:val="000000"/>
        </w:rPr>
        <w:t>KOMISARIS INDEPENDEN</w:t>
      </w:r>
    </w:p>
    <w:p w:rsidR="000E4DD7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</w:p>
    <w:p w:rsidR="000E4DD7" w:rsidRPr="009B63E8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  <w:r w:rsidRPr="009B63E8">
        <w:rPr>
          <w:rFonts w:cs="Gotham-Book"/>
          <w:color w:val="000000"/>
        </w:rPr>
        <w:t>Warga Negara Indonesia, lahir di Aachen tahun 1963.</w:t>
      </w:r>
    </w:p>
    <w:p w:rsidR="000E4DD7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</w:rPr>
      </w:pPr>
    </w:p>
    <w:p w:rsidR="000E4DD7" w:rsidRPr="009B63E8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</w:rPr>
      </w:pPr>
      <w:r w:rsidRPr="009B63E8">
        <w:rPr>
          <w:rFonts w:cs="Gotham-Ultra"/>
          <w:color w:val="7D0000"/>
        </w:rPr>
        <w:t>RIWAYAT JABATAN DAN PENGALAMAN KERJA</w:t>
      </w:r>
    </w:p>
    <w:p w:rsidR="000E4DD7" w:rsidRPr="009B63E8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  <w:r w:rsidRPr="009B63E8">
        <w:rPr>
          <w:rFonts w:cs="Gotham-Book"/>
          <w:color w:val="000000"/>
        </w:rPr>
        <w:t>Menjabat sebagai Komisaris Independen Perseroan sejak</w:t>
      </w:r>
      <w:r>
        <w:rPr>
          <w:rFonts w:cs="Gotham-Book"/>
          <w:color w:val="000000"/>
        </w:rPr>
        <w:t xml:space="preserve"> </w:t>
      </w:r>
      <w:r w:rsidRPr="009B63E8">
        <w:rPr>
          <w:rFonts w:cs="Gotham-Book"/>
          <w:color w:val="000000"/>
        </w:rPr>
        <w:t>tahun 2013 berdasarkan Akta No. 115/2013. Beliau juga</w:t>
      </w:r>
      <w:r>
        <w:rPr>
          <w:rFonts w:cs="Gotham-Book"/>
          <w:color w:val="000000"/>
        </w:rPr>
        <w:t xml:space="preserve"> </w:t>
      </w:r>
      <w:r w:rsidRPr="009B63E8">
        <w:rPr>
          <w:rFonts w:cs="Gotham-Book"/>
          <w:color w:val="000000"/>
        </w:rPr>
        <w:t>menjabat berbagai posisi saat ini sebagai Komisaris</w:t>
      </w:r>
      <w:r>
        <w:rPr>
          <w:rFonts w:cs="Gotham-Book"/>
          <w:color w:val="000000"/>
        </w:rPr>
        <w:t xml:space="preserve"> </w:t>
      </w:r>
      <w:r w:rsidRPr="009B63E8">
        <w:rPr>
          <w:rFonts w:cs="Gotham-Book"/>
          <w:color w:val="000000"/>
        </w:rPr>
        <w:t>Utama PT Industri Mineral Indonesia sejak 2012, Komisaris</w:t>
      </w:r>
      <w:r>
        <w:rPr>
          <w:rFonts w:cs="Gotham-Book"/>
          <w:color w:val="000000"/>
        </w:rPr>
        <w:t xml:space="preserve"> </w:t>
      </w:r>
      <w:r w:rsidRPr="009B63E8">
        <w:rPr>
          <w:rFonts w:cs="Gotham-Book"/>
          <w:color w:val="000000"/>
        </w:rPr>
        <w:t>PT Malacca Trust Wuwungan Insurance sejak 2011,</w:t>
      </w:r>
      <w:r>
        <w:rPr>
          <w:rFonts w:cs="Gotham-Book"/>
          <w:color w:val="000000"/>
        </w:rPr>
        <w:t xml:space="preserve"> </w:t>
      </w:r>
      <w:r w:rsidRPr="009B63E8">
        <w:rPr>
          <w:rFonts w:cs="Gotham-Book"/>
          <w:color w:val="000000"/>
        </w:rPr>
        <w:t>Komisaris Utama PT Ilthabi Digital Edukasi sejak 2011,</w:t>
      </w:r>
      <w:r>
        <w:rPr>
          <w:rFonts w:cs="Gotham-Book"/>
          <w:color w:val="000000"/>
        </w:rPr>
        <w:t xml:space="preserve"> </w:t>
      </w:r>
      <w:r w:rsidRPr="009B63E8">
        <w:rPr>
          <w:rFonts w:cs="Gotham-Book"/>
          <w:color w:val="000000"/>
        </w:rPr>
        <w:t>Komisaris Utama PT Ilthabi Energia sejak 2009, Komisaris</w:t>
      </w:r>
    </w:p>
    <w:p w:rsidR="000E4DD7" w:rsidRPr="009B63E8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  <w:r w:rsidRPr="009B63E8">
        <w:rPr>
          <w:rFonts w:cs="Gotham-Book"/>
          <w:color w:val="000000"/>
        </w:rPr>
        <w:t>Utama PT Ilthabi Sentra Herbal sejak 2005, Direktur</w:t>
      </w:r>
      <w:r>
        <w:rPr>
          <w:rFonts w:cs="Gotham-Book"/>
          <w:color w:val="000000"/>
        </w:rPr>
        <w:t xml:space="preserve"> </w:t>
      </w:r>
      <w:r w:rsidRPr="009B63E8">
        <w:rPr>
          <w:rFonts w:cs="Gotham-Book"/>
          <w:color w:val="000000"/>
        </w:rPr>
        <w:t>NonEksekutif Mitra Energia Ltd. sejak 2004, Komisaris PT</w:t>
      </w:r>
      <w:r>
        <w:rPr>
          <w:rFonts w:cs="Gotham-Book"/>
          <w:color w:val="000000"/>
        </w:rPr>
        <w:t xml:space="preserve"> </w:t>
      </w:r>
      <w:r w:rsidRPr="009B63E8">
        <w:rPr>
          <w:rFonts w:cs="Gotham-Book"/>
          <w:color w:val="000000"/>
        </w:rPr>
        <w:t>Citra Tubindo Tbk. sejak 2004, Direktur Utama PT Ilthabi</w:t>
      </w:r>
      <w:r>
        <w:rPr>
          <w:rFonts w:cs="Gotham-Book"/>
          <w:color w:val="000000"/>
        </w:rPr>
        <w:t xml:space="preserve"> </w:t>
      </w:r>
      <w:r w:rsidRPr="009B63E8">
        <w:rPr>
          <w:rFonts w:cs="Gotham-Book"/>
          <w:color w:val="000000"/>
        </w:rPr>
        <w:t>Rekatama sejak 2002, dan Komisaris PT Metinca Prima</w:t>
      </w:r>
      <w:r>
        <w:rPr>
          <w:rFonts w:cs="Gotham-Book"/>
          <w:color w:val="000000"/>
        </w:rPr>
        <w:t xml:space="preserve"> </w:t>
      </w:r>
      <w:r w:rsidRPr="009B63E8">
        <w:rPr>
          <w:rFonts w:cs="Gotham-Book"/>
          <w:color w:val="000000"/>
        </w:rPr>
        <w:t>Industrial Work sejak 2000.</w:t>
      </w:r>
      <w:r>
        <w:rPr>
          <w:rFonts w:cs="Gotham-Book"/>
          <w:color w:val="000000"/>
        </w:rPr>
        <w:t xml:space="preserve"> </w:t>
      </w:r>
      <w:r w:rsidRPr="009B63E8">
        <w:rPr>
          <w:rFonts w:cs="Gotham-Book"/>
          <w:color w:val="000000"/>
        </w:rPr>
        <w:t>Sebelumnya beliau pernah menjabat sebagai Asisten</w:t>
      </w:r>
      <w:r>
        <w:rPr>
          <w:rFonts w:cs="Gotham-Book"/>
          <w:color w:val="000000"/>
        </w:rPr>
        <w:t xml:space="preserve"> </w:t>
      </w:r>
      <w:r w:rsidRPr="009B63E8">
        <w:rPr>
          <w:rFonts w:cs="Gotham-Book"/>
          <w:color w:val="000000"/>
        </w:rPr>
        <w:t>Kepala BPPT untuk Aeronautika dan Teknologi Lanjutan</w:t>
      </w:r>
      <w:r>
        <w:rPr>
          <w:rFonts w:cs="Gotham-Book"/>
          <w:color w:val="000000"/>
        </w:rPr>
        <w:t xml:space="preserve"> </w:t>
      </w:r>
      <w:r w:rsidRPr="009B63E8">
        <w:rPr>
          <w:rFonts w:cs="Gotham-Book"/>
          <w:color w:val="000000"/>
        </w:rPr>
        <w:t>(1996–1998), Dosen Fakultas Teknik Industri Institut</w:t>
      </w:r>
      <w:r>
        <w:rPr>
          <w:rFonts w:cs="Gotham-Book"/>
          <w:color w:val="000000"/>
        </w:rPr>
        <w:t xml:space="preserve"> </w:t>
      </w:r>
      <w:r w:rsidRPr="009B63E8">
        <w:rPr>
          <w:rFonts w:cs="Gotham-Book"/>
          <w:color w:val="000000"/>
        </w:rPr>
        <w:t>Teknologi Bandung (1997–1999), Direktur Komersial PT</w:t>
      </w:r>
      <w:r>
        <w:rPr>
          <w:rFonts w:cs="Gotham-Book"/>
          <w:color w:val="000000"/>
        </w:rPr>
        <w:t xml:space="preserve"> </w:t>
      </w:r>
      <w:r w:rsidRPr="009B63E8">
        <w:rPr>
          <w:rFonts w:cs="Gotham-Book"/>
          <w:color w:val="000000"/>
        </w:rPr>
        <w:t>Dirgantara Indonesia (Persero) (2000–2001), Direktur</w:t>
      </w:r>
      <w:r>
        <w:rPr>
          <w:rFonts w:cs="Gotham-Book"/>
          <w:color w:val="000000"/>
        </w:rPr>
        <w:t xml:space="preserve"> </w:t>
      </w:r>
      <w:r w:rsidRPr="009B63E8">
        <w:rPr>
          <w:rFonts w:cs="Gotham-Book"/>
          <w:color w:val="000000"/>
        </w:rPr>
        <w:t>Operasional dan Komersial PT Dirgantara Indonesia</w:t>
      </w:r>
      <w:r>
        <w:rPr>
          <w:rFonts w:cs="Gotham-Book"/>
          <w:color w:val="000000"/>
        </w:rPr>
        <w:t xml:space="preserve"> </w:t>
      </w:r>
      <w:r w:rsidRPr="009B63E8">
        <w:rPr>
          <w:rFonts w:cs="Gotham-Book"/>
          <w:color w:val="000000"/>
        </w:rPr>
        <w:t>(Persero) (1999–2000), Wakil Presiden Direktur Eksekutif</w:t>
      </w:r>
      <w:r>
        <w:rPr>
          <w:rFonts w:cs="Gotham-Book"/>
          <w:color w:val="000000"/>
        </w:rPr>
        <w:t xml:space="preserve"> </w:t>
      </w:r>
      <w:r w:rsidRPr="009B63E8">
        <w:rPr>
          <w:rFonts w:cs="Gotham-Book"/>
          <w:color w:val="000000"/>
        </w:rPr>
        <w:t>Unit Bisnis Pesawat-Manajer Program N2130 Regional Jet</w:t>
      </w:r>
      <w:r>
        <w:rPr>
          <w:rFonts w:cs="Gotham-Book"/>
          <w:color w:val="000000"/>
        </w:rPr>
        <w:t xml:space="preserve"> </w:t>
      </w:r>
      <w:r w:rsidRPr="009B63E8">
        <w:rPr>
          <w:rFonts w:cs="Gotham-Book"/>
          <w:color w:val="000000"/>
        </w:rPr>
        <w:t>PT Dirgantara Indonesia (Persero) (1997–1999),</w:t>
      </w:r>
      <w:r>
        <w:rPr>
          <w:rFonts w:cs="Gotham-Book"/>
          <w:color w:val="000000"/>
        </w:rPr>
        <w:t xml:space="preserve"> </w:t>
      </w:r>
      <w:r w:rsidRPr="009B63E8">
        <w:rPr>
          <w:rFonts w:cs="Gotham-Book"/>
          <w:color w:val="000000"/>
        </w:rPr>
        <w:t>Wakil Presiden Direktur-Program Manager N2130</w:t>
      </w:r>
      <w:r>
        <w:rPr>
          <w:rFonts w:cs="Gotham-Book"/>
          <w:color w:val="000000"/>
        </w:rPr>
        <w:t xml:space="preserve"> </w:t>
      </w:r>
      <w:r w:rsidRPr="009B63E8">
        <w:rPr>
          <w:rFonts w:cs="Gotham-Book"/>
          <w:color w:val="000000"/>
        </w:rPr>
        <w:t>Regional Jet (1995–1997), dan Asisten Direktur Utama</w:t>
      </w:r>
      <w:r>
        <w:rPr>
          <w:rFonts w:cs="Gotham-Book"/>
          <w:color w:val="000000"/>
        </w:rPr>
        <w:t xml:space="preserve"> </w:t>
      </w:r>
      <w:r w:rsidRPr="009B63E8">
        <w:rPr>
          <w:rFonts w:cs="Gotham-Book"/>
          <w:color w:val="000000"/>
        </w:rPr>
        <w:t>untuk Program N2130 Regional Jet (1994–1995).</w:t>
      </w:r>
    </w:p>
    <w:p w:rsidR="000E4DD7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</w:rPr>
      </w:pPr>
    </w:p>
    <w:p w:rsidR="000E4DD7" w:rsidRPr="009B63E8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</w:rPr>
      </w:pPr>
      <w:r w:rsidRPr="009B63E8">
        <w:rPr>
          <w:rFonts w:cs="Gotham-Ultra"/>
          <w:color w:val="7D0000"/>
        </w:rPr>
        <w:t>RIWAYAT PENDIDIKAN</w:t>
      </w:r>
    </w:p>
    <w:p w:rsidR="000E4DD7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  <w:r w:rsidRPr="009B63E8">
        <w:rPr>
          <w:rFonts w:cs="Gotham-Book"/>
          <w:color w:val="000000"/>
        </w:rPr>
        <w:t>Ilham A. Habibie memperoleh gelar Diplomarbeit</w:t>
      </w:r>
      <w:r>
        <w:rPr>
          <w:rFonts w:cs="Gotham-Book"/>
          <w:color w:val="000000"/>
        </w:rPr>
        <w:t xml:space="preserve"> </w:t>
      </w:r>
      <w:r w:rsidRPr="009B63E8">
        <w:rPr>
          <w:rFonts w:cs="Gotham-Book"/>
          <w:color w:val="000000"/>
        </w:rPr>
        <w:t>(Strata 2) dari Technische Universität München pada</w:t>
      </w:r>
      <w:r>
        <w:rPr>
          <w:rFonts w:cs="Gotham-Book"/>
          <w:color w:val="000000"/>
        </w:rPr>
        <w:t xml:space="preserve"> </w:t>
      </w:r>
      <w:r w:rsidRPr="009B63E8">
        <w:rPr>
          <w:rFonts w:cs="Gotham-Book"/>
          <w:color w:val="000000"/>
        </w:rPr>
        <w:t>tahun 1987, gelar Dipl.,-Ing dari Technische Universität</w:t>
      </w:r>
      <w:r>
        <w:rPr>
          <w:rFonts w:cs="Gotham-Book"/>
          <w:color w:val="000000"/>
        </w:rPr>
        <w:t xml:space="preserve"> </w:t>
      </w:r>
      <w:r w:rsidRPr="009B63E8">
        <w:rPr>
          <w:rFonts w:cs="Gotham-Book"/>
          <w:color w:val="000000"/>
        </w:rPr>
        <w:t xml:space="preserve">München jurusan Teknik Aeronautika pada tahun </w:t>
      </w:r>
      <w:r w:rsidRPr="009B63E8">
        <w:rPr>
          <w:rFonts w:cs="Gotham-Book"/>
          <w:color w:val="000000"/>
        </w:rPr>
        <w:lastRenderedPageBreak/>
        <w:t>1987,</w:t>
      </w:r>
      <w:r>
        <w:rPr>
          <w:rFonts w:cs="Gotham-Book"/>
          <w:color w:val="000000"/>
        </w:rPr>
        <w:t xml:space="preserve"> </w:t>
      </w:r>
      <w:r w:rsidRPr="009B63E8">
        <w:rPr>
          <w:rFonts w:cs="Gotham-Book"/>
          <w:color w:val="000000"/>
        </w:rPr>
        <w:t>dan gelar Dr,-Ing dari Technische Universität München</w:t>
      </w:r>
      <w:r>
        <w:rPr>
          <w:rFonts w:cs="Gotham-Book"/>
          <w:color w:val="000000"/>
        </w:rPr>
        <w:t xml:space="preserve"> </w:t>
      </w:r>
      <w:r w:rsidRPr="009B63E8">
        <w:rPr>
          <w:rFonts w:cs="Gotham-Book"/>
          <w:color w:val="000000"/>
        </w:rPr>
        <w:t>jurusan Teknik Aeronautika. Berhasil menyelesaikan</w:t>
      </w:r>
      <w:r>
        <w:rPr>
          <w:rFonts w:cs="Gotham-Book"/>
          <w:color w:val="000000"/>
        </w:rPr>
        <w:t xml:space="preserve"> </w:t>
      </w:r>
      <w:r w:rsidRPr="009B63E8">
        <w:rPr>
          <w:rFonts w:cs="Gotham-Book"/>
          <w:color w:val="000000"/>
        </w:rPr>
        <w:t>Program Eksekutif Internasional di INSEAD, Perancis,</w:t>
      </w:r>
      <w:r>
        <w:rPr>
          <w:rFonts w:cs="Gotham-Book"/>
          <w:color w:val="000000"/>
        </w:rPr>
        <w:t xml:space="preserve"> </w:t>
      </w:r>
      <w:r w:rsidRPr="009B63E8">
        <w:rPr>
          <w:rFonts w:cs="Gotham-Book"/>
          <w:color w:val="000000"/>
        </w:rPr>
        <w:t>dan Singapura pada tahun 1999, dan memperoleh gelar</w:t>
      </w:r>
      <w:r>
        <w:rPr>
          <w:rFonts w:cs="Gotham-Book"/>
          <w:color w:val="000000"/>
        </w:rPr>
        <w:t xml:space="preserve"> </w:t>
      </w:r>
      <w:r w:rsidRPr="009B63E8">
        <w:rPr>
          <w:rFonts w:cs="Gotham-Book"/>
          <w:color w:val="000000"/>
        </w:rPr>
        <w:t>Master of Business Administration dari University of</w:t>
      </w:r>
      <w:r>
        <w:rPr>
          <w:rFonts w:cs="Gotham-Book"/>
          <w:color w:val="000000"/>
        </w:rPr>
        <w:t xml:space="preserve"> </w:t>
      </w:r>
      <w:r w:rsidRPr="009B63E8">
        <w:rPr>
          <w:rFonts w:cs="Gotham-Book"/>
          <w:color w:val="000000"/>
        </w:rPr>
        <w:t>Chicago, Amerika Serikat untuk jurusan Bisnis</w:t>
      </w:r>
      <w:r>
        <w:rPr>
          <w:rFonts w:cs="Gotham-Book"/>
          <w:color w:val="000000"/>
        </w:rPr>
        <w:t xml:space="preserve"> </w:t>
      </w:r>
      <w:r w:rsidRPr="009B63E8">
        <w:rPr>
          <w:rFonts w:cs="Gotham-Book"/>
          <w:color w:val="000000"/>
        </w:rPr>
        <w:t>pada tahun 2013.</w:t>
      </w:r>
    </w:p>
    <w:p w:rsidR="000E4DD7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</w:p>
    <w:p w:rsidR="000E4DD7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</w:rPr>
      </w:pPr>
    </w:p>
    <w:p w:rsidR="000E4DD7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</w:rPr>
      </w:pP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</w:rPr>
      </w:pPr>
      <w:r w:rsidRPr="000C68D2">
        <w:rPr>
          <w:rFonts w:cs="Gotham-Ultra"/>
          <w:color w:val="7D0000"/>
        </w:rPr>
        <w:t>ROBERTUS BISMARKA KURNIAWAN</w:t>
      </w: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  <w:r w:rsidRPr="000C68D2">
        <w:rPr>
          <w:rFonts w:cs="Gotham-Book"/>
          <w:color w:val="000000"/>
        </w:rPr>
        <w:t>KOMISARIS</w:t>
      </w: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</w:p>
    <w:p w:rsidR="000E4DD7" w:rsidRPr="009B63E8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  <w:r w:rsidRPr="009B63E8">
        <w:rPr>
          <w:rFonts w:cs="Gotham-Book"/>
          <w:color w:val="000000"/>
        </w:rPr>
        <w:t xml:space="preserve">Warga Negara Indonesia, lahir di </w:t>
      </w:r>
      <w:r>
        <w:rPr>
          <w:rFonts w:cs="Gotham-Book"/>
          <w:color w:val="000000"/>
        </w:rPr>
        <w:t xml:space="preserve">Jakarta </w:t>
      </w:r>
      <w:r w:rsidRPr="009B63E8">
        <w:rPr>
          <w:rFonts w:cs="Gotham-Book"/>
          <w:color w:val="000000"/>
        </w:rPr>
        <w:t>tahun 19</w:t>
      </w:r>
      <w:r>
        <w:rPr>
          <w:rFonts w:cs="Gotham-Book"/>
          <w:color w:val="000000"/>
        </w:rPr>
        <w:t>71</w:t>
      </w:r>
      <w:r w:rsidRPr="009B63E8">
        <w:rPr>
          <w:rFonts w:cs="Gotham-Book"/>
          <w:color w:val="000000"/>
        </w:rPr>
        <w:t>.</w:t>
      </w:r>
    </w:p>
    <w:p w:rsidR="000E4DD7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</w:rPr>
      </w:pP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</w:rPr>
      </w:pPr>
      <w:r w:rsidRPr="000C68D2">
        <w:rPr>
          <w:rFonts w:cs="Gotham-Ultra"/>
          <w:color w:val="7D0000"/>
        </w:rPr>
        <w:t>RIWAYAT JABATAN DAN PENGALAMAN KERJA</w:t>
      </w:r>
    </w:p>
    <w:p w:rsidR="000E4DD7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  <w:r w:rsidRPr="000C68D2">
        <w:rPr>
          <w:rFonts w:cs="Gotham-Book"/>
          <w:color w:val="000000"/>
        </w:rPr>
        <w:t>Menjabat sebagai Komisaris Perseroan sejak tanggal 11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Desember 2013 berdasarkan Akta No.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115/2015. Saat ini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beliau juga menjabat sebagai Komisaris Utama PT. Digital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 xml:space="preserve">Media </w:t>
      </w:r>
      <w:r>
        <w:rPr>
          <w:rFonts w:cs="Gotham-Book"/>
          <w:color w:val="000000"/>
        </w:rPr>
        <w:t xml:space="preserve">Asia </w:t>
      </w:r>
      <w:r w:rsidRPr="000C68D2">
        <w:rPr>
          <w:rFonts w:cs="Gotham-Book"/>
          <w:color w:val="000000"/>
        </w:rPr>
        <w:t>sejak 2015, Komisaris PT Bakrie Global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 xml:space="preserve">Ventura sejak 2013, Wakil Presiden Direktur </w:t>
      </w:r>
      <w:r>
        <w:rPr>
          <w:rFonts w:cs="Gotham-Book"/>
          <w:color w:val="000000"/>
        </w:rPr>
        <w:t>PT Visi Media Asia Tbk.</w:t>
      </w:r>
      <w:r w:rsidRPr="000C68D2">
        <w:rPr>
          <w:rFonts w:cs="Gotham-Book"/>
          <w:color w:val="000000"/>
        </w:rPr>
        <w:t xml:space="preserve"> sejak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2011, Komisaris PT Cakrawala Andalas Televisi sejak tahun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2009, dan Komisaris PT Lativi Mediakarya sejak tahun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2007.</w:t>
      </w: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</w:rPr>
      </w:pPr>
      <w:r w:rsidRPr="000C68D2">
        <w:rPr>
          <w:rFonts w:cs="Gotham-Ultra"/>
          <w:color w:val="7D0000"/>
        </w:rPr>
        <w:t>RIWAYAT PENDIDIKAN</w:t>
      </w: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  <w:r w:rsidRPr="000C68D2">
        <w:rPr>
          <w:rFonts w:cs="Gotham-Book"/>
          <w:color w:val="000000"/>
        </w:rPr>
        <w:t>Robertus Bismarka Kurniawan memperoleh gelar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Bachelor of Science di bidang Teknik Sipil dari University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of Southern California, Amerika Serikat pada tahun 1993,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gelar Master of Science jurusan Structural Engineering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dari Cornell University, USA pada tahun 1994 diikuti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gelar MBA jurusan Finance and Investment Banking dari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University of Winconsin-Madison, Amerika Serikat pada</w:t>
      </w:r>
    </w:p>
    <w:p w:rsidR="000E4DD7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  <w:r w:rsidRPr="000C68D2">
        <w:rPr>
          <w:rFonts w:cs="Gotham-Book"/>
          <w:color w:val="000000"/>
        </w:rPr>
        <w:t>tahun 1995.</w:t>
      </w:r>
    </w:p>
    <w:p w:rsidR="000E4DD7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</w:p>
    <w:p w:rsidR="000E4DD7" w:rsidRDefault="000E4DD7" w:rsidP="000E4DD7">
      <w:pPr>
        <w:rPr>
          <w:rFonts w:cs="Gotham-Book"/>
          <w:color w:val="000000"/>
        </w:rPr>
      </w:pPr>
    </w:p>
    <w:p w:rsidR="000E4DD7" w:rsidRPr="00682A41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ascii="Gotham-Medium" w:hAnsi="Gotham-Medium" w:cs="Gotham-Medium"/>
          <w:color w:val="FF050A"/>
          <w:sz w:val="28"/>
          <w:szCs w:val="28"/>
        </w:rPr>
      </w:pPr>
      <w:r w:rsidRPr="00682A41">
        <w:rPr>
          <w:rFonts w:ascii="Gotham-Medium" w:hAnsi="Gotham-Medium" w:cs="Gotham-Medium"/>
          <w:color w:val="FF050A"/>
          <w:sz w:val="28"/>
          <w:szCs w:val="28"/>
        </w:rPr>
        <w:t>DIREKSI</w:t>
      </w:r>
    </w:p>
    <w:p w:rsidR="000E4DD7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ascii="Gotham-Medium" w:hAnsi="Gotham-Medium" w:cs="Gotham-Medium"/>
          <w:color w:val="FF050A"/>
          <w:sz w:val="36"/>
          <w:szCs w:val="36"/>
        </w:rPr>
      </w:pP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rPr>
          <w:rFonts w:cs="Gotham-Ultra"/>
          <w:color w:val="7D0000"/>
        </w:rPr>
      </w:pPr>
      <w:r w:rsidRPr="000C68D2">
        <w:rPr>
          <w:rFonts w:cs="Gotham-Ultra"/>
          <w:color w:val="7D0000"/>
        </w:rPr>
        <w:t>ERICK THOHIR</w:t>
      </w:r>
    </w:p>
    <w:p w:rsidR="000E4DD7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  <w:r w:rsidRPr="000C68D2">
        <w:rPr>
          <w:rFonts w:cs="Gotham-Book"/>
          <w:color w:val="000000"/>
        </w:rPr>
        <w:t>DIREKTUR UTAMA</w:t>
      </w: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rPr>
          <w:rFonts w:cs="Gotham-Book"/>
          <w:color w:val="000000"/>
        </w:rPr>
      </w:pPr>
      <w:r w:rsidRPr="000C68D2">
        <w:rPr>
          <w:rFonts w:cs="Gotham-Book"/>
          <w:color w:val="000000"/>
        </w:rPr>
        <w:t>Warga Negara Indonesia, lahir di Jakarta tahun 1970.</w:t>
      </w:r>
    </w:p>
    <w:p w:rsidR="000E4DD7" w:rsidRDefault="000E4DD7" w:rsidP="000E4DD7">
      <w:pPr>
        <w:autoSpaceDE w:val="0"/>
        <w:autoSpaceDN w:val="0"/>
        <w:adjustRightInd w:val="0"/>
        <w:spacing w:after="0" w:line="240" w:lineRule="auto"/>
        <w:rPr>
          <w:rFonts w:cs="Gotham-Ultra"/>
          <w:color w:val="7D0000"/>
        </w:rPr>
      </w:pP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</w:rPr>
      </w:pPr>
      <w:r w:rsidRPr="000C68D2">
        <w:rPr>
          <w:rFonts w:cs="Gotham-Ultra"/>
          <w:color w:val="7D0000"/>
        </w:rPr>
        <w:t>RIWAYAT JABATAN DAN PENGALAMAN KERJA</w:t>
      </w: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  <w:r w:rsidRPr="000C68D2">
        <w:rPr>
          <w:rFonts w:cs="Gotham-Book"/>
          <w:color w:val="000000"/>
        </w:rPr>
        <w:t>Menjabat sebagai Presiden Direktur Perseroan sejak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tahun 2013 berdasarkan Akta No. 115/2013. Menjabat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pula sebagai Presiden Komisaris PT Visi Media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Asia Tbk. (201</w:t>
      </w:r>
      <w:r>
        <w:rPr>
          <w:rFonts w:cs="Gotham-Book"/>
          <w:color w:val="000000"/>
        </w:rPr>
        <w:t>5</w:t>
      </w:r>
      <w:r w:rsidRPr="000C68D2">
        <w:rPr>
          <w:rFonts w:cs="Gotham-Book"/>
          <w:color w:val="000000"/>
        </w:rPr>
        <w:t>–sekarang), Presiden Direktur PT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Cakrawala Andalas Televisi (2013–sekarang), Komisaris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PT Asia Global Media, PT Viva Media Baru, dan PT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Lativi Mediakarya (2012–sekarang), Komisaris Utama PT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Redal Semesta (2012–sekarang), Komisaris PT Beyond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Media (2011–sekarang), Komisaris PT Mahaka Media Tbk.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(2008–sekarang), Komisaris Utama PT Entertainment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Live (2008–sekarang), dan Direktur PT Trinugraha Thohir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Media Partners (2011–sekarang).</w:t>
      </w:r>
    </w:p>
    <w:p w:rsidR="000E4DD7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</w:rPr>
      </w:pP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</w:rPr>
      </w:pPr>
      <w:r w:rsidRPr="000C68D2">
        <w:rPr>
          <w:rFonts w:cs="Gotham-Ultra"/>
          <w:color w:val="7D0000"/>
        </w:rPr>
        <w:t>RIWAYAT PENDIDIKAN</w:t>
      </w: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  <w:r w:rsidRPr="000C68D2">
        <w:rPr>
          <w:rFonts w:cs="Gotham-Book"/>
          <w:color w:val="000000"/>
        </w:rPr>
        <w:t>Erick Thohir memperoleh gelar AA untuk Communication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dari Glendale College, California Amerika Serikat, pada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tahun 1990, gelar BA jurusan Advertising dari American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College, California, Amerika Serikat, pada tahun 1991,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dan MBA Marketing dari National University, California,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Amerika Serikat pada tahun 1993.</w:t>
      </w: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</w:p>
    <w:p w:rsidR="000E4DD7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</w:rPr>
      </w:pPr>
    </w:p>
    <w:p w:rsidR="000E4DD7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</w:rPr>
      </w:pPr>
    </w:p>
    <w:p w:rsidR="000E4DD7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</w:rPr>
      </w:pP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</w:rPr>
      </w:pPr>
      <w:r w:rsidRPr="000C68D2">
        <w:rPr>
          <w:rFonts w:cs="Gotham-Ultra"/>
          <w:color w:val="7D0000"/>
        </w:rPr>
        <w:t>RM HARLIN ERLIANTO RAHARDJO</w:t>
      </w: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  <w:r w:rsidRPr="000C68D2">
        <w:rPr>
          <w:rFonts w:cs="Gotham-Book"/>
          <w:color w:val="000000"/>
        </w:rPr>
        <w:t>DIREKTUR</w:t>
      </w:r>
    </w:p>
    <w:p w:rsidR="000E4DD7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rPr>
          <w:rFonts w:cs="Gotham-Book"/>
          <w:color w:val="000000"/>
        </w:rPr>
      </w:pPr>
      <w:r w:rsidRPr="000C68D2">
        <w:rPr>
          <w:rFonts w:cs="Gotham-Book"/>
          <w:color w:val="000000"/>
        </w:rPr>
        <w:t>Warga Negara Indone</w:t>
      </w:r>
      <w:r>
        <w:rPr>
          <w:rFonts w:cs="Gotham-Book"/>
          <w:color w:val="000000"/>
        </w:rPr>
        <w:t>sia, lahir di Jakarta tahun 1972</w:t>
      </w:r>
      <w:r w:rsidRPr="000C68D2">
        <w:rPr>
          <w:rFonts w:cs="Gotham-Book"/>
          <w:color w:val="000000"/>
        </w:rPr>
        <w:t>.</w:t>
      </w: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</w:rPr>
      </w:pPr>
      <w:r w:rsidRPr="000C68D2">
        <w:rPr>
          <w:rFonts w:cs="Gotham-Ultra"/>
          <w:color w:val="7D0000"/>
        </w:rPr>
        <w:t>RIWAYAT JABATAN DAN PENGALAMAN KERJA</w:t>
      </w:r>
    </w:p>
    <w:p w:rsidR="000E4DD7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  <w:r w:rsidRPr="000C68D2">
        <w:rPr>
          <w:rFonts w:cs="Gotham-Book"/>
          <w:color w:val="000000"/>
        </w:rPr>
        <w:t>Menjabat sebagai Direktur Perseroan sejak tahun 2013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berdasarkan Akta No. 115/2013, bertanggung jawab di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bidang keuangan &amp; akuntansi dan komersial.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Juga menjabat sebagai Presiden Direktur PT Transcoal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Pacific sejak tahun 2009 dan Presiden Komisaris PT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Renjani Maritim Transportasi sejak 2008. Sebelumnya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pernah menjabat sebagai Direktur PT Visi Media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Asia Tbk. sejak tahun 2011 hingga 2014 dan Direktur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Operasional PT Cakrawala Andalas Televisi sejak tahun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2002 hingga 2006.</w:t>
      </w: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</w:rPr>
      </w:pPr>
      <w:r w:rsidRPr="000C68D2">
        <w:rPr>
          <w:rFonts w:cs="Gotham-Ultra"/>
          <w:color w:val="7D0000"/>
        </w:rPr>
        <w:t>RIWAYAT PENDIDIKAN</w:t>
      </w: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  <w:r w:rsidRPr="000C68D2">
        <w:rPr>
          <w:rFonts w:cs="Gotham-Book"/>
          <w:color w:val="000000"/>
        </w:rPr>
        <w:t>Harlin Rahardjo meraih gelar Sarjana Teknik dari Institut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Teknologi Bandung jurusan Teknik Industri pada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tahun 1995 dan gelar Master of Science dari Columbia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University, New York, Amerika Serikat untuk jurusan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Industrial Engineering and Operation Research pada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tahun 1997.</w:t>
      </w: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</w:rPr>
      </w:pPr>
      <w:r w:rsidRPr="000C68D2">
        <w:rPr>
          <w:rFonts w:cs="Gotham-Ultra"/>
          <w:color w:val="7D0000"/>
        </w:rPr>
        <w:t>JULIANDUS A. LUMBAN TOBING</w:t>
      </w: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  <w:r w:rsidRPr="000C68D2">
        <w:rPr>
          <w:rFonts w:cs="Gotham-Book"/>
          <w:color w:val="000000"/>
        </w:rPr>
        <w:t>DIREKTUR INDEPENDEN</w:t>
      </w: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</w:p>
    <w:p w:rsidR="000E4DD7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  <w:r w:rsidRPr="000C68D2">
        <w:rPr>
          <w:rFonts w:cs="Gotham-Book"/>
          <w:color w:val="000000"/>
        </w:rPr>
        <w:t>Warga Negara Indonesia, lahir di Jakarta tahun 1964.</w:t>
      </w: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</w:rPr>
      </w:pPr>
      <w:r w:rsidRPr="000C68D2">
        <w:rPr>
          <w:rFonts w:cs="Gotham-Ultra"/>
          <w:color w:val="7D0000"/>
        </w:rPr>
        <w:t>RIWAYAT JABATAN DAN PENGALAMAN KERJA</w:t>
      </w:r>
    </w:p>
    <w:p w:rsidR="000E4DD7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  <w:r w:rsidRPr="000C68D2">
        <w:rPr>
          <w:rFonts w:cs="Gotham-Book"/>
          <w:color w:val="000000"/>
        </w:rPr>
        <w:t>Menjabat sebagai Direktur Independen Perseroan yang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bertanggung jawab untuk bidang perencanaan strategis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sejak tahun 2013 berdasarkan Akta No. 115/2013.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Saat ini beliau juga menjabat sebagai Konsultan Kantor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Hukum MSA dan Penasehat Hukum Independen sejak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2012. Sebelumnya pernah menjabat sebagai Direktur PT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Bakrie Telecom Tbk. (2006–2010), Direktur PT Bakrie &amp;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Brothers Tbk. (2004–2008), Senior Legal Officer pada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PT Bank Dai-Chi Kanyo Indonesia (1997–1999),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Associate pada Kantor Hukum Kusnandar &amp; Associates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(1995–1997).</w:t>
      </w: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</w:rPr>
      </w:pP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</w:rPr>
      </w:pPr>
      <w:r w:rsidRPr="000C68D2">
        <w:rPr>
          <w:rFonts w:cs="Gotham-Ultra"/>
          <w:color w:val="7D0000"/>
        </w:rPr>
        <w:t>RIWAYAT PENDIDIKAN</w:t>
      </w:r>
    </w:p>
    <w:p w:rsidR="000E4DD7" w:rsidRPr="000C68D2" w:rsidRDefault="000E4DD7" w:rsidP="000E4DD7">
      <w:pPr>
        <w:autoSpaceDE w:val="0"/>
        <w:autoSpaceDN w:val="0"/>
        <w:adjustRightInd w:val="0"/>
        <w:spacing w:after="0" w:line="240" w:lineRule="auto"/>
        <w:jc w:val="both"/>
      </w:pPr>
      <w:r w:rsidRPr="000C68D2">
        <w:rPr>
          <w:rFonts w:cs="Gotham-Book"/>
          <w:color w:val="000000"/>
        </w:rPr>
        <w:t>Juliandus meraih gelar Sarjana Hukum dari Universitas</w:t>
      </w:r>
      <w:r>
        <w:rPr>
          <w:rFonts w:cs="Gotham-Book"/>
          <w:color w:val="000000"/>
        </w:rPr>
        <w:t xml:space="preserve"> </w:t>
      </w:r>
      <w:r w:rsidRPr="000C68D2">
        <w:rPr>
          <w:rFonts w:cs="Gotham-Book"/>
          <w:color w:val="000000"/>
        </w:rPr>
        <w:t>Padjadjaran, Indonesia, pada tahun 1990.</w:t>
      </w:r>
    </w:p>
    <w:p w:rsidR="00BB3B50" w:rsidRDefault="00BB3B50">
      <w:bookmarkStart w:id="0" w:name="_GoBack"/>
      <w:bookmarkEnd w:id="0"/>
    </w:p>
    <w:sectPr w:rsidR="00BB3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tham-Ultra">
    <w:altName w:val="Gotham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otham-Book">
    <w:altName w:val="Gotham Book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DD7"/>
    <w:rsid w:val="0000634E"/>
    <w:rsid w:val="00027945"/>
    <w:rsid w:val="0003090C"/>
    <w:rsid w:val="000442A4"/>
    <w:rsid w:val="0005252F"/>
    <w:rsid w:val="00072126"/>
    <w:rsid w:val="00074D74"/>
    <w:rsid w:val="00087D6A"/>
    <w:rsid w:val="00087EF7"/>
    <w:rsid w:val="000903C8"/>
    <w:rsid w:val="000A7472"/>
    <w:rsid w:val="000C5A87"/>
    <w:rsid w:val="000C5CE2"/>
    <w:rsid w:val="000C63D7"/>
    <w:rsid w:val="000E0B96"/>
    <w:rsid w:val="000E134B"/>
    <w:rsid w:val="000E20BE"/>
    <w:rsid w:val="000E4156"/>
    <w:rsid w:val="000E4DD7"/>
    <w:rsid w:val="000E73DB"/>
    <w:rsid w:val="000E7A0D"/>
    <w:rsid w:val="0013080E"/>
    <w:rsid w:val="00133312"/>
    <w:rsid w:val="00135F57"/>
    <w:rsid w:val="00152297"/>
    <w:rsid w:val="0016248B"/>
    <w:rsid w:val="00162C7E"/>
    <w:rsid w:val="0019019F"/>
    <w:rsid w:val="0019188E"/>
    <w:rsid w:val="001A74C5"/>
    <w:rsid w:val="001B38C1"/>
    <w:rsid w:val="002031D8"/>
    <w:rsid w:val="00203F2A"/>
    <w:rsid w:val="00207A3D"/>
    <w:rsid w:val="00220820"/>
    <w:rsid w:val="002219B7"/>
    <w:rsid w:val="00227790"/>
    <w:rsid w:val="0023197E"/>
    <w:rsid w:val="00260FB8"/>
    <w:rsid w:val="00262BDB"/>
    <w:rsid w:val="00265DAA"/>
    <w:rsid w:val="00280C44"/>
    <w:rsid w:val="00280D71"/>
    <w:rsid w:val="0029102E"/>
    <w:rsid w:val="00295D08"/>
    <w:rsid w:val="002B5E48"/>
    <w:rsid w:val="002C0230"/>
    <w:rsid w:val="002C3744"/>
    <w:rsid w:val="002C45A4"/>
    <w:rsid w:val="002C50E4"/>
    <w:rsid w:val="002C60D9"/>
    <w:rsid w:val="002C6581"/>
    <w:rsid w:val="002C7C95"/>
    <w:rsid w:val="002E41F6"/>
    <w:rsid w:val="002E6BBF"/>
    <w:rsid w:val="003012ED"/>
    <w:rsid w:val="00302957"/>
    <w:rsid w:val="00304C51"/>
    <w:rsid w:val="003174B0"/>
    <w:rsid w:val="0032580E"/>
    <w:rsid w:val="00333950"/>
    <w:rsid w:val="0034285C"/>
    <w:rsid w:val="003566F8"/>
    <w:rsid w:val="0036077E"/>
    <w:rsid w:val="00360975"/>
    <w:rsid w:val="003A05AF"/>
    <w:rsid w:val="003A6464"/>
    <w:rsid w:val="003A6F47"/>
    <w:rsid w:val="003F49C1"/>
    <w:rsid w:val="003F7C0D"/>
    <w:rsid w:val="00415391"/>
    <w:rsid w:val="00452A1A"/>
    <w:rsid w:val="004575F6"/>
    <w:rsid w:val="00466F44"/>
    <w:rsid w:val="004A53A5"/>
    <w:rsid w:val="004A68C0"/>
    <w:rsid w:val="004B10AE"/>
    <w:rsid w:val="004F1521"/>
    <w:rsid w:val="004F36C2"/>
    <w:rsid w:val="0050102A"/>
    <w:rsid w:val="00506D50"/>
    <w:rsid w:val="00516263"/>
    <w:rsid w:val="0052535F"/>
    <w:rsid w:val="005333D1"/>
    <w:rsid w:val="00534FA7"/>
    <w:rsid w:val="0054325C"/>
    <w:rsid w:val="00543AFB"/>
    <w:rsid w:val="00543D9C"/>
    <w:rsid w:val="00561F35"/>
    <w:rsid w:val="005808F9"/>
    <w:rsid w:val="005852EC"/>
    <w:rsid w:val="005A4667"/>
    <w:rsid w:val="005A648E"/>
    <w:rsid w:val="005B5CF0"/>
    <w:rsid w:val="005C4F1C"/>
    <w:rsid w:val="005D0F85"/>
    <w:rsid w:val="005D29BB"/>
    <w:rsid w:val="005D7726"/>
    <w:rsid w:val="00601986"/>
    <w:rsid w:val="00617AAA"/>
    <w:rsid w:val="00663F19"/>
    <w:rsid w:val="00681DFD"/>
    <w:rsid w:val="00682792"/>
    <w:rsid w:val="00685832"/>
    <w:rsid w:val="00687F50"/>
    <w:rsid w:val="0069074C"/>
    <w:rsid w:val="006A4155"/>
    <w:rsid w:val="006B107F"/>
    <w:rsid w:val="006D7B13"/>
    <w:rsid w:val="006E48B6"/>
    <w:rsid w:val="006E4EBA"/>
    <w:rsid w:val="0070287B"/>
    <w:rsid w:val="00705F22"/>
    <w:rsid w:val="007078F1"/>
    <w:rsid w:val="00710E5F"/>
    <w:rsid w:val="00711047"/>
    <w:rsid w:val="00720F04"/>
    <w:rsid w:val="00730919"/>
    <w:rsid w:val="00732FE9"/>
    <w:rsid w:val="00742702"/>
    <w:rsid w:val="007524BA"/>
    <w:rsid w:val="007577AD"/>
    <w:rsid w:val="00767110"/>
    <w:rsid w:val="007874E6"/>
    <w:rsid w:val="00787503"/>
    <w:rsid w:val="00787B1C"/>
    <w:rsid w:val="0079311C"/>
    <w:rsid w:val="007A097F"/>
    <w:rsid w:val="007D2A03"/>
    <w:rsid w:val="007F5BEE"/>
    <w:rsid w:val="008051A1"/>
    <w:rsid w:val="00822119"/>
    <w:rsid w:val="00826D74"/>
    <w:rsid w:val="008332A2"/>
    <w:rsid w:val="00841A97"/>
    <w:rsid w:val="00853301"/>
    <w:rsid w:val="00875D41"/>
    <w:rsid w:val="00893335"/>
    <w:rsid w:val="008A4A30"/>
    <w:rsid w:val="008C083A"/>
    <w:rsid w:val="008F4EA0"/>
    <w:rsid w:val="008F5CC7"/>
    <w:rsid w:val="008F617B"/>
    <w:rsid w:val="00901A78"/>
    <w:rsid w:val="009264C9"/>
    <w:rsid w:val="0093329D"/>
    <w:rsid w:val="009424C9"/>
    <w:rsid w:val="00946786"/>
    <w:rsid w:val="00952C17"/>
    <w:rsid w:val="009612E6"/>
    <w:rsid w:val="009671AA"/>
    <w:rsid w:val="00977B64"/>
    <w:rsid w:val="009812E2"/>
    <w:rsid w:val="00984FD1"/>
    <w:rsid w:val="009855FD"/>
    <w:rsid w:val="009A307E"/>
    <w:rsid w:val="009A7742"/>
    <w:rsid w:val="009B48CD"/>
    <w:rsid w:val="009C29AF"/>
    <w:rsid w:val="009F132E"/>
    <w:rsid w:val="00A03580"/>
    <w:rsid w:val="00A159BB"/>
    <w:rsid w:val="00A216A1"/>
    <w:rsid w:val="00A3065E"/>
    <w:rsid w:val="00A4332E"/>
    <w:rsid w:val="00A459BE"/>
    <w:rsid w:val="00A52A0A"/>
    <w:rsid w:val="00A66CD3"/>
    <w:rsid w:val="00A72DAA"/>
    <w:rsid w:val="00A73FD9"/>
    <w:rsid w:val="00A75FE7"/>
    <w:rsid w:val="00A81AA4"/>
    <w:rsid w:val="00A86055"/>
    <w:rsid w:val="00A973A3"/>
    <w:rsid w:val="00AA5F4F"/>
    <w:rsid w:val="00AB3557"/>
    <w:rsid w:val="00AF31FB"/>
    <w:rsid w:val="00AF40CB"/>
    <w:rsid w:val="00B04BD0"/>
    <w:rsid w:val="00B10DF4"/>
    <w:rsid w:val="00B21966"/>
    <w:rsid w:val="00B2746D"/>
    <w:rsid w:val="00B3159F"/>
    <w:rsid w:val="00B50AC0"/>
    <w:rsid w:val="00B51A0E"/>
    <w:rsid w:val="00B56DE9"/>
    <w:rsid w:val="00B57542"/>
    <w:rsid w:val="00B61027"/>
    <w:rsid w:val="00B6615A"/>
    <w:rsid w:val="00B7001C"/>
    <w:rsid w:val="00B70BF5"/>
    <w:rsid w:val="00B764EF"/>
    <w:rsid w:val="00B8373E"/>
    <w:rsid w:val="00BA3B18"/>
    <w:rsid w:val="00BA6D0E"/>
    <w:rsid w:val="00BA73F3"/>
    <w:rsid w:val="00BA7CA4"/>
    <w:rsid w:val="00BB3B50"/>
    <w:rsid w:val="00BB3D1D"/>
    <w:rsid w:val="00BC70DB"/>
    <w:rsid w:val="00BD45E6"/>
    <w:rsid w:val="00BD5B1A"/>
    <w:rsid w:val="00BE3B58"/>
    <w:rsid w:val="00BF4325"/>
    <w:rsid w:val="00BF4B30"/>
    <w:rsid w:val="00C1741B"/>
    <w:rsid w:val="00C22C8A"/>
    <w:rsid w:val="00C24EEC"/>
    <w:rsid w:val="00C35E6D"/>
    <w:rsid w:val="00C55481"/>
    <w:rsid w:val="00C57BFD"/>
    <w:rsid w:val="00C712EA"/>
    <w:rsid w:val="00C7758A"/>
    <w:rsid w:val="00C80FD9"/>
    <w:rsid w:val="00C95F4F"/>
    <w:rsid w:val="00CB326E"/>
    <w:rsid w:val="00CB4AD9"/>
    <w:rsid w:val="00CC07DC"/>
    <w:rsid w:val="00CC3EBF"/>
    <w:rsid w:val="00CC557F"/>
    <w:rsid w:val="00CE739A"/>
    <w:rsid w:val="00CF12DD"/>
    <w:rsid w:val="00CF32B1"/>
    <w:rsid w:val="00D05F09"/>
    <w:rsid w:val="00D1269B"/>
    <w:rsid w:val="00D20A4B"/>
    <w:rsid w:val="00D376C1"/>
    <w:rsid w:val="00D56956"/>
    <w:rsid w:val="00D60233"/>
    <w:rsid w:val="00D61E2D"/>
    <w:rsid w:val="00D71246"/>
    <w:rsid w:val="00D919D7"/>
    <w:rsid w:val="00D9449B"/>
    <w:rsid w:val="00DC7444"/>
    <w:rsid w:val="00DD3146"/>
    <w:rsid w:val="00DD46CB"/>
    <w:rsid w:val="00DD4AE4"/>
    <w:rsid w:val="00DD6286"/>
    <w:rsid w:val="00DE0276"/>
    <w:rsid w:val="00DF5950"/>
    <w:rsid w:val="00E17006"/>
    <w:rsid w:val="00E20A20"/>
    <w:rsid w:val="00E21953"/>
    <w:rsid w:val="00E23B4B"/>
    <w:rsid w:val="00E434F2"/>
    <w:rsid w:val="00E453F3"/>
    <w:rsid w:val="00E50CE7"/>
    <w:rsid w:val="00E74D5E"/>
    <w:rsid w:val="00E911DC"/>
    <w:rsid w:val="00EB2455"/>
    <w:rsid w:val="00EB3093"/>
    <w:rsid w:val="00EB3196"/>
    <w:rsid w:val="00EB464D"/>
    <w:rsid w:val="00EC747D"/>
    <w:rsid w:val="00EC7A26"/>
    <w:rsid w:val="00EF1CB7"/>
    <w:rsid w:val="00F05D4F"/>
    <w:rsid w:val="00F1230C"/>
    <w:rsid w:val="00F13136"/>
    <w:rsid w:val="00F24B80"/>
    <w:rsid w:val="00F26B6E"/>
    <w:rsid w:val="00F50FC1"/>
    <w:rsid w:val="00F56CA1"/>
    <w:rsid w:val="00F639C7"/>
    <w:rsid w:val="00F763AF"/>
    <w:rsid w:val="00F91585"/>
    <w:rsid w:val="00F91FB0"/>
    <w:rsid w:val="00F93B57"/>
    <w:rsid w:val="00F93D6B"/>
    <w:rsid w:val="00FA366F"/>
    <w:rsid w:val="00FB551F"/>
    <w:rsid w:val="00FC12A1"/>
    <w:rsid w:val="00FD4E67"/>
    <w:rsid w:val="00FD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06128-F315-416C-91F3-42ED4E9CF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DD7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Amsori</dc:creator>
  <cp:keywords/>
  <dc:description/>
  <cp:lastModifiedBy>Ridwan Amsori</cp:lastModifiedBy>
  <cp:revision>1</cp:revision>
  <dcterms:created xsi:type="dcterms:W3CDTF">2016-05-27T13:56:00Z</dcterms:created>
  <dcterms:modified xsi:type="dcterms:W3CDTF">2016-05-27T13:57:00Z</dcterms:modified>
</cp:coreProperties>
</file>