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8F69" w14:textId="0D2B9C7D" w:rsidR="00B134A5" w:rsidRPr="00B134A5" w:rsidRDefault="00B134A5">
      <w:pPr>
        <w:rPr>
          <w:noProof/>
        </w:rPr>
      </w:pPr>
      <w:r w:rsidRPr="00B134A5">
        <w:rPr>
          <w:noProof/>
        </w:rPr>
        <w:t xml:space="preserve">Note: </w:t>
      </w:r>
      <w:r>
        <w:rPr>
          <w:noProof/>
        </w:rPr>
        <w:t xml:space="preserve">Kindly be informed that I couldn’t find </w:t>
      </w:r>
      <w:r w:rsidR="00CE7266">
        <w:rPr>
          <w:noProof/>
        </w:rPr>
        <w:t xml:space="preserve">any </w:t>
      </w:r>
      <w:r>
        <w:rPr>
          <w:noProof/>
        </w:rPr>
        <w:t xml:space="preserve">time to search </w:t>
      </w:r>
      <w:r w:rsidR="00CE7266">
        <w:rPr>
          <w:noProof/>
        </w:rPr>
        <w:t>how</w:t>
      </w:r>
      <w:r>
        <w:rPr>
          <w:noProof/>
        </w:rPr>
        <w:t xml:space="preserve"> to get a formal report after test execution. I’ll search and integrate</w:t>
      </w:r>
      <w:r w:rsidR="00CE7266">
        <w:rPr>
          <w:noProof/>
        </w:rPr>
        <w:t xml:space="preserve"> it</w:t>
      </w:r>
      <w:r>
        <w:rPr>
          <w:noProof/>
        </w:rPr>
        <w:t xml:space="preserve"> into my framework for future use in the following days.</w:t>
      </w:r>
    </w:p>
    <w:p w14:paraId="7AE2FD1A" w14:textId="77777777" w:rsidR="00B134A5" w:rsidRDefault="00B134A5">
      <w:pPr>
        <w:rPr>
          <w:noProof/>
          <w:highlight w:val="yellow"/>
        </w:rPr>
      </w:pPr>
    </w:p>
    <w:p w14:paraId="1081CBE9" w14:textId="709763F7" w:rsidR="00EE156C" w:rsidRDefault="00B134A5">
      <w:r w:rsidRPr="00B134A5">
        <w:rPr>
          <w:noProof/>
          <w:highlight w:val="yellow"/>
        </w:rPr>
        <w:drawing>
          <wp:inline distT="0" distB="0" distL="0" distR="0" wp14:anchorId="17E09DDB" wp14:editId="4152A29E">
            <wp:extent cx="8459470" cy="357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947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6C" w:rsidSect="00B134A5">
      <w:pgSz w:w="16838" w:h="11906" w:orient="landscape" w:code="9"/>
      <w:pgMar w:top="1985" w:right="1531" w:bottom="2835" w:left="1985" w:header="1134" w:footer="386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A5"/>
    <w:rsid w:val="00B134A5"/>
    <w:rsid w:val="00B5634E"/>
    <w:rsid w:val="00CE7266"/>
    <w:rsid w:val="00E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9914"/>
  <w15:chartTrackingRefBased/>
  <w15:docId w15:val="{BE79F12E-7505-4F89-B604-538345A4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Nurhayat Köklü</dc:creator>
  <cp:keywords/>
  <dc:description/>
  <cp:lastModifiedBy>Nurhayat Köklü</cp:lastModifiedBy>
  <cp:revision>2</cp:revision>
  <dcterms:created xsi:type="dcterms:W3CDTF">2022-11-28T14:42:00Z</dcterms:created>
  <dcterms:modified xsi:type="dcterms:W3CDTF">2022-11-28T14:46:00Z</dcterms:modified>
</cp:coreProperties>
</file>