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BF" w:rsidRPr="00AA79D2" w:rsidRDefault="00E624A9">
      <w:pPr>
        <w:rPr>
          <w:color w:val="4BACC6" w:themeColor="accent5"/>
          <w:u w:val="single"/>
        </w:rPr>
      </w:pPr>
      <w:r w:rsidRPr="00AA79D2">
        <w:rPr>
          <w:color w:val="4BACC6" w:themeColor="accent5"/>
          <w:u w:val="single"/>
        </w:rPr>
        <w:t>https://youtu.be/X48rYm42EJU</w:t>
      </w:r>
      <w:bookmarkStart w:id="0" w:name="_GoBack"/>
      <w:bookmarkEnd w:id="0"/>
    </w:p>
    <w:sectPr w:rsidR="001E47BF" w:rsidRPr="00AA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A9"/>
    <w:rsid w:val="001E47BF"/>
    <w:rsid w:val="00AA79D2"/>
    <w:rsid w:val="00E6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2022-10-06T15:30:00Z</dcterms:created>
  <dcterms:modified xsi:type="dcterms:W3CDTF">2022-10-06T15:49:00Z</dcterms:modified>
</cp:coreProperties>
</file>