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tugu_jogja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7.7759483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110.3501273</w:t>
      </w:r>
      <w:r>
        <w:rPr>
          <w:rFonts w:ascii="Consolas" w:hAnsi="Consolas"/>
          <w:color w:val="000000"/>
          <w:sz w:val="24"/>
          <w:szCs w:val="24"/>
        </w:rPr>
        <w:t>)</w:t>
      </w:r>
      <w:bookmarkStart w:id="0" w:name="_GoBack"/>
      <w:bookmarkEnd w:id="0"/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 w:rsidRPr="005F4E4B">
        <w:rPr>
          <w:rFonts w:ascii="Consolas" w:hAnsi="Consolas"/>
          <w:b/>
          <w:bCs/>
          <w:color w:val="660E7A"/>
          <w:sz w:val="24"/>
          <w:szCs w:val="24"/>
        </w:rPr>
        <w:t>K</w:t>
      </w:r>
      <w:r w:rsidRPr="005F4E4B">
        <w:rPr>
          <w:rFonts w:ascii="Consolas" w:hAnsi="Consolas"/>
          <w:b/>
          <w:bCs/>
          <w:color w:val="660E7A"/>
          <w:sz w:val="24"/>
          <w:szCs w:val="24"/>
        </w:rPr>
        <w:t>eraton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7.8052792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110.3620144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monumen_jogja_kembali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7.7495851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110.3674181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museum_gunung_merapi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7.6159384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110.4221828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tamansari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7.8100839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110.3572566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  <w:r>
        <w:rPr>
          <w:rFonts w:ascii="Consolas" w:hAnsi="Consolas"/>
          <w:color w:val="000000"/>
          <w:sz w:val="24"/>
          <w:szCs w:val="24"/>
          <w:lang w:val="id-ID"/>
        </w:rPr>
        <w:t>bunker kaliadem (</w:t>
      </w:r>
      <w:r w:rsidRPr="005F4E4B">
        <w:rPr>
          <w:rFonts w:ascii="Consolas" w:hAnsi="Consolas"/>
          <w:color w:val="000000"/>
          <w:sz w:val="24"/>
          <w:szCs w:val="24"/>
        </w:rPr>
        <w:t>-7.5829145,110.4454929</w:t>
      </w:r>
      <w:r>
        <w:rPr>
          <w:rFonts w:ascii="Consolas" w:hAnsi="Consolas"/>
          <w:color w:val="000000"/>
          <w:sz w:val="24"/>
          <w:szCs w:val="24"/>
          <w:lang w:val="id-ID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parangtritis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8.0255145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110.3199843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candi_prambanan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7.5829145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110.4454929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pantai_jungwok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8.1980253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110.7102276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malioboro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7.794311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110.3634155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candi_ijo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  <w:lang w:val="id-ID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(-</w:t>
      </w:r>
      <w:r>
        <w:rPr>
          <w:rFonts w:ascii="Consolas" w:hAnsi="Consolas"/>
          <w:color w:val="0000FF"/>
          <w:sz w:val="24"/>
          <w:szCs w:val="24"/>
        </w:rPr>
        <w:t>7.7838266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0000FF"/>
          <w:sz w:val="24"/>
          <w:szCs w:val="24"/>
        </w:rPr>
        <w:t>110.5096661</w:t>
      </w:r>
      <w:r>
        <w:rPr>
          <w:rFonts w:ascii="Consolas" w:hAnsi="Consolas"/>
          <w:color w:val="000000"/>
          <w:sz w:val="24"/>
          <w:szCs w:val="24"/>
        </w:rPr>
        <w:t>)</w:t>
      </w: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id-ID"/>
        </w:rPr>
      </w:pPr>
    </w:p>
    <w:p w:rsidR="005F4E4B" w:rsidRPr="005F4E4B" w:rsidRDefault="005F4E4B" w:rsidP="005F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id-ID" w:eastAsia="en-GB"/>
        </w:rPr>
      </w:pPr>
    </w:p>
    <w:p w:rsidR="00133375" w:rsidRDefault="00133375"/>
    <w:sectPr w:rsidR="001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4B"/>
    <w:rsid w:val="00051B8E"/>
    <w:rsid w:val="00133375"/>
    <w:rsid w:val="005F4E4B"/>
    <w:rsid w:val="00A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2522"/>
  <w15:chartTrackingRefBased/>
  <w15:docId w15:val="{D0B95D40-DC2A-4513-B665-77BFFC5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E4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</cp:revision>
  <dcterms:created xsi:type="dcterms:W3CDTF">2019-08-02T06:35:00Z</dcterms:created>
  <dcterms:modified xsi:type="dcterms:W3CDTF">2019-08-02T06:43:00Z</dcterms:modified>
</cp:coreProperties>
</file>