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341216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ES"/>
        </w:rPr>
      </w:sdtEndPr>
      <w:sdtContent>
        <w:p w14:paraId="1D1466EC" w14:textId="08E9BC9C" w:rsidR="0053235B" w:rsidRPr="0053235B" w:rsidRDefault="0053235B" w:rsidP="0053235B">
          <w:pPr>
            <w:pStyle w:val="TOCHeading"/>
            <w:spacing w:before="0" w:after="240" w:line="360" w:lineRule="auto"/>
            <w:rPr>
              <w:rFonts w:ascii="Helvetica Neue Light" w:hAnsi="Helvetica Neue Light"/>
              <w:b w:val="0"/>
              <w:bCs w:val="0"/>
              <w:sz w:val="20"/>
              <w:szCs w:val="20"/>
            </w:rPr>
          </w:pPr>
          <w:r w:rsidRPr="0053235B">
            <w:rPr>
              <w:rFonts w:ascii="Helvetica Neue Light" w:hAnsi="Helvetica Neue Light"/>
              <w:b w:val="0"/>
              <w:bCs w:val="0"/>
              <w:sz w:val="20"/>
              <w:szCs w:val="20"/>
            </w:rPr>
            <w:t>Table of Contents</w:t>
          </w:r>
        </w:p>
        <w:p w14:paraId="1ABCE380" w14:textId="15E48063" w:rsidR="0053235B" w:rsidRPr="0053235B" w:rsidRDefault="0053235B" w:rsidP="0053235B">
          <w:pPr>
            <w:pStyle w:val="TOC1"/>
            <w:tabs>
              <w:tab w:val="right" w:pos="9016"/>
            </w:tabs>
            <w:spacing w:before="0" w:after="240" w:line="360" w:lineRule="auto"/>
            <w:rPr>
              <w:rFonts w:ascii="Helvetica Neue Light" w:hAnsi="Helvetica Neue Light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r w:rsidRPr="0053235B">
            <w:rPr>
              <w:rFonts w:ascii="Helvetica Neue Light" w:hAnsi="Helvetica Neue Light"/>
              <w:b w:val="0"/>
              <w:bCs w:val="0"/>
              <w:i w:val="0"/>
              <w:iCs w:val="0"/>
              <w:sz w:val="20"/>
              <w:szCs w:val="20"/>
            </w:rPr>
            <w:fldChar w:fldCharType="begin"/>
          </w:r>
          <w:r w:rsidRPr="0053235B">
            <w:rPr>
              <w:rFonts w:ascii="Helvetica Neue Light" w:hAnsi="Helvetica Neue Light"/>
              <w:b w:val="0"/>
              <w:bCs w:val="0"/>
              <w:i w:val="0"/>
              <w:iCs w:val="0"/>
              <w:sz w:val="20"/>
              <w:szCs w:val="20"/>
            </w:rPr>
            <w:instrText xml:space="preserve"> TOC \o "1-3" \h \z \u </w:instrText>
          </w:r>
          <w:r w:rsidRPr="0053235B">
            <w:rPr>
              <w:rFonts w:ascii="Helvetica Neue Light" w:hAnsi="Helvetica Neue Light"/>
              <w:b w:val="0"/>
              <w:bCs w:val="0"/>
              <w:i w:val="0"/>
              <w:iCs w:val="0"/>
              <w:sz w:val="20"/>
              <w:szCs w:val="20"/>
            </w:rPr>
            <w:fldChar w:fldCharType="separate"/>
          </w:r>
          <w:hyperlink w:anchor="_Toc183991043" w:history="1">
            <w:r w:rsidRPr="0053235B">
              <w:rPr>
                <w:rStyle w:val="Hyperlink"/>
                <w:rFonts w:ascii="Helvetica Neue Light" w:hAnsi="Helvetica Neue Light"/>
                <w:b w:val="0"/>
                <w:bCs w:val="0"/>
                <w:i w:val="0"/>
                <w:iCs w:val="0"/>
                <w:noProof/>
                <w:sz w:val="20"/>
                <w:szCs w:val="20"/>
                <w:lang w:val="es-ES"/>
              </w:rPr>
              <w:t>Análisis preliminar</w:t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ab/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begin"/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instrText xml:space="preserve"> PAGEREF _Toc183991043 \h </w:instrText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separate"/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>3</w:t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706DA8" w14:textId="45FF71B0" w:rsidR="0053235B" w:rsidRPr="0053235B" w:rsidRDefault="0053235B" w:rsidP="0053235B">
          <w:pPr>
            <w:pStyle w:val="TOC2"/>
            <w:tabs>
              <w:tab w:val="right" w:pos="9016"/>
            </w:tabs>
            <w:spacing w:before="0" w:after="240" w:line="360" w:lineRule="auto"/>
            <w:rPr>
              <w:rFonts w:ascii="Helvetica Neue Light" w:hAnsi="Helvetica Neue Light"/>
              <w:b w:val="0"/>
              <w:bCs w:val="0"/>
              <w:noProof/>
              <w:sz w:val="20"/>
              <w:szCs w:val="20"/>
            </w:rPr>
          </w:pPr>
          <w:hyperlink w:anchor="_Toc183991044" w:history="1">
            <w:r w:rsidRPr="0053235B">
              <w:rPr>
                <w:rStyle w:val="Hyperlink"/>
                <w:rFonts w:ascii="Helvetica Neue Light" w:hAnsi="Helvetica Neue Light"/>
                <w:b w:val="0"/>
                <w:bCs w:val="0"/>
                <w:noProof/>
                <w:sz w:val="20"/>
                <w:szCs w:val="20"/>
                <w:lang w:val="es-ES"/>
              </w:rPr>
              <w:t>Arquitectura sugerida</w: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_Toc183991044 \h </w:instrTex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>3</w: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2BB3CE" w14:textId="0F86C476" w:rsidR="0053235B" w:rsidRPr="0053235B" w:rsidRDefault="0053235B" w:rsidP="0053235B">
          <w:pPr>
            <w:pStyle w:val="TOC2"/>
            <w:tabs>
              <w:tab w:val="right" w:pos="9016"/>
            </w:tabs>
            <w:spacing w:before="0" w:after="240" w:line="360" w:lineRule="auto"/>
            <w:rPr>
              <w:rFonts w:ascii="Helvetica Neue Light" w:hAnsi="Helvetica Neue Light"/>
              <w:b w:val="0"/>
              <w:bCs w:val="0"/>
              <w:noProof/>
              <w:sz w:val="20"/>
              <w:szCs w:val="20"/>
            </w:rPr>
          </w:pPr>
          <w:hyperlink w:anchor="_Toc183991045" w:history="1">
            <w:r w:rsidRPr="0053235B">
              <w:rPr>
                <w:rStyle w:val="Hyperlink"/>
                <w:rFonts w:ascii="Helvetica Neue Light" w:hAnsi="Helvetica Neue Light"/>
                <w:b w:val="0"/>
                <w:bCs w:val="0"/>
                <w:noProof/>
                <w:sz w:val="20"/>
                <w:szCs w:val="20"/>
                <w:lang w:val="en-GB"/>
              </w:rPr>
              <w:t>Siguientes pasos:</w: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_Toc183991045 \h </w:instrTex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>3</w: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9D9D49" w14:textId="10BA0584" w:rsidR="0053235B" w:rsidRPr="0053235B" w:rsidRDefault="0053235B" w:rsidP="0053235B">
          <w:pPr>
            <w:pStyle w:val="TOC1"/>
            <w:tabs>
              <w:tab w:val="right" w:pos="9016"/>
            </w:tabs>
            <w:spacing w:before="0" w:after="240" w:line="360" w:lineRule="auto"/>
            <w:rPr>
              <w:rFonts w:ascii="Helvetica Neue Light" w:hAnsi="Helvetica Neue Light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3991046" w:history="1">
            <w:r w:rsidRPr="0053235B">
              <w:rPr>
                <w:rStyle w:val="Hyperlink"/>
                <w:rFonts w:ascii="Helvetica Neue Light" w:hAnsi="Helvetica Neue Light"/>
                <w:b w:val="0"/>
                <w:bCs w:val="0"/>
                <w:i w:val="0"/>
                <w:iCs w:val="0"/>
                <w:noProof/>
                <w:sz w:val="20"/>
                <w:szCs w:val="20"/>
                <w:lang w:val="es-ES"/>
              </w:rPr>
              <w:t>Esquema detallado de la arquitectura para implementar una arquitectura de Data Lakehouse que gestione los datos:</w:t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ab/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begin"/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instrText xml:space="preserve"> PAGEREF _Toc183991046 \h </w:instrText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separate"/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>4</w:t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A7BCE2" w14:textId="4C5EBBEE" w:rsidR="0053235B" w:rsidRPr="0053235B" w:rsidRDefault="0053235B" w:rsidP="0053235B">
          <w:pPr>
            <w:pStyle w:val="TOC2"/>
            <w:tabs>
              <w:tab w:val="right" w:pos="9016"/>
            </w:tabs>
            <w:spacing w:before="0" w:after="240" w:line="360" w:lineRule="auto"/>
            <w:rPr>
              <w:rFonts w:ascii="Helvetica Neue Light" w:hAnsi="Helvetica Neue Light"/>
              <w:b w:val="0"/>
              <w:bCs w:val="0"/>
              <w:noProof/>
              <w:sz w:val="20"/>
              <w:szCs w:val="20"/>
            </w:rPr>
          </w:pPr>
          <w:hyperlink w:anchor="_Toc183991047" w:history="1">
            <w:r w:rsidRPr="0053235B">
              <w:rPr>
                <w:rStyle w:val="Hyperlink"/>
                <w:rFonts w:ascii="Helvetica Neue Light" w:hAnsi="Helvetica Neue Light"/>
                <w:b w:val="0"/>
                <w:bCs w:val="0"/>
                <w:noProof/>
                <w:sz w:val="20"/>
                <w:szCs w:val="20"/>
                <w:lang w:val="en-GB"/>
              </w:rPr>
              <w:t>Arquitectura propuesta</w: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_Toc183991047 \h </w:instrTex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>4</w: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05FFE6" w14:textId="5A230B9B" w:rsidR="0053235B" w:rsidRPr="0053235B" w:rsidRDefault="0053235B" w:rsidP="0053235B">
          <w:pPr>
            <w:pStyle w:val="TOC3"/>
            <w:tabs>
              <w:tab w:val="right" w:pos="9016"/>
            </w:tabs>
            <w:spacing w:after="240" w:line="360" w:lineRule="auto"/>
            <w:rPr>
              <w:rFonts w:ascii="Helvetica Neue Light" w:hAnsi="Helvetica Neue Light"/>
              <w:noProof/>
            </w:rPr>
          </w:pPr>
          <w:hyperlink w:anchor="_Toc183991048" w:history="1">
            <w:r w:rsidRPr="0053235B">
              <w:rPr>
                <w:rStyle w:val="Hyperlink"/>
                <w:rFonts w:ascii="Helvetica Neue Light" w:hAnsi="Helvetica Neue Light"/>
                <w:noProof/>
                <w:lang w:val="en-GB"/>
              </w:rPr>
              <w:t>Data Lake:</w:t>
            </w:r>
            <w:r w:rsidRPr="0053235B">
              <w:rPr>
                <w:rFonts w:ascii="Helvetica Neue Light" w:hAnsi="Helvetica Neue Light"/>
                <w:noProof/>
                <w:webHidden/>
              </w:rPr>
              <w:tab/>
            </w:r>
            <w:r w:rsidRPr="0053235B">
              <w:rPr>
                <w:rFonts w:ascii="Helvetica Neue Light" w:hAnsi="Helvetica Neue Light"/>
                <w:noProof/>
                <w:webHidden/>
              </w:rPr>
              <w:fldChar w:fldCharType="begin"/>
            </w:r>
            <w:r w:rsidRPr="0053235B">
              <w:rPr>
                <w:rFonts w:ascii="Helvetica Neue Light" w:hAnsi="Helvetica Neue Light"/>
                <w:noProof/>
                <w:webHidden/>
              </w:rPr>
              <w:instrText xml:space="preserve"> PAGEREF _Toc183991048 \h </w:instrText>
            </w:r>
            <w:r w:rsidRPr="0053235B">
              <w:rPr>
                <w:rFonts w:ascii="Helvetica Neue Light" w:hAnsi="Helvetica Neue Light"/>
                <w:noProof/>
                <w:webHidden/>
              </w:rPr>
            </w:r>
            <w:r w:rsidRPr="0053235B">
              <w:rPr>
                <w:rFonts w:ascii="Helvetica Neue Light" w:hAnsi="Helvetica Neue Light"/>
                <w:noProof/>
                <w:webHidden/>
              </w:rPr>
              <w:fldChar w:fldCharType="separate"/>
            </w:r>
            <w:r w:rsidRPr="0053235B">
              <w:rPr>
                <w:rFonts w:ascii="Helvetica Neue Light" w:hAnsi="Helvetica Neue Light"/>
                <w:noProof/>
                <w:webHidden/>
              </w:rPr>
              <w:t>4</w:t>
            </w:r>
            <w:r w:rsidRPr="0053235B">
              <w:rPr>
                <w:rFonts w:ascii="Helvetica Neue Light" w:hAnsi="Helvetica Neue Light"/>
                <w:noProof/>
                <w:webHidden/>
              </w:rPr>
              <w:fldChar w:fldCharType="end"/>
            </w:r>
          </w:hyperlink>
        </w:p>
        <w:p w14:paraId="7E36CD34" w14:textId="2268AE16" w:rsidR="0053235B" w:rsidRPr="0053235B" w:rsidRDefault="0053235B" w:rsidP="0053235B">
          <w:pPr>
            <w:pStyle w:val="TOC3"/>
            <w:tabs>
              <w:tab w:val="right" w:pos="9016"/>
            </w:tabs>
            <w:spacing w:after="240" w:line="360" w:lineRule="auto"/>
            <w:rPr>
              <w:rFonts w:ascii="Helvetica Neue Light" w:hAnsi="Helvetica Neue Light"/>
              <w:noProof/>
            </w:rPr>
          </w:pPr>
          <w:hyperlink w:anchor="_Toc183991049" w:history="1">
            <w:r w:rsidRPr="0053235B">
              <w:rPr>
                <w:rStyle w:val="Hyperlink"/>
                <w:rFonts w:ascii="Helvetica Neue Light" w:hAnsi="Helvetica Neue Light"/>
                <w:noProof/>
                <w:lang w:val="en-GB"/>
              </w:rPr>
              <w:t>ETL (Extract, Transform, Load):</w:t>
            </w:r>
            <w:r w:rsidRPr="0053235B">
              <w:rPr>
                <w:rFonts w:ascii="Helvetica Neue Light" w:hAnsi="Helvetica Neue Light"/>
                <w:noProof/>
                <w:webHidden/>
              </w:rPr>
              <w:tab/>
            </w:r>
            <w:r w:rsidRPr="0053235B">
              <w:rPr>
                <w:rFonts w:ascii="Helvetica Neue Light" w:hAnsi="Helvetica Neue Light"/>
                <w:noProof/>
                <w:webHidden/>
              </w:rPr>
              <w:fldChar w:fldCharType="begin"/>
            </w:r>
            <w:r w:rsidRPr="0053235B">
              <w:rPr>
                <w:rFonts w:ascii="Helvetica Neue Light" w:hAnsi="Helvetica Neue Light"/>
                <w:noProof/>
                <w:webHidden/>
              </w:rPr>
              <w:instrText xml:space="preserve"> PAGEREF _Toc183991049 \h </w:instrText>
            </w:r>
            <w:r w:rsidRPr="0053235B">
              <w:rPr>
                <w:rFonts w:ascii="Helvetica Neue Light" w:hAnsi="Helvetica Neue Light"/>
                <w:noProof/>
                <w:webHidden/>
              </w:rPr>
            </w:r>
            <w:r w:rsidRPr="0053235B">
              <w:rPr>
                <w:rFonts w:ascii="Helvetica Neue Light" w:hAnsi="Helvetica Neue Light"/>
                <w:noProof/>
                <w:webHidden/>
              </w:rPr>
              <w:fldChar w:fldCharType="separate"/>
            </w:r>
            <w:r w:rsidRPr="0053235B">
              <w:rPr>
                <w:rFonts w:ascii="Helvetica Neue Light" w:hAnsi="Helvetica Neue Light"/>
                <w:noProof/>
                <w:webHidden/>
              </w:rPr>
              <w:t>4</w:t>
            </w:r>
            <w:r w:rsidRPr="0053235B">
              <w:rPr>
                <w:rFonts w:ascii="Helvetica Neue Light" w:hAnsi="Helvetica Neue Light"/>
                <w:noProof/>
                <w:webHidden/>
              </w:rPr>
              <w:fldChar w:fldCharType="end"/>
            </w:r>
          </w:hyperlink>
        </w:p>
        <w:p w14:paraId="176B3C01" w14:textId="2920DEDB" w:rsidR="0053235B" w:rsidRPr="0053235B" w:rsidRDefault="0053235B" w:rsidP="0053235B">
          <w:pPr>
            <w:pStyle w:val="TOC3"/>
            <w:tabs>
              <w:tab w:val="right" w:pos="9016"/>
            </w:tabs>
            <w:spacing w:after="240" w:line="360" w:lineRule="auto"/>
            <w:rPr>
              <w:rFonts w:ascii="Helvetica Neue Light" w:hAnsi="Helvetica Neue Light"/>
              <w:noProof/>
            </w:rPr>
          </w:pPr>
          <w:hyperlink w:anchor="_Toc183991050" w:history="1">
            <w:r w:rsidRPr="0053235B">
              <w:rPr>
                <w:rStyle w:val="Hyperlink"/>
                <w:rFonts w:ascii="Helvetica Neue Light" w:hAnsi="Helvetica Neue Light"/>
                <w:noProof/>
                <w:lang w:val="en-GB"/>
              </w:rPr>
              <w:t>Data Warehouse:</w:t>
            </w:r>
            <w:r w:rsidRPr="0053235B">
              <w:rPr>
                <w:rFonts w:ascii="Helvetica Neue Light" w:hAnsi="Helvetica Neue Light"/>
                <w:noProof/>
                <w:webHidden/>
              </w:rPr>
              <w:tab/>
            </w:r>
            <w:r w:rsidRPr="0053235B">
              <w:rPr>
                <w:rFonts w:ascii="Helvetica Neue Light" w:hAnsi="Helvetica Neue Light"/>
                <w:noProof/>
                <w:webHidden/>
              </w:rPr>
              <w:fldChar w:fldCharType="begin"/>
            </w:r>
            <w:r w:rsidRPr="0053235B">
              <w:rPr>
                <w:rFonts w:ascii="Helvetica Neue Light" w:hAnsi="Helvetica Neue Light"/>
                <w:noProof/>
                <w:webHidden/>
              </w:rPr>
              <w:instrText xml:space="preserve"> PAGEREF _Toc183991050 \h </w:instrText>
            </w:r>
            <w:r w:rsidRPr="0053235B">
              <w:rPr>
                <w:rFonts w:ascii="Helvetica Neue Light" w:hAnsi="Helvetica Neue Light"/>
                <w:noProof/>
                <w:webHidden/>
              </w:rPr>
            </w:r>
            <w:r w:rsidRPr="0053235B">
              <w:rPr>
                <w:rFonts w:ascii="Helvetica Neue Light" w:hAnsi="Helvetica Neue Light"/>
                <w:noProof/>
                <w:webHidden/>
              </w:rPr>
              <w:fldChar w:fldCharType="separate"/>
            </w:r>
            <w:r w:rsidRPr="0053235B">
              <w:rPr>
                <w:rFonts w:ascii="Helvetica Neue Light" w:hAnsi="Helvetica Neue Light"/>
                <w:noProof/>
                <w:webHidden/>
              </w:rPr>
              <w:t>4</w:t>
            </w:r>
            <w:r w:rsidRPr="0053235B">
              <w:rPr>
                <w:rFonts w:ascii="Helvetica Neue Light" w:hAnsi="Helvetica Neue Light"/>
                <w:noProof/>
                <w:webHidden/>
              </w:rPr>
              <w:fldChar w:fldCharType="end"/>
            </w:r>
          </w:hyperlink>
        </w:p>
        <w:p w14:paraId="07E9AC70" w14:textId="7DA6728B" w:rsidR="0053235B" w:rsidRPr="0053235B" w:rsidRDefault="0053235B" w:rsidP="0053235B">
          <w:pPr>
            <w:pStyle w:val="TOC3"/>
            <w:tabs>
              <w:tab w:val="right" w:pos="9016"/>
            </w:tabs>
            <w:spacing w:after="240" w:line="360" w:lineRule="auto"/>
            <w:rPr>
              <w:rFonts w:ascii="Helvetica Neue Light" w:hAnsi="Helvetica Neue Light"/>
              <w:noProof/>
            </w:rPr>
          </w:pPr>
          <w:hyperlink w:anchor="_Toc183991051" w:history="1">
            <w:r w:rsidRPr="0053235B">
              <w:rPr>
                <w:rStyle w:val="Hyperlink"/>
                <w:rFonts w:ascii="Helvetica Neue Light" w:hAnsi="Helvetica Neue Light"/>
                <w:noProof/>
                <w:lang w:val="en-GB"/>
              </w:rPr>
              <w:t>Herramientas de BI:</w:t>
            </w:r>
            <w:r w:rsidRPr="0053235B">
              <w:rPr>
                <w:rFonts w:ascii="Helvetica Neue Light" w:hAnsi="Helvetica Neue Light"/>
                <w:noProof/>
                <w:webHidden/>
              </w:rPr>
              <w:tab/>
            </w:r>
            <w:r w:rsidRPr="0053235B">
              <w:rPr>
                <w:rFonts w:ascii="Helvetica Neue Light" w:hAnsi="Helvetica Neue Light"/>
                <w:noProof/>
                <w:webHidden/>
              </w:rPr>
              <w:fldChar w:fldCharType="begin"/>
            </w:r>
            <w:r w:rsidRPr="0053235B">
              <w:rPr>
                <w:rFonts w:ascii="Helvetica Neue Light" w:hAnsi="Helvetica Neue Light"/>
                <w:noProof/>
                <w:webHidden/>
              </w:rPr>
              <w:instrText xml:space="preserve"> PAGEREF _Toc183991051 \h </w:instrText>
            </w:r>
            <w:r w:rsidRPr="0053235B">
              <w:rPr>
                <w:rFonts w:ascii="Helvetica Neue Light" w:hAnsi="Helvetica Neue Light"/>
                <w:noProof/>
                <w:webHidden/>
              </w:rPr>
            </w:r>
            <w:r w:rsidRPr="0053235B">
              <w:rPr>
                <w:rFonts w:ascii="Helvetica Neue Light" w:hAnsi="Helvetica Neue Light"/>
                <w:noProof/>
                <w:webHidden/>
              </w:rPr>
              <w:fldChar w:fldCharType="separate"/>
            </w:r>
            <w:r w:rsidRPr="0053235B">
              <w:rPr>
                <w:rFonts w:ascii="Helvetica Neue Light" w:hAnsi="Helvetica Neue Light"/>
                <w:noProof/>
                <w:webHidden/>
              </w:rPr>
              <w:t>5</w:t>
            </w:r>
            <w:r w:rsidRPr="0053235B">
              <w:rPr>
                <w:rFonts w:ascii="Helvetica Neue Light" w:hAnsi="Helvetica Neue Light"/>
                <w:noProof/>
                <w:webHidden/>
              </w:rPr>
              <w:fldChar w:fldCharType="end"/>
            </w:r>
          </w:hyperlink>
        </w:p>
        <w:p w14:paraId="2A88EF66" w14:textId="5ECD142D" w:rsidR="0053235B" w:rsidRPr="0053235B" w:rsidRDefault="0053235B" w:rsidP="0053235B">
          <w:pPr>
            <w:pStyle w:val="TOC1"/>
            <w:tabs>
              <w:tab w:val="right" w:pos="9016"/>
            </w:tabs>
            <w:spacing w:before="0" w:after="240" w:line="360" w:lineRule="auto"/>
            <w:rPr>
              <w:rFonts w:ascii="Helvetica Neue Light" w:hAnsi="Helvetica Neue Light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3991052" w:history="1">
            <w:r w:rsidRPr="0053235B">
              <w:rPr>
                <w:rStyle w:val="Hyperlink"/>
                <w:rFonts w:ascii="Helvetica Neue Light" w:hAnsi="Helvetica Neue Light"/>
                <w:b w:val="0"/>
                <w:bCs w:val="0"/>
                <w:i w:val="0"/>
                <w:iCs w:val="0"/>
                <w:noProof/>
                <w:sz w:val="20"/>
                <w:szCs w:val="20"/>
                <w:lang w:val="en-GB"/>
              </w:rPr>
              <w:t>Flujo ETL sugerido</w:t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ab/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begin"/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instrText xml:space="preserve"> PAGEREF _Toc183991052 \h </w:instrText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separate"/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>5</w:t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54E40F" w14:textId="4656D67F" w:rsidR="0053235B" w:rsidRPr="0053235B" w:rsidRDefault="0053235B" w:rsidP="0053235B">
          <w:pPr>
            <w:pStyle w:val="TOC1"/>
            <w:tabs>
              <w:tab w:val="right" w:pos="9016"/>
            </w:tabs>
            <w:spacing w:before="0" w:after="240" w:line="360" w:lineRule="auto"/>
            <w:rPr>
              <w:rFonts w:ascii="Helvetica Neue Light" w:hAnsi="Helvetica Neue Light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3991053" w:history="1">
            <w:r w:rsidRPr="0053235B">
              <w:rPr>
                <w:rStyle w:val="Hyperlink"/>
                <w:rFonts w:ascii="Helvetica Neue Light" w:hAnsi="Helvetica Neue Light"/>
                <w:b w:val="0"/>
                <w:bCs w:val="0"/>
                <w:i w:val="0"/>
                <w:iCs w:val="0"/>
                <w:noProof/>
                <w:sz w:val="20"/>
                <w:szCs w:val="20"/>
                <w:lang w:val="es-ES"/>
              </w:rPr>
              <w:t>Esquema de datos resultante</w:t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ab/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begin"/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instrText xml:space="preserve"> PAGEREF _Toc183991053 \h </w:instrText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separate"/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>5</w:t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BE02A4" w14:textId="6DABEC3C" w:rsidR="0053235B" w:rsidRPr="0053235B" w:rsidRDefault="0053235B" w:rsidP="0053235B">
          <w:pPr>
            <w:pStyle w:val="TOC2"/>
            <w:tabs>
              <w:tab w:val="right" w:pos="9016"/>
            </w:tabs>
            <w:spacing w:before="0" w:after="240" w:line="360" w:lineRule="auto"/>
            <w:rPr>
              <w:rFonts w:ascii="Helvetica Neue Light" w:hAnsi="Helvetica Neue Light"/>
              <w:b w:val="0"/>
              <w:bCs w:val="0"/>
              <w:noProof/>
              <w:sz w:val="20"/>
              <w:szCs w:val="20"/>
            </w:rPr>
          </w:pPr>
          <w:hyperlink w:anchor="_Toc183991054" w:history="1">
            <w:r w:rsidRPr="0053235B">
              <w:rPr>
                <w:rStyle w:val="Hyperlink"/>
                <w:rFonts w:ascii="Helvetica Neue Light" w:hAnsi="Helvetica Neue Light"/>
                <w:b w:val="0"/>
                <w:bCs w:val="0"/>
                <w:noProof/>
                <w:sz w:val="20"/>
                <w:szCs w:val="20"/>
                <w:lang w:val="es-ES"/>
              </w:rPr>
              <w:t>Dimensiones:</w: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_Toc183991054 \h </w:instrTex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>5</w: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783CB3" w14:textId="7D651C25" w:rsidR="0053235B" w:rsidRPr="0053235B" w:rsidRDefault="0053235B" w:rsidP="0053235B">
          <w:pPr>
            <w:pStyle w:val="TOC2"/>
            <w:tabs>
              <w:tab w:val="right" w:pos="9016"/>
            </w:tabs>
            <w:spacing w:before="0" w:after="240" w:line="360" w:lineRule="auto"/>
            <w:rPr>
              <w:rFonts w:ascii="Helvetica Neue Light" w:hAnsi="Helvetica Neue Light"/>
              <w:b w:val="0"/>
              <w:bCs w:val="0"/>
              <w:noProof/>
              <w:sz w:val="20"/>
              <w:szCs w:val="20"/>
            </w:rPr>
          </w:pPr>
          <w:hyperlink w:anchor="_Toc183991055" w:history="1">
            <w:r w:rsidRPr="0053235B">
              <w:rPr>
                <w:rStyle w:val="Hyperlink"/>
                <w:rFonts w:ascii="Helvetica Neue Light" w:hAnsi="Helvetica Neue Light"/>
                <w:b w:val="0"/>
                <w:bCs w:val="0"/>
                <w:noProof/>
                <w:sz w:val="20"/>
                <w:szCs w:val="20"/>
                <w:lang w:val="en-GB"/>
              </w:rPr>
              <w:t>Hechos:</w: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_Toc183991055 \h </w:instrTex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>6</w: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8BD60E3" w14:textId="5FB883F1" w:rsidR="0053235B" w:rsidRPr="0053235B" w:rsidRDefault="0053235B" w:rsidP="0053235B">
          <w:pPr>
            <w:pStyle w:val="TOC1"/>
            <w:tabs>
              <w:tab w:val="right" w:pos="9016"/>
            </w:tabs>
            <w:spacing w:before="0" w:after="240" w:line="360" w:lineRule="auto"/>
            <w:rPr>
              <w:rFonts w:ascii="Helvetica Neue Light" w:hAnsi="Helvetica Neue Light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3991056" w:history="1">
            <w:r w:rsidRPr="0053235B">
              <w:rPr>
                <w:rStyle w:val="Hyperlink"/>
                <w:rFonts w:ascii="Helvetica Neue Light" w:hAnsi="Helvetica Neue Light"/>
                <w:b w:val="0"/>
                <w:bCs w:val="0"/>
                <w:i w:val="0"/>
                <w:iCs w:val="0"/>
                <w:noProof/>
                <w:sz w:val="20"/>
                <w:szCs w:val="20"/>
                <w:lang w:val="es-ES"/>
              </w:rPr>
              <w:t>Ejemplo ETL en SQL que unifica datos de diferentes plataformas</w:t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ab/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begin"/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instrText xml:space="preserve"> PAGEREF _Toc183991056 \h </w:instrText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separate"/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>6</w:t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3AD7B5" w14:textId="653ADBEC" w:rsidR="0053235B" w:rsidRPr="0053235B" w:rsidRDefault="0053235B" w:rsidP="0053235B">
          <w:pPr>
            <w:pStyle w:val="TOC2"/>
            <w:tabs>
              <w:tab w:val="right" w:pos="9016"/>
            </w:tabs>
            <w:spacing w:before="0" w:after="240" w:line="360" w:lineRule="auto"/>
            <w:rPr>
              <w:rFonts w:ascii="Helvetica Neue Light" w:hAnsi="Helvetica Neue Light"/>
              <w:b w:val="0"/>
              <w:bCs w:val="0"/>
              <w:noProof/>
              <w:sz w:val="20"/>
              <w:szCs w:val="20"/>
            </w:rPr>
          </w:pPr>
          <w:hyperlink w:anchor="_Toc183991057" w:history="1">
            <w:r w:rsidRPr="0053235B">
              <w:rPr>
                <w:rStyle w:val="Hyperlink"/>
                <w:rFonts w:ascii="Helvetica Neue Light" w:hAnsi="Helvetica Neue Light"/>
                <w:b w:val="0"/>
                <w:bCs w:val="0"/>
                <w:noProof/>
                <w:sz w:val="20"/>
                <w:szCs w:val="20"/>
                <w:lang w:val="es-ES"/>
              </w:rPr>
              <w:t>Paso 1: Crear una tabla de dimensión unificada</w: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_Toc183991057 \h </w:instrTex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>6</w: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71FC51" w14:textId="7FC448E7" w:rsidR="0053235B" w:rsidRPr="0053235B" w:rsidRDefault="0053235B" w:rsidP="0053235B">
          <w:pPr>
            <w:pStyle w:val="TOC2"/>
            <w:tabs>
              <w:tab w:val="right" w:pos="9016"/>
            </w:tabs>
            <w:spacing w:before="0" w:after="240" w:line="360" w:lineRule="auto"/>
            <w:rPr>
              <w:rFonts w:ascii="Helvetica Neue Light" w:hAnsi="Helvetica Neue Light"/>
              <w:b w:val="0"/>
              <w:bCs w:val="0"/>
              <w:noProof/>
              <w:sz w:val="20"/>
              <w:szCs w:val="20"/>
            </w:rPr>
          </w:pPr>
          <w:hyperlink w:anchor="_Toc183991058" w:history="1">
            <w:r w:rsidRPr="0053235B">
              <w:rPr>
                <w:rStyle w:val="Hyperlink"/>
                <w:rFonts w:ascii="Helvetica Neue Light" w:hAnsi="Helvetica Neue Light"/>
                <w:b w:val="0"/>
                <w:bCs w:val="0"/>
                <w:noProof/>
                <w:sz w:val="20"/>
                <w:szCs w:val="20"/>
              </w:rPr>
              <w:t>Paso 2: Crear una tabla de hechos unificada</w: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_Toc183991058 \h </w:instrTex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>7</w: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E986CB" w14:textId="645E7313" w:rsidR="0053235B" w:rsidRPr="0053235B" w:rsidRDefault="0053235B" w:rsidP="0053235B">
          <w:pPr>
            <w:pStyle w:val="TOC2"/>
            <w:tabs>
              <w:tab w:val="right" w:pos="9016"/>
            </w:tabs>
            <w:spacing w:before="0" w:after="240" w:line="360" w:lineRule="auto"/>
            <w:rPr>
              <w:rFonts w:ascii="Helvetica Neue Light" w:hAnsi="Helvetica Neue Light"/>
              <w:b w:val="0"/>
              <w:bCs w:val="0"/>
              <w:noProof/>
              <w:sz w:val="20"/>
              <w:szCs w:val="20"/>
            </w:rPr>
          </w:pPr>
          <w:hyperlink w:anchor="_Toc183991059" w:history="1">
            <w:r w:rsidRPr="0053235B">
              <w:rPr>
                <w:rStyle w:val="Hyperlink"/>
                <w:rFonts w:ascii="Helvetica Neue Light" w:hAnsi="Helvetica Neue Light"/>
                <w:b w:val="0"/>
                <w:bCs w:val="0"/>
                <w:noProof/>
                <w:sz w:val="20"/>
                <w:szCs w:val="20"/>
              </w:rPr>
              <w:t>Paso 3: Asegurar integridad referencial</w: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_Toc183991059 \h </w:instrTex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>8</w:t>
            </w:r>
            <w:r w:rsidRPr="0053235B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E4EBA4" w14:textId="4BC8A0D1" w:rsidR="0053235B" w:rsidRPr="0053235B" w:rsidRDefault="0053235B" w:rsidP="0053235B">
          <w:pPr>
            <w:pStyle w:val="TOC1"/>
            <w:tabs>
              <w:tab w:val="right" w:pos="9016"/>
            </w:tabs>
            <w:spacing w:before="0" w:after="240" w:line="360" w:lineRule="auto"/>
            <w:rPr>
              <w:rFonts w:ascii="Helvetica Neue Light" w:hAnsi="Helvetica Neue Light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83991060" w:history="1">
            <w:r w:rsidRPr="0053235B">
              <w:rPr>
                <w:rStyle w:val="Hyperlink"/>
                <w:rFonts w:ascii="Helvetica Neue Light" w:hAnsi="Helvetica Neue Light"/>
                <w:b w:val="0"/>
                <w:bCs w:val="0"/>
                <w:i w:val="0"/>
                <w:iCs w:val="0"/>
                <w:noProof/>
                <w:sz w:val="20"/>
                <w:szCs w:val="20"/>
              </w:rPr>
              <w:t>Diagrama visual que representa la arquitectura de un sistema Data Lakehouse para manejar las métricas de redes sociales</w:t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ab/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begin"/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instrText xml:space="preserve"> PAGEREF _Toc183991060 \h </w:instrText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separate"/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>8</w:t>
            </w:r>
            <w:r w:rsidRPr="0053235B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BD3863" w14:textId="6ACE56ED" w:rsidR="0053235B" w:rsidRDefault="0053235B" w:rsidP="0053235B">
          <w:pPr>
            <w:spacing w:after="240" w:line="360" w:lineRule="auto"/>
          </w:pPr>
          <w:r w:rsidRPr="0053235B">
            <w:rPr>
              <w:rFonts w:ascii="Helvetica Neue Light" w:hAnsi="Helvetica Neue Light"/>
              <w:noProof/>
              <w:sz w:val="20"/>
              <w:szCs w:val="20"/>
            </w:rPr>
            <w:fldChar w:fldCharType="end"/>
          </w:r>
        </w:p>
      </w:sdtContent>
    </w:sdt>
    <w:p w14:paraId="4F1A67A2" w14:textId="77777777" w:rsidR="0053235B" w:rsidRDefault="0053235B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</w:p>
    <w:p w14:paraId="70DB8C6C" w14:textId="77777777" w:rsidR="0053235B" w:rsidRDefault="0053235B">
      <w:pPr>
        <w:rPr>
          <w:rFonts w:ascii="Helvetica Neue Light" w:hAnsi="Helvetica Neue Light"/>
          <w:sz w:val="20"/>
          <w:szCs w:val="20"/>
          <w:lang w:val="es-ES"/>
        </w:rPr>
      </w:pPr>
      <w:r>
        <w:rPr>
          <w:rFonts w:ascii="Helvetica Neue Light" w:hAnsi="Helvetica Neue Light"/>
          <w:sz w:val="20"/>
          <w:szCs w:val="20"/>
          <w:lang w:val="es-ES"/>
        </w:rPr>
        <w:br w:type="page"/>
      </w:r>
    </w:p>
    <w:p w14:paraId="2B5FF2EA" w14:textId="4306A458" w:rsidR="00EB3602" w:rsidRPr="00EB3602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lastRenderedPageBreak/>
        <w:t>El archivo dim_account.csv contiene información estructurada sobre cuentas con los siguientes campos:</w:t>
      </w:r>
    </w:p>
    <w:p w14:paraId="1AF6D586" w14:textId="77777777" w:rsidR="00EB3602" w:rsidRPr="00EB3602" w:rsidRDefault="00EB3602" w:rsidP="0053235B">
      <w:pPr>
        <w:numPr>
          <w:ilvl w:val="0"/>
          <w:numId w:val="1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Account_ID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: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Identificador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único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.</w:t>
      </w:r>
    </w:p>
    <w:p w14:paraId="0A6A3958" w14:textId="77777777" w:rsidR="00EB3602" w:rsidRPr="00EB3602" w:rsidRDefault="00EB3602" w:rsidP="0053235B">
      <w:pPr>
        <w:numPr>
          <w:ilvl w:val="0"/>
          <w:numId w:val="1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NAME: Nombre de la cuenta.</w:t>
      </w:r>
    </w:p>
    <w:p w14:paraId="28269945" w14:textId="77777777" w:rsidR="00EB3602" w:rsidRPr="00EB3602" w:rsidRDefault="00EB3602" w:rsidP="0053235B">
      <w:pPr>
        <w:numPr>
          <w:ilvl w:val="0"/>
          <w:numId w:val="1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COUNTRY: País asociado (algunos valores son "</w:t>
      </w:r>
      <w:proofErr w:type="spellStart"/>
      <w:r w:rsidRPr="00EB3602">
        <w:rPr>
          <w:rFonts w:ascii="Helvetica Neue Light" w:hAnsi="Helvetica Neue Light"/>
          <w:sz w:val="20"/>
          <w:szCs w:val="20"/>
          <w:lang w:val="es-ES"/>
        </w:rPr>
        <w:t>Unknown</w:t>
      </w:r>
      <w:proofErr w:type="spellEnd"/>
      <w:r w:rsidRPr="00EB3602">
        <w:rPr>
          <w:rFonts w:ascii="Helvetica Neue Light" w:hAnsi="Helvetica Neue Light"/>
          <w:sz w:val="20"/>
          <w:szCs w:val="20"/>
          <w:lang w:val="es-ES"/>
        </w:rPr>
        <w:t>").</w:t>
      </w:r>
    </w:p>
    <w:p w14:paraId="6BD2BDA9" w14:textId="77777777" w:rsidR="00EB3602" w:rsidRPr="00EB3602" w:rsidRDefault="00EB3602" w:rsidP="0053235B">
      <w:pPr>
        <w:numPr>
          <w:ilvl w:val="0"/>
          <w:numId w:val="1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TOPIC_OF_INFLUENCE: Categoría o tema de influencia.</w:t>
      </w:r>
    </w:p>
    <w:p w14:paraId="0EC2F52F" w14:textId="77777777" w:rsidR="00EB3602" w:rsidRPr="00EB3602" w:rsidRDefault="00EB3602" w:rsidP="0053235B">
      <w:pPr>
        <w:numPr>
          <w:ilvl w:val="0"/>
          <w:numId w:val="1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PLATFORM: Plataforma asociada (</w:t>
      </w:r>
      <w:proofErr w:type="spellStart"/>
      <w:r w:rsidRPr="00EB3602">
        <w:rPr>
          <w:rFonts w:ascii="Helvetica Neue Light" w:hAnsi="Helvetica Neue Light"/>
          <w:sz w:val="20"/>
          <w:szCs w:val="20"/>
          <w:lang w:val="es-ES"/>
        </w:rPr>
        <w:t>e.g</w:t>
      </w:r>
      <w:proofErr w:type="spellEnd"/>
      <w:r w:rsidRPr="00EB3602">
        <w:rPr>
          <w:rFonts w:ascii="Helvetica Neue Light" w:hAnsi="Helvetica Neue Light"/>
          <w:sz w:val="20"/>
          <w:szCs w:val="20"/>
          <w:lang w:val="es-ES"/>
        </w:rPr>
        <w:t>., "THREADS").</w:t>
      </w:r>
    </w:p>
    <w:p w14:paraId="6844B80E" w14:textId="77777777" w:rsidR="00EB3602" w:rsidRPr="00EB3602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</w:p>
    <w:p w14:paraId="2F55E2D4" w14:textId="2CFA4534" w:rsidR="00EB3602" w:rsidRPr="00EB3602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El archivo fact_social_metrics.csv es</w:t>
      </w:r>
      <w:r w:rsidR="0053235B" w:rsidRPr="0053235B">
        <w:rPr>
          <w:rFonts w:ascii="Helvetica Neue Light" w:hAnsi="Helvetica Neue Light"/>
          <w:sz w:val="20"/>
          <w:szCs w:val="20"/>
          <w:lang w:val="es-ES"/>
        </w:rPr>
        <w:t xml:space="preserve"> </w:t>
      </w:r>
      <w:r w:rsidRPr="00EB3602">
        <w:rPr>
          <w:rFonts w:ascii="Helvetica Neue Light" w:hAnsi="Helvetica Neue Light"/>
          <w:sz w:val="20"/>
          <w:szCs w:val="20"/>
          <w:lang w:val="es-ES"/>
        </w:rPr>
        <w:t>una tabla de hechos que complementa a dim_account.csv, con las siguientes columnas:</w:t>
      </w:r>
    </w:p>
    <w:p w14:paraId="0CEBAE85" w14:textId="77777777" w:rsidR="00EB3602" w:rsidRPr="00EB3602" w:rsidRDefault="00EB3602" w:rsidP="0053235B">
      <w:pPr>
        <w:numPr>
          <w:ilvl w:val="0"/>
          <w:numId w:val="2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proofErr w:type="spellStart"/>
      <w:r w:rsidRPr="00EB3602">
        <w:rPr>
          <w:rFonts w:ascii="Helvetica Neue Light" w:hAnsi="Helvetica Neue Light"/>
          <w:sz w:val="20"/>
          <w:szCs w:val="20"/>
          <w:lang w:val="es-ES"/>
        </w:rPr>
        <w:t>Metric_ID</w:t>
      </w:r>
      <w:proofErr w:type="spellEnd"/>
      <w:r w:rsidRPr="00EB3602">
        <w:rPr>
          <w:rFonts w:ascii="Helvetica Neue Light" w:hAnsi="Helvetica Neue Light"/>
          <w:sz w:val="20"/>
          <w:szCs w:val="20"/>
          <w:lang w:val="es-ES"/>
        </w:rPr>
        <w:t>: Identificador único de la métrica.</w:t>
      </w:r>
    </w:p>
    <w:p w14:paraId="4892CD14" w14:textId="77777777" w:rsidR="00EB3602" w:rsidRPr="00EB3602" w:rsidRDefault="00EB3602" w:rsidP="0053235B">
      <w:pPr>
        <w:numPr>
          <w:ilvl w:val="0"/>
          <w:numId w:val="2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proofErr w:type="spellStart"/>
      <w:r w:rsidRPr="00EB3602">
        <w:rPr>
          <w:rFonts w:ascii="Helvetica Neue Light" w:hAnsi="Helvetica Neue Light"/>
          <w:sz w:val="20"/>
          <w:szCs w:val="20"/>
          <w:lang w:val="es-ES"/>
        </w:rPr>
        <w:t>Account_ID</w:t>
      </w:r>
      <w:proofErr w:type="spellEnd"/>
      <w:r w:rsidRPr="00EB3602">
        <w:rPr>
          <w:rFonts w:ascii="Helvetica Neue Light" w:hAnsi="Helvetica Neue Light"/>
          <w:sz w:val="20"/>
          <w:szCs w:val="20"/>
          <w:lang w:val="es-ES"/>
        </w:rPr>
        <w:t>: Relaciona con el ID de cuenta en dim_account.csv.</w:t>
      </w:r>
    </w:p>
    <w:p w14:paraId="42D24AE9" w14:textId="77777777" w:rsidR="00EB3602" w:rsidRPr="00EB3602" w:rsidRDefault="00EB3602" w:rsidP="0053235B">
      <w:pPr>
        <w:numPr>
          <w:ilvl w:val="0"/>
          <w:numId w:val="2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NAME y PLATFORM: Detalles de la cuenta y la plataforma.</w:t>
      </w:r>
    </w:p>
    <w:p w14:paraId="1890B3E6" w14:textId="77777777" w:rsidR="00EB3602" w:rsidRPr="00EB3602" w:rsidRDefault="00EB3602" w:rsidP="0053235B">
      <w:pPr>
        <w:numPr>
          <w:ilvl w:val="0"/>
          <w:numId w:val="2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FOLLOWERS: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Número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 de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seguidores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.</w:t>
      </w:r>
    </w:p>
    <w:p w14:paraId="02523D93" w14:textId="77777777" w:rsidR="00EB3602" w:rsidRPr="00EB3602" w:rsidRDefault="00EB3602" w:rsidP="0053235B">
      <w:pPr>
        <w:numPr>
          <w:ilvl w:val="0"/>
          <w:numId w:val="2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POTENTIAL_REACH: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Alcance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potencial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.</w:t>
      </w:r>
    </w:p>
    <w:p w14:paraId="2810DAAA" w14:textId="77777777" w:rsidR="00EB3602" w:rsidRPr="00EB3602" w:rsidRDefault="00EB3602" w:rsidP="0053235B">
      <w:pPr>
        <w:numPr>
          <w:ilvl w:val="0"/>
          <w:numId w:val="2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ENGAGEMENT: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Métrica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 de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interacción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.</w:t>
      </w:r>
    </w:p>
    <w:p w14:paraId="29A17052" w14:textId="77777777" w:rsidR="00EB3602" w:rsidRPr="00EB3602" w:rsidRDefault="00EB3602" w:rsidP="0053235B">
      <w:pPr>
        <w:numPr>
          <w:ilvl w:val="0"/>
          <w:numId w:val="2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ER (Engagement Rate): Tasa de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interacción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.</w:t>
      </w:r>
    </w:p>
    <w:p w14:paraId="315ECBFD" w14:textId="77777777" w:rsidR="00EB3602" w:rsidRPr="00EB3602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</w:p>
    <w:p w14:paraId="1CC4665B" w14:textId="77777777" w:rsidR="00EB3602" w:rsidRPr="00EB3602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 xml:space="preserve">El archivo THREADS.csv duplica, en parte, información de dim_account.csv y fact_social_metrics.csv, pero con un formato diferente.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Contiene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:</w:t>
      </w:r>
    </w:p>
    <w:p w14:paraId="35976270" w14:textId="77777777" w:rsidR="00EB3602" w:rsidRPr="00EB3602" w:rsidRDefault="00EB3602" w:rsidP="0053235B">
      <w:pPr>
        <w:numPr>
          <w:ilvl w:val="0"/>
          <w:numId w:val="3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NAME, COUNTRY, y TOPIC OF INFLUENCE: Información básica de la cuenta.</w:t>
      </w:r>
    </w:p>
    <w:p w14:paraId="0BA83111" w14:textId="77777777" w:rsidR="00EB3602" w:rsidRPr="00EB3602" w:rsidRDefault="00EB3602" w:rsidP="0053235B">
      <w:pPr>
        <w:numPr>
          <w:ilvl w:val="0"/>
          <w:numId w:val="3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FOLLOWERS, POTENTIAL REACH, ER: Métricas de alcance y participación.</w:t>
      </w:r>
    </w:p>
    <w:p w14:paraId="4E6F0C80" w14:textId="77777777" w:rsidR="00EB3602" w:rsidRPr="00EB3602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Hay pequeñas diferencias en los nombres de columnas y unidades (</w:t>
      </w:r>
      <w:proofErr w:type="spellStart"/>
      <w:r w:rsidRPr="00EB3602">
        <w:rPr>
          <w:rFonts w:ascii="Helvetica Neue Light" w:hAnsi="Helvetica Neue Light"/>
          <w:sz w:val="20"/>
          <w:szCs w:val="20"/>
          <w:lang w:val="es-ES"/>
        </w:rPr>
        <w:t>e.g</w:t>
      </w:r>
      <w:proofErr w:type="spellEnd"/>
      <w:r w:rsidRPr="00EB3602">
        <w:rPr>
          <w:rFonts w:ascii="Helvetica Neue Light" w:hAnsi="Helvetica Neue Light"/>
          <w:sz w:val="20"/>
          <w:szCs w:val="20"/>
          <w:lang w:val="es-ES"/>
        </w:rPr>
        <w:t>., 4.9M para seguidores en lugar de un número absoluto).</w:t>
      </w:r>
    </w:p>
    <w:p w14:paraId="153F749A" w14:textId="77777777" w:rsidR="00EB3602" w:rsidRPr="00EB3602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El archivo INSTAGRAM.csv contiene datos sobre cuentas de Instagram con los siguientes campos:</w:t>
      </w:r>
    </w:p>
    <w:p w14:paraId="3E68F337" w14:textId="77777777" w:rsidR="00EB3602" w:rsidRPr="00EB3602" w:rsidRDefault="00EB3602" w:rsidP="0053235B">
      <w:pPr>
        <w:numPr>
          <w:ilvl w:val="0"/>
          <w:numId w:val="4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lastRenderedPageBreak/>
        <w:t>NAME: Nombre de la cuenta.</w:t>
      </w:r>
    </w:p>
    <w:p w14:paraId="5B475274" w14:textId="77777777" w:rsidR="00EB3602" w:rsidRPr="00EB3602" w:rsidRDefault="00EB3602" w:rsidP="0053235B">
      <w:pPr>
        <w:numPr>
          <w:ilvl w:val="0"/>
          <w:numId w:val="4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 xml:space="preserve">FOLLOWERS: Seguidores (en millones,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s-ES"/>
        </w:rPr>
        <w:t>e.g</w:t>
      </w:r>
      <w:proofErr w:type="spellEnd"/>
      <w:r w:rsidRPr="00EB3602">
        <w:rPr>
          <w:rFonts w:ascii="Helvetica Neue Light" w:hAnsi="Helvetica Neue Light"/>
          <w:sz w:val="20"/>
          <w:szCs w:val="20"/>
          <w:lang w:val="es-ES"/>
        </w:rPr>
        <w:t>., 625.1M).</w:t>
      </w:r>
    </w:p>
    <w:p w14:paraId="5A33254C" w14:textId="77777777" w:rsidR="00EB3602" w:rsidRPr="00EB3602" w:rsidRDefault="00EB3602" w:rsidP="0053235B">
      <w:pPr>
        <w:numPr>
          <w:ilvl w:val="0"/>
          <w:numId w:val="4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ER: Tasa de interacción (puede incluir valores faltantes como "-").</w:t>
      </w:r>
    </w:p>
    <w:p w14:paraId="772AC9CB" w14:textId="77777777" w:rsidR="00EB3602" w:rsidRPr="00EB3602" w:rsidRDefault="00EB3602" w:rsidP="0053235B">
      <w:pPr>
        <w:numPr>
          <w:ilvl w:val="0"/>
          <w:numId w:val="4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COUNTRY: País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asociado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.</w:t>
      </w:r>
    </w:p>
    <w:p w14:paraId="3F8C743F" w14:textId="77777777" w:rsidR="00EB3602" w:rsidRPr="00EB3602" w:rsidRDefault="00EB3602" w:rsidP="0053235B">
      <w:pPr>
        <w:numPr>
          <w:ilvl w:val="0"/>
          <w:numId w:val="4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TOPIC OF INFLUENCE: Tema o categoría de influencia.</w:t>
      </w:r>
    </w:p>
    <w:p w14:paraId="0A546656" w14:textId="77777777" w:rsidR="00EB3602" w:rsidRPr="00EB3602" w:rsidRDefault="00EB3602" w:rsidP="0053235B">
      <w:pPr>
        <w:numPr>
          <w:ilvl w:val="0"/>
          <w:numId w:val="4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POTENTIAL REACH: Alcance potencial (en millones).</w:t>
      </w:r>
    </w:p>
    <w:p w14:paraId="62E6B5BA" w14:textId="77777777" w:rsidR="00EB3602" w:rsidRPr="00EB3602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</w:p>
    <w:p w14:paraId="47D67B29" w14:textId="77777777" w:rsidR="00EB3602" w:rsidRPr="0053235B" w:rsidRDefault="00EB3602" w:rsidP="0053235B">
      <w:pPr>
        <w:pStyle w:val="Heading1"/>
        <w:spacing w:before="0" w:line="360" w:lineRule="auto"/>
        <w:jc w:val="both"/>
        <w:rPr>
          <w:rFonts w:ascii="Helvetica Neue Light" w:hAnsi="Helvetica Neue Light"/>
          <w:lang w:val="es-ES"/>
        </w:rPr>
      </w:pPr>
      <w:bookmarkStart w:id="0" w:name="_Toc183991043"/>
      <w:r w:rsidRPr="0053235B">
        <w:rPr>
          <w:rFonts w:ascii="Helvetica Neue Light" w:hAnsi="Helvetica Neue Light"/>
          <w:lang w:val="es-ES"/>
        </w:rPr>
        <w:t>Análisis preliminar</w:t>
      </w:r>
      <w:bookmarkEnd w:id="0"/>
    </w:p>
    <w:p w14:paraId="26887D7C" w14:textId="5CC43028" w:rsidR="00EB3602" w:rsidRPr="0053235B" w:rsidRDefault="00EB3602" w:rsidP="0053235B">
      <w:pPr>
        <w:pStyle w:val="Heading2"/>
        <w:spacing w:before="0" w:line="360" w:lineRule="auto"/>
        <w:jc w:val="both"/>
        <w:rPr>
          <w:rFonts w:ascii="Helvetica Neue Light" w:hAnsi="Helvetica Neue Light"/>
          <w:lang w:val="es-ES"/>
        </w:rPr>
      </w:pPr>
      <w:bookmarkStart w:id="1" w:name="_Toc183991044"/>
      <w:r w:rsidRPr="0053235B">
        <w:rPr>
          <w:rFonts w:ascii="Helvetica Neue Light" w:hAnsi="Helvetica Neue Light"/>
          <w:lang w:val="es-ES"/>
        </w:rPr>
        <w:t>Arquitectura sugerida</w:t>
      </w:r>
      <w:bookmarkEnd w:id="1"/>
    </w:p>
    <w:p w14:paraId="0A3F9E87" w14:textId="77777777" w:rsidR="00EB3602" w:rsidRPr="00EB3602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 xml:space="preserve">Data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s-ES"/>
        </w:rPr>
        <w:t>Lakehouse</w:t>
      </w:r>
      <w:proofErr w:type="spellEnd"/>
      <w:r w:rsidRPr="00EB3602">
        <w:rPr>
          <w:rFonts w:ascii="Helvetica Neue Light" w:hAnsi="Helvetica Neue Light"/>
          <w:sz w:val="20"/>
          <w:szCs w:val="20"/>
          <w:lang w:val="es-ES"/>
        </w:rPr>
        <w:t>: Es la mejor opción, ya que los datos tienen una mezcla de estructura:</w:t>
      </w:r>
    </w:p>
    <w:p w14:paraId="45B15139" w14:textId="77777777" w:rsidR="00EB3602" w:rsidRPr="00EB3602" w:rsidRDefault="00EB3602" w:rsidP="0053235B">
      <w:pPr>
        <w:numPr>
          <w:ilvl w:val="0"/>
          <w:numId w:val="21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Datos estructurados (dim_account.csv y fact_social_metrics.csv).</w:t>
      </w:r>
    </w:p>
    <w:p w14:paraId="3E85C9AE" w14:textId="77777777" w:rsidR="00EB3602" w:rsidRPr="00EB3602" w:rsidRDefault="00EB3602" w:rsidP="0053235B">
      <w:pPr>
        <w:numPr>
          <w:ilvl w:val="0"/>
          <w:numId w:val="21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Datos parcialmente estructurados con formatos inconsistentes (THREADS.csv, INSTAGRAM.csv).</w:t>
      </w:r>
    </w:p>
    <w:p w14:paraId="2D96E71D" w14:textId="77777777" w:rsidR="00EB3602" w:rsidRPr="00EB3602" w:rsidRDefault="00EB3602" w:rsidP="0053235B">
      <w:pPr>
        <w:numPr>
          <w:ilvl w:val="1"/>
          <w:numId w:val="5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Puedes almacenar los archivos originales en el lago de datos y transformarlos para análisis.</w:t>
      </w:r>
    </w:p>
    <w:p w14:paraId="112D0147" w14:textId="7A3EBDD8" w:rsidR="00EB3602" w:rsidRPr="0053235B" w:rsidRDefault="00EB3602" w:rsidP="0053235B">
      <w:pPr>
        <w:pStyle w:val="Heading2"/>
        <w:spacing w:before="0" w:line="360" w:lineRule="auto"/>
        <w:jc w:val="both"/>
        <w:rPr>
          <w:rFonts w:ascii="Helvetica Neue Light" w:hAnsi="Helvetica Neue Light"/>
          <w:lang w:val="en-GB"/>
        </w:rPr>
      </w:pPr>
      <w:bookmarkStart w:id="2" w:name="_Toc183991045"/>
      <w:proofErr w:type="spellStart"/>
      <w:r w:rsidRPr="0053235B">
        <w:rPr>
          <w:rFonts w:ascii="Helvetica Neue Light" w:hAnsi="Helvetica Neue Light"/>
          <w:lang w:val="en-GB"/>
        </w:rPr>
        <w:t>Siguientes</w:t>
      </w:r>
      <w:proofErr w:type="spellEnd"/>
      <w:r w:rsidRPr="0053235B">
        <w:rPr>
          <w:rFonts w:ascii="Helvetica Neue Light" w:hAnsi="Helvetica Neue Light"/>
          <w:lang w:val="en-GB"/>
        </w:rPr>
        <w:t xml:space="preserve"> pasos:</w:t>
      </w:r>
      <w:bookmarkEnd w:id="2"/>
    </w:p>
    <w:p w14:paraId="0696CE0C" w14:textId="77777777" w:rsidR="00EB3602" w:rsidRPr="0053235B" w:rsidRDefault="00EB3602" w:rsidP="0053235B">
      <w:pPr>
        <w:pStyle w:val="ListParagraph"/>
        <w:numPr>
          <w:ilvl w:val="0"/>
          <w:numId w:val="22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proofErr w:type="spellStart"/>
      <w:r w:rsidRPr="0053235B">
        <w:rPr>
          <w:rFonts w:ascii="Helvetica Neue Light" w:hAnsi="Helvetica Neue Light"/>
          <w:sz w:val="20"/>
          <w:szCs w:val="20"/>
          <w:lang w:val="en-GB"/>
        </w:rPr>
        <w:t>Diseñar</w:t>
      </w:r>
      <w:proofErr w:type="spellEnd"/>
      <w:r w:rsidRPr="0053235B">
        <w:rPr>
          <w:rFonts w:ascii="Helvetica Neue Light" w:hAnsi="Helvetica Neue Light"/>
          <w:sz w:val="20"/>
          <w:szCs w:val="20"/>
          <w:lang w:val="en-GB"/>
        </w:rPr>
        <w:t xml:space="preserve"> </w:t>
      </w:r>
      <w:proofErr w:type="spellStart"/>
      <w:r w:rsidRPr="0053235B">
        <w:rPr>
          <w:rFonts w:ascii="Helvetica Neue Light" w:hAnsi="Helvetica Neue Light"/>
          <w:sz w:val="20"/>
          <w:szCs w:val="20"/>
          <w:lang w:val="en-GB"/>
        </w:rPr>
        <w:t>una</w:t>
      </w:r>
      <w:proofErr w:type="spellEnd"/>
      <w:r w:rsidRPr="0053235B">
        <w:rPr>
          <w:rFonts w:ascii="Helvetica Neue Light" w:hAnsi="Helvetica Neue Light"/>
          <w:sz w:val="20"/>
          <w:szCs w:val="20"/>
          <w:lang w:val="en-GB"/>
        </w:rPr>
        <w:t xml:space="preserve"> </w:t>
      </w:r>
      <w:proofErr w:type="spellStart"/>
      <w:r w:rsidRPr="0053235B">
        <w:rPr>
          <w:rFonts w:ascii="Helvetica Neue Light" w:hAnsi="Helvetica Neue Light"/>
          <w:sz w:val="20"/>
          <w:szCs w:val="20"/>
          <w:lang w:val="en-GB"/>
        </w:rPr>
        <w:t>arquitectura</w:t>
      </w:r>
      <w:proofErr w:type="spellEnd"/>
      <w:r w:rsidRPr="0053235B">
        <w:rPr>
          <w:rFonts w:ascii="Helvetica Neue Light" w:hAnsi="Helvetica Neue Light"/>
          <w:sz w:val="20"/>
          <w:szCs w:val="20"/>
          <w:lang w:val="en-GB"/>
        </w:rPr>
        <w:t xml:space="preserve"> </w:t>
      </w:r>
      <w:proofErr w:type="spellStart"/>
      <w:r w:rsidRPr="0053235B">
        <w:rPr>
          <w:rFonts w:ascii="Helvetica Neue Light" w:hAnsi="Helvetica Neue Light"/>
          <w:sz w:val="20"/>
          <w:szCs w:val="20"/>
          <w:lang w:val="en-GB"/>
        </w:rPr>
        <w:t>donde</w:t>
      </w:r>
      <w:proofErr w:type="spellEnd"/>
      <w:r w:rsidRPr="0053235B">
        <w:rPr>
          <w:rFonts w:ascii="Helvetica Neue Light" w:hAnsi="Helvetica Neue Light"/>
          <w:sz w:val="20"/>
          <w:szCs w:val="20"/>
          <w:lang w:val="en-GB"/>
        </w:rPr>
        <w:t>:</w:t>
      </w:r>
    </w:p>
    <w:p w14:paraId="626B6040" w14:textId="77777777" w:rsidR="00EB3602" w:rsidRPr="00EB3602" w:rsidRDefault="00EB3602" w:rsidP="0053235B">
      <w:pPr>
        <w:numPr>
          <w:ilvl w:val="0"/>
          <w:numId w:val="24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El Data Lake almacene los datos originales (THREADS.csv, INSTAGRAM.csv).</w:t>
      </w:r>
    </w:p>
    <w:p w14:paraId="4C585270" w14:textId="77777777" w:rsidR="00EB3602" w:rsidRPr="00EB3602" w:rsidRDefault="00EB3602" w:rsidP="0053235B">
      <w:pPr>
        <w:numPr>
          <w:ilvl w:val="0"/>
          <w:numId w:val="24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 xml:space="preserve">El Data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s-ES"/>
        </w:rPr>
        <w:t>Warehouse</w:t>
      </w:r>
      <w:proofErr w:type="spellEnd"/>
      <w:r w:rsidRPr="00EB3602">
        <w:rPr>
          <w:rFonts w:ascii="Helvetica Neue Light" w:hAnsi="Helvetica Neue Light"/>
          <w:sz w:val="20"/>
          <w:szCs w:val="20"/>
          <w:lang w:val="es-ES"/>
        </w:rPr>
        <w:t xml:space="preserve"> contenga datos limpios y estructurados para análisis BI.</w:t>
      </w:r>
    </w:p>
    <w:p w14:paraId="735F6EB2" w14:textId="77777777" w:rsidR="00EB3602" w:rsidRPr="00EB3602" w:rsidRDefault="00EB3602" w:rsidP="0053235B">
      <w:pPr>
        <w:numPr>
          <w:ilvl w:val="1"/>
          <w:numId w:val="19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Implementar un flujo ETL para unificar métricas similares entre plataformas.</w:t>
      </w:r>
    </w:p>
    <w:p w14:paraId="2F26A4F7" w14:textId="77777777" w:rsidR="00EB3602" w:rsidRPr="00EB3602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</w:p>
    <w:p w14:paraId="78936CC5" w14:textId="77777777" w:rsidR="00EB3602" w:rsidRPr="00EB3602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</w:p>
    <w:p w14:paraId="42FCC10F" w14:textId="1DCD86E6" w:rsidR="00EB3602" w:rsidRPr="0053235B" w:rsidRDefault="00EB3602" w:rsidP="0053235B">
      <w:pPr>
        <w:pStyle w:val="Heading1"/>
        <w:spacing w:before="0" w:line="360" w:lineRule="auto"/>
        <w:jc w:val="both"/>
        <w:rPr>
          <w:rFonts w:ascii="Helvetica Neue Light" w:hAnsi="Helvetica Neue Light"/>
          <w:lang w:val="es-ES"/>
        </w:rPr>
      </w:pPr>
      <w:bookmarkStart w:id="3" w:name="_Toc183991046"/>
      <w:r w:rsidRPr="0053235B">
        <w:rPr>
          <w:rFonts w:ascii="Helvetica Neue Light" w:hAnsi="Helvetica Neue Light"/>
          <w:lang w:val="es-ES"/>
        </w:rPr>
        <w:lastRenderedPageBreak/>
        <w:t>Esquema detallado de la arquitectura</w:t>
      </w:r>
      <w:r w:rsidRPr="0053235B">
        <w:rPr>
          <w:rFonts w:ascii="Helvetica Neue Light" w:hAnsi="Helvetica Neue Light"/>
          <w:lang w:val="es-ES"/>
        </w:rPr>
        <w:t xml:space="preserve"> </w:t>
      </w:r>
      <w:r w:rsidRPr="0053235B">
        <w:rPr>
          <w:rFonts w:ascii="Helvetica Neue Light" w:hAnsi="Helvetica Neue Light"/>
          <w:lang w:val="es-ES"/>
        </w:rPr>
        <w:t xml:space="preserve">para implementar una arquitectura de Data </w:t>
      </w:r>
      <w:proofErr w:type="spellStart"/>
      <w:r w:rsidRPr="0053235B">
        <w:rPr>
          <w:rFonts w:ascii="Helvetica Neue Light" w:hAnsi="Helvetica Neue Light"/>
          <w:lang w:val="es-ES"/>
        </w:rPr>
        <w:t>Lakehouse</w:t>
      </w:r>
      <w:proofErr w:type="spellEnd"/>
      <w:r w:rsidRPr="0053235B">
        <w:rPr>
          <w:rFonts w:ascii="Helvetica Neue Light" w:hAnsi="Helvetica Neue Light"/>
          <w:lang w:val="es-ES"/>
        </w:rPr>
        <w:t xml:space="preserve"> que gestione los datos:</w:t>
      </w:r>
      <w:bookmarkEnd w:id="3"/>
    </w:p>
    <w:p w14:paraId="75873790" w14:textId="77777777" w:rsidR="00EB3602" w:rsidRPr="0053235B" w:rsidRDefault="00EB3602" w:rsidP="0053235B">
      <w:pPr>
        <w:pStyle w:val="Heading2"/>
        <w:spacing w:before="0" w:line="360" w:lineRule="auto"/>
        <w:jc w:val="both"/>
        <w:rPr>
          <w:rFonts w:ascii="Helvetica Neue Light" w:hAnsi="Helvetica Neue Light"/>
          <w:lang w:val="en-GB"/>
        </w:rPr>
      </w:pPr>
      <w:bookmarkStart w:id="4" w:name="_Toc183991047"/>
      <w:proofErr w:type="spellStart"/>
      <w:r w:rsidRPr="0053235B">
        <w:rPr>
          <w:rFonts w:ascii="Helvetica Neue Light" w:hAnsi="Helvetica Neue Light"/>
          <w:lang w:val="en-GB"/>
        </w:rPr>
        <w:t>Arquitectura</w:t>
      </w:r>
      <w:proofErr w:type="spellEnd"/>
      <w:r w:rsidRPr="0053235B">
        <w:rPr>
          <w:rFonts w:ascii="Helvetica Neue Light" w:hAnsi="Helvetica Neue Light"/>
          <w:lang w:val="en-GB"/>
        </w:rPr>
        <w:t xml:space="preserve"> </w:t>
      </w:r>
      <w:proofErr w:type="spellStart"/>
      <w:r w:rsidRPr="0053235B">
        <w:rPr>
          <w:rFonts w:ascii="Helvetica Neue Light" w:hAnsi="Helvetica Neue Light"/>
          <w:lang w:val="en-GB"/>
        </w:rPr>
        <w:t>propuesta</w:t>
      </w:r>
      <w:bookmarkEnd w:id="4"/>
      <w:proofErr w:type="spellEnd"/>
    </w:p>
    <w:p w14:paraId="5F6B7B5C" w14:textId="77777777" w:rsidR="00EB3602" w:rsidRPr="0053235B" w:rsidRDefault="00EB3602" w:rsidP="0053235B">
      <w:pPr>
        <w:pStyle w:val="Heading3"/>
        <w:spacing w:before="0" w:line="360" w:lineRule="auto"/>
        <w:jc w:val="both"/>
        <w:rPr>
          <w:rFonts w:ascii="Helvetica Neue Light" w:hAnsi="Helvetica Neue Light"/>
          <w:lang w:val="en-GB"/>
        </w:rPr>
      </w:pPr>
      <w:bookmarkStart w:id="5" w:name="_Toc183991048"/>
      <w:r w:rsidRPr="0053235B">
        <w:rPr>
          <w:rFonts w:ascii="Helvetica Neue Light" w:hAnsi="Helvetica Neue Light"/>
          <w:lang w:val="en-GB"/>
        </w:rPr>
        <w:t>Data Lake:</w:t>
      </w:r>
      <w:bookmarkEnd w:id="5"/>
    </w:p>
    <w:p w14:paraId="39684F90" w14:textId="77777777" w:rsidR="00EB3602" w:rsidRPr="00EB3602" w:rsidRDefault="00EB3602" w:rsidP="0053235B">
      <w:pPr>
        <w:numPr>
          <w:ilvl w:val="0"/>
          <w:numId w:val="25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Propósito: Almacena los datos originales sin procesar.</w:t>
      </w:r>
    </w:p>
    <w:p w14:paraId="71C12AAA" w14:textId="77777777" w:rsidR="00EB3602" w:rsidRPr="00EB3602" w:rsidRDefault="00EB3602" w:rsidP="0053235B">
      <w:pPr>
        <w:numPr>
          <w:ilvl w:val="0"/>
          <w:numId w:val="25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Contenido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:</w:t>
      </w:r>
    </w:p>
    <w:p w14:paraId="1A8EB66B" w14:textId="77777777" w:rsidR="00EB3602" w:rsidRPr="00EB3602" w:rsidRDefault="00EB3602" w:rsidP="0053235B">
      <w:pPr>
        <w:numPr>
          <w:ilvl w:val="1"/>
          <w:numId w:val="6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Archivos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 crudos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como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 THREADS.csv, INSTAGRAM.csv, dim_account.csv, y fact_social_metrics.csv.</w:t>
      </w:r>
    </w:p>
    <w:p w14:paraId="6FF8E7AE" w14:textId="77777777" w:rsidR="00EB3602" w:rsidRPr="00EB3602" w:rsidRDefault="00EB3602" w:rsidP="0053235B">
      <w:pPr>
        <w:numPr>
          <w:ilvl w:val="1"/>
          <w:numId w:val="6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Estos datos se guardan en su formato original, permitiendo almacenamiento escalable y análisis flexible.</w:t>
      </w:r>
    </w:p>
    <w:p w14:paraId="3ADD02FC" w14:textId="77777777" w:rsidR="00EB3602" w:rsidRPr="0053235B" w:rsidRDefault="00EB3602" w:rsidP="0053235B">
      <w:pPr>
        <w:pStyle w:val="Heading3"/>
        <w:spacing w:before="0" w:line="360" w:lineRule="auto"/>
        <w:jc w:val="both"/>
        <w:rPr>
          <w:rFonts w:ascii="Helvetica Neue Light" w:hAnsi="Helvetica Neue Light"/>
          <w:lang w:val="en-GB"/>
        </w:rPr>
      </w:pPr>
      <w:bookmarkStart w:id="6" w:name="_Toc183991049"/>
      <w:r w:rsidRPr="0053235B">
        <w:rPr>
          <w:rFonts w:ascii="Helvetica Neue Light" w:hAnsi="Helvetica Neue Light"/>
          <w:lang w:val="en-GB"/>
        </w:rPr>
        <w:t>ETL (Extract, Transform, Load):</w:t>
      </w:r>
      <w:bookmarkEnd w:id="6"/>
    </w:p>
    <w:p w14:paraId="4BC8524A" w14:textId="77777777" w:rsidR="00EB3602" w:rsidRPr="00EB3602" w:rsidRDefault="00EB3602" w:rsidP="0053235B">
      <w:pPr>
        <w:numPr>
          <w:ilvl w:val="0"/>
          <w:numId w:val="8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Extracción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:</w:t>
      </w:r>
    </w:p>
    <w:p w14:paraId="5F09CB6E" w14:textId="77777777" w:rsidR="00EB3602" w:rsidRPr="0053235B" w:rsidRDefault="00EB3602" w:rsidP="0053235B">
      <w:pPr>
        <w:pStyle w:val="ListParagraph"/>
        <w:numPr>
          <w:ilvl w:val="1"/>
          <w:numId w:val="19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53235B">
        <w:rPr>
          <w:rFonts w:ascii="Helvetica Neue Light" w:hAnsi="Helvetica Neue Light"/>
          <w:sz w:val="20"/>
          <w:szCs w:val="20"/>
          <w:lang w:val="es-ES"/>
        </w:rPr>
        <w:t>Los datos se cargan desde el lago en bruto y se inspeccionan para identificar errores de formato, codificación, y valores nulos.</w:t>
      </w:r>
    </w:p>
    <w:p w14:paraId="15CE200B" w14:textId="77777777" w:rsidR="00EB3602" w:rsidRPr="00EB3602" w:rsidRDefault="00EB3602" w:rsidP="0053235B">
      <w:pPr>
        <w:numPr>
          <w:ilvl w:val="0"/>
          <w:numId w:val="8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Transformación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:</w:t>
      </w:r>
    </w:p>
    <w:p w14:paraId="1FAFFABF" w14:textId="77777777" w:rsidR="00EB3602" w:rsidRPr="0053235B" w:rsidRDefault="00EB3602" w:rsidP="0053235B">
      <w:pPr>
        <w:pStyle w:val="ListParagraph"/>
        <w:numPr>
          <w:ilvl w:val="1"/>
          <w:numId w:val="19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53235B">
        <w:rPr>
          <w:rFonts w:ascii="Helvetica Neue Light" w:hAnsi="Helvetica Neue Light"/>
          <w:sz w:val="20"/>
          <w:szCs w:val="20"/>
          <w:lang w:val="es-ES"/>
        </w:rPr>
        <w:t>Unificar nombres de columnas y formatos para integrar métricas similares entre plataformas.</w:t>
      </w:r>
    </w:p>
    <w:p w14:paraId="3D33466E" w14:textId="77777777" w:rsidR="00EB3602" w:rsidRPr="0053235B" w:rsidRDefault="00EB3602" w:rsidP="0053235B">
      <w:pPr>
        <w:pStyle w:val="ListParagraph"/>
        <w:numPr>
          <w:ilvl w:val="1"/>
          <w:numId w:val="19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53235B">
        <w:rPr>
          <w:rFonts w:ascii="Helvetica Neue Light" w:hAnsi="Helvetica Neue Light"/>
          <w:sz w:val="20"/>
          <w:szCs w:val="20"/>
          <w:lang w:val="es-ES"/>
        </w:rPr>
        <w:t>Calcular métricas faltantes, como convertir M a números absolutos en FOLLOWERS.</w:t>
      </w:r>
    </w:p>
    <w:p w14:paraId="6B1DC989" w14:textId="77777777" w:rsidR="0053235B" w:rsidRPr="0053235B" w:rsidRDefault="00EB3602" w:rsidP="0053235B">
      <w:pPr>
        <w:numPr>
          <w:ilvl w:val="0"/>
          <w:numId w:val="8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Carga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:</w:t>
      </w:r>
    </w:p>
    <w:p w14:paraId="724FF668" w14:textId="26000DCA" w:rsidR="00EB3602" w:rsidRPr="0053235B" w:rsidRDefault="00EB3602" w:rsidP="0053235B">
      <w:pPr>
        <w:pStyle w:val="ListParagraph"/>
        <w:numPr>
          <w:ilvl w:val="0"/>
          <w:numId w:val="29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53235B">
        <w:rPr>
          <w:rFonts w:ascii="Helvetica Neue Light" w:hAnsi="Helvetica Neue Light"/>
          <w:sz w:val="20"/>
          <w:szCs w:val="20"/>
          <w:lang w:val="es-ES"/>
        </w:rPr>
        <w:t xml:space="preserve">Los datos limpios se cargan en un Data </w:t>
      </w:r>
      <w:proofErr w:type="spellStart"/>
      <w:r w:rsidRPr="0053235B">
        <w:rPr>
          <w:rFonts w:ascii="Helvetica Neue Light" w:hAnsi="Helvetica Neue Light"/>
          <w:sz w:val="20"/>
          <w:szCs w:val="20"/>
          <w:lang w:val="es-ES"/>
        </w:rPr>
        <w:t>Warehouse</w:t>
      </w:r>
      <w:proofErr w:type="spellEnd"/>
      <w:r w:rsidRPr="0053235B">
        <w:rPr>
          <w:rFonts w:ascii="Helvetica Neue Light" w:hAnsi="Helvetica Neue Light"/>
          <w:sz w:val="20"/>
          <w:szCs w:val="20"/>
          <w:lang w:val="es-ES"/>
        </w:rPr>
        <w:t>.</w:t>
      </w:r>
    </w:p>
    <w:p w14:paraId="00ACF6D6" w14:textId="77777777" w:rsidR="00EB3602" w:rsidRPr="0053235B" w:rsidRDefault="00EB3602" w:rsidP="0053235B">
      <w:pPr>
        <w:pStyle w:val="Heading3"/>
        <w:spacing w:before="0" w:line="360" w:lineRule="auto"/>
        <w:jc w:val="both"/>
        <w:rPr>
          <w:rFonts w:ascii="Helvetica Neue Light" w:hAnsi="Helvetica Neue Light"/>
          <w:lang w:val="en-GB"/>
        </w:rPr>
      </w:pPr>
      <w:bookmarkStart w:id="7" w:name="_Toc183991050"/>
      <w:r w:rsidRPr="0053235B">
        <w:rPr>
          <w:rFonts w:ascii="Helvetica Neue Light" w:hAnsi="Helvetica Neue Light"/>
          <w:lang w:val="en-GB"/>
        </w:rPr>
        <w:t>Data Warehouse:</w:t>
      </w:r>
      <w:bookmarkEnd w:id="7"/>
    </w:p>
    <w:p w14:paraId="06861762" w14:textId="77777777" w:rsidR="00EB3602" w:rsidRPr="00EB3602" w:rsidRDefault="00EB3602" w:rsidP="0053235B">
      <w:pPr>
        <w:numPr>
          <w:ilvl w:val="0"/>
          <w:numId w:val="26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Propósito: Optimizado para consultas y análisis.</w:t>
      </w:r>
    </w:p>
    <w:p w14:paraId="613BC173" w14:textId="77777777" w:rsidR="00EB3602" w:rsidRPr="00EB3602" w:rsidRDefault="00EB3602" w:rsidP="0053235B">
      <w:pPr>
        <w:numPr>
          <w:ilvl w:val="0"/>
          <w:numId w:val="26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Tablas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:</w:t>
      </w:r>
    </w:p>
    <w:p w14:paraId="4C793C9D" w14:textId="77777777" w:rsidR="00EB3602" w:rsidRPr="00EB3602" w:rsidRDefault="00EB3602" w:rsidP="0053235B">
      <w:pPr>
        <w:numPr>
          <w:ilvl w:val="2"/>
          <w:numId w:val="27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 xml:space="preserve">Tabla de dimensión: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s-ES"/>
        </w:rPr>
        <w:t>dim_account</w:t>
      </w:r>
      <w:proofErr w:type="spellEnd"/>
      <w:r w:rsidRPr="00EB3602">
        <w:rPr>
          <w:rFonts w:ascii="Helvetica Neue Light" w:hAnsi="Helvetica Neue Light"/>
          <w:sz w:val="20"/>
          <w:szCs w:val="20"/>
          <w:lang w:val="es-ES"/>
        </w:rPr>
        <w:t xml:space="preserve"> (Información de las cuentas).</w:t>
      </w:r>
    </w:p>
    <w:p w14:paraId="621739D6" w14:textId="77777777" w:rsidR="00EB3602" w:rsidRPr="00EB3602" w:rsidRDefault="00EB3602" w:rsidP="0053235B">
      <w:pPr>
        <w:numPr>
          <w:ilvl w:val="2"/>
          <w:numId w:val="27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lastRenderedPageBreak/>
        <w:t xml:space="preserve">Tabla de hechos: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s-ES"/>
        </w:rPr>
        <w:t>fact_social_metrics</w:t>
      </w:r>
      <w:proofErr w:type="spellEnd"/>
      <w:r w:rsidRPr="00EB3602">
        <w:rPr>
          <w:rFonts w:ascii="Helvetica Neue Light" w:hAnsi="Helvetica Neue Light"/>
          <w:sz w:val="20"/>
          <w:szCs w:val="20"/>
          <w:lang w:val="es-ES"/>
        </w:rPr>
        <w:t xml:space="preserve"> (Métricas clave como seguidores, alcance,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s-ES"/>
        </w:rPr>
        <w:t>engagement</w:t>
      </w:r>
      <w:proofErr w:type="spellEnd"/>
      <w:r w:rsidRPr="00EB3602">
        <w:rPr>
          <w:rFonts w:ascii="Helvetica Neue Light" w:hAnsi="Helvetica Neue Light"/>
          <w:sz w:val="20"/>
          <w:szCs w:val="20"/>
          <w:lang w:val="es-ES"/>
        </w:rPr>
        <w:t>).</w:t>
      </w:r>
    </w:p>
    <w:p w14:paraId="3012A8AD" w14:textId="77777777" w:rsidR="00EB3602" w:rsidRPr="00EB3602" w:rsidRDefault="00EB3602" w:rsidP="0053235B">
      <w:pPr>
        <w:numPr>
          <w:ilvl w:val="0"/>
          <w:numId w:val="10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Modelo: Estrella o copo de nieve, dependiendo del nivel de detalle requerido.</w:t>
      </w:r>
    </w:p>
    <w:p w14:paraId="65E8AFBA" w14:textId="77777777" w:rsidR="0053235B" w:rsidRPr="0053235B" w:rsidRDefault="00EB3602" w:rsidP="0053235B">
      <w:pPr>
        <w:pStyle w:val="Heading3"/>
        <w:spacing w:before="0" w:line="360" w:lineRule="auto"/>
        <w:jc w:val="both"/>
        <w:rPr>
          <w:rFonts w:ascii="Helvetica Neue Light" w:hAnsi="Helvetica Neue Light"/>
          <w:lang w:val="es-ES"/>
        </w:rPr>
      </w:pPr>
      <w:bookmarkStart w:id="8" w:name="_Toc183991051"/>
      <w:proofErr w:type="spellStart"/>
      <w:r w:rsidRPr="0053235B">
        <w:rPr>
          <w:rFonts w:ascii="Helvetica Neue Light" w:hAnsi="Helvetica Neue Light"/>
          <w:lang w:val="en-GB"/>
        </w:rPr>
        <w:t>Herramientas</w:t>
      </w:r>
      <w:proofErr w:type="spellEnd"/>
      <w:r w:rsidRPr="0053235B">
        <w:rPr>
          <w:rFonts w:ascii="Helvetica Neue Light" w:hAnsi="Helvetica Neue Light"/>
          <w:lang w:val="en-GB"/>
        </w:rPr>
        <w:t xml:space="preserve"> de BI:</w:t>
      </w:r>
      <w:bookmarkEnd w:id="8"/>
    </w:p>
    <w:p w14:paraId="12E24F0F" w14:textId="6AC36AE4" w:rsidR="00EB3602" w:rsidRPr="0053235B" w:rsidRDefault="00EB3602" w:rsidP="0053235B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53235B">
        <w:rPr>
          <w:rFonts w:ascii="Helvetica Neue Light" w:hAnsi="Helvetica Neue Light"/>
          <w:sz w:val="20"/>
          <w:szCs w:val="20"/>
          <w:lang w:val="es-ES"/>
        </w:rPr>
        <w:t xml:space="preserve">Conecta el Data </w:t>
      </w:r>
      <w:proofErr w:type="spellStart"/>
      <w:r w:rsidRPr="0053235B">
        <w:rPr>
          <w:rFonts w:ascii="Helvetica Neue Light" w:hAnsi="Helvetica Neue Light"/>
          <w:sz w:val="20"/>
          <w:szCs w:val="20"/>
          <w:lang w:val="es-ES"/>
        </w:rPr>
        <w:t>Warehouse</w:t>
      </w:r>
      <w:proofErr w:type="spellEnd"/>
      <w:r w:rsidRPr="0053235B">
        <w:rPr>
          <w:rFonts w:ascii="Helvetica Neue Light" w:hAnsi="Helvetica Neue Light"/>
          <w:sz w:val="20"/>
          <w:szCs w:val="20"/>
          <w:lang w:val="es-ES"/>
        </w:rPr>
        <w:t xml:space="preserve"> a herramientas como </w:t>
      </w:r>
      <w:proofErr w:type="spellStart"/>
      <w:r w:rsidRPr="0053235B">
        <w:rPr>
          <w:rFonts w:ascii="Helvetica Neue Light" w:hAnsi="Helvetica Neue Light"/>
          <w:sz w:val="20"/>
          <w:szCs w:val="20"/>
          <w:lang w:val="es-ES"/>
        </w:rPr>
        <w:t>Power</w:t>
      </w:r>
      <w:proofErr w:type="spellEnd"/>
      <w:r w:rsidRPr="0053235B">
        <w:rPr>
          <w:rFonts w:ascii="Helvetica Neue Light" w:hAnsi="Helvetica Neue Light"/>
          <w:sz w:val="20"/>
          <w:szCs w:val="20"/>
          <w:lang w:val="es-ES"/>
        </w:rPr>
        <w:t xml:space="preserve"> BI o </w:t>
      </w:r>
      <w:proofErr w:type="spellStart"/>
      <w:r w:rsidRPr="0053235B">
        <w:rPr>
          <w:rFonts w:ascii="Helvetica Neue Light" w:hAnsi="Helvetica Neue Light"/>
          <w:sz w:val="20"/>
          <w:szCs w:val="20"/>
          <w:lang w:val="es-ES"/>
        </w:rPr>
        <w:t>Tableau</w:t>
      </w:r>
      <w:proofErr w:type="spellEnd"/>
      <w:r w:rsidRPr="0053235B">
        <w:rPr>
          <w:rFonts w:ascii="Helvetica Neue Light" w:hAnsi="Helvetica Neue Light"/>
          <w:sz w:val="20"/>
          <w:szCs w:val="20"/>
          <w:lang w:val="es-ES"/>
        </w:rPr>
        <w:t xml:space="preserve"> para análisis visual.</w:t>
      </w:r>
    </w:p>
    <w:p w14:paraId="0EFF9C6A" w14:textId="77777777" w:rsidR="00EB3602" w:rsidRPr="00EB3602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</w:p>
    <w:p w14:paraId="7F203731" w14:textId="77777777" w:rsidR="00EB3602" w:rsidRPr="0053235B" w:rsidRDefault="00EB3602" w:rsidP="0053235B">
      <w:pPr>
        <w:pStyle w:val="Heading1"/>
        <w:spacing w:before="0" w:line="360" w:lineRule="auto"/>
        <w:jc w:val="both"/>
        <w:rPr>
          <w:rFonts w:ascii="Helvetica Neue Light" w:hAnsi="Helvetica Neue Light"/>
          <w:lang w:val="en-GB"/>
        </w:rPr>
      </w:pPr>
      <w:bookmarkStart w:id="9" w:name="_Toc183991052"/>
      <w:proofErr w:type="spellStart"/>
      <w:r w:rsidRPr="0053235B">
        <w:rPr>
          <w:rFonts w:ascii="Helvetica Neue Light" w:hAnsi="Helvetica Neue Light"/>
          <w:lang w:val="en-GB"/>
        </w:rPr>
        <w:t>Flujo</w:t>
      </w:r>
      <w:proofErr w:type="spellEnd"/>
      <w:r w:rsidRPr="0053235B">
        <w:rPr>
          <w:rFonts w:ascii="Helvetica Neue Light" w:hAnsi="Helvetica Neue Light"/>
          <w:lang w:val="en-GB"/>
        </w:rPr>
        <w:t xml:space="preserve"> ETL </w:t>
      </w:r>
      <w:proofErr w:type="spellStart"/>
      <w:r w:rsidRPr="0053235B">
        <w:rPr>
          <w:rFonts w:ascii="Helvetica Neue Light" w:hAnsi="Helvetica Neue Light"/>
          <w:lang w:val="en-GB"/>
        </w:rPr>
        <w:t>sugerido</w:t>
      </w:r>
      <w:bookmarkEnd w:id="9"/>
      <w:proofErr w:type="spellEnd"/>
    </w:p>
    <w:p w14:paraId="11F244D8" w14:textId="77777777" w:rsidR="00EB3602" w:rsidRPr="00EB3602" w:rsidRDefault="00EB3602" w:rsidP="0053235B">
      <w:pPr>
        <w:numPr>
          <w:ilvl w:val="0"/>
          <w:numId w:val="13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Unificación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 de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columnas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:</w:t>
      </w:r>
    </w:p>
    <w:p w14:paraId="1647D7A1" w14:textId="77777777" w:rsidR="00EB3602" w:rsidRPr="00EB3602" w:rsidRDefault="00EB3602" w:rsidP="0053235B">
      <w:pPr>
        <w:numPr>
          <w:ilvl w:val="1"/>
          <w:numId w:val="13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FOLLOWERS de INSTAGRAM.csv y THREADS.csv deben estandarizarse a números absolutos.</w:t>
      </w:r>
    </w:p>
    <w:p w14:paraId="5D280810" w14:textId="77777777" w:rsidR="00EB3602" w:rsidRPr="00EB3602" w:rsidRDefault="00EB3602" w:rsidP="0053235B">
      <w:pPr>
        <w:numPr>
          <w:ilvl w:val="1"/>
          <w:numId w:val="13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ER debe estandarizarse a porcentajes.</w:t>
      </w:r>
    </w:p>
    <w:p w14:paraId="63CA4014" w14:textId="77777777" w:rsidR="00EB3602" w:rsidRPr="00EB3602" w:rsidRDefault="00EB3602" w:rsidP="0053235B">
      <w:pPr>
        <w:numPr>
          <w:ilvl w:val="0"/>
          <w:numId w:val="13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Transformación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 de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datos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faltantes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:</w:t>
      </w:r>
    </w:p>
    <w:p w14:paraId="6109192E" w14:textId="77777777" w:rsidR="00EB3602" w:rsidRPr="00EB3602" w:rsidRDefault="00EB3602" w:rsidP="0053235B">
      <w:pPr>
        <w:numPr>
          <w:ilvl w:val="1"/>
          <w:numId w:val="13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 xml:space="preserve">Reemplazar valores faltantes en COUNTRY o ER con categorías como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s-ES"/>
        </w:rPr>
        <w:t>Unknown</w:t>
      </w:r>
      <w:proofErr w:type="spellEnd"/>
      <w:r w:rsidRPr="00EB3602">
        <w:rPr>
          <w:rFonts w:ascii="Helvetica Neue Light" w:hAnsi="Helvetica Neue Light"/>
          <w:sz w:val="20"/>
          <w:szCs w:val="20"/>
          <w:lang w:val="es-ES"/>
        </w:rPr>
        <w:t>.</w:t>
      </w:r>
    </w:p>
    <w:p w14:paraId="3517D25A" w14:textId="77777777" w:rsidR="00EB3602" w:rsidRPr="00EB3602" w:rsidRDefault="00EB3602" w:rsidP="0053235B">
      <w:pPr>
        <w:numPr>
          <w:ilvl w:val="0"/>
          <w:numId w:val="13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Creación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 de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métricas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adicionales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:</w:t>
      </w:r>
    </w:p>
    <w:p w14:paraId="6DED9BF6" w14:textId="77777777" w:rsidR="00EB3602" w:rsidRPr="00EB3602" w:rsidRDefault="00EB3602" w:rsidP="0053235B">
      <w:pPr>
        <w:numPr>
          <w:ilvl w:val="1"/>
          <w:numId w:val="13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Combinar POTENTIAL REACH y FOLLOWERS para calcular métricas de impacto agregado.</w:t>
      </w:r>
    </w:p>
    <w:p w14:paraId="4F852154" w14:textId="77777777" w:rsidR="00EB3602" w:rsidRPr="00EB3602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</w:p>
    <w:p w14:paraId="415C822F" w14:textId="77777777" w:rsidR="00EB3602" w:rsidRPr="0053235B" w:rsidRDefault="00EB3602" w:rsidP="0053235B">
      <w:pPr>
        <w:pStyle w:val="Heading1"/>
        <w:spacing w:before="0" w:line="360" w:lineRule="auto"/>
        <w:jc w:val="both"/>
        <w:rPr>
          <w:rFonts w:ascii="Helvetica Neue Light" w:hAnsi="Helvetica Neue Light"/>
          <w:lang w:val="es-ES"/>
        </w:rPr>
      </w:pPr>
      <w:bookmarkStart w:id="10" w:name="_Toc183991053"/>
      <w:r w:rsidRPr="0053235B">
        <w:rPr>
          <w:rFonts w:ascii="Helvetica Neue Light" w:hAnsi="Helvetica Neue Light"/>
          <w:lang w:val="es-ES"/>
        </w:rPr>
        <w:t>Esquema de datos resultante</w:t>
      </w:r>
      <w:bookmarkEnd w:id="10"/>
    </w:p>
    <w:p w14:paraId="14FB29C8" w14:textId="77777777" w:rsidR="00EB3602" w:rsidRPr="0053235B" w:rsidRDefault="00EB3602" w:rsidP="0053235B">
      <w:pPr>
        <w:pStyle w:val="Heading2"/>
        <w:spacing w:before="0" w:line="360" w:lineRule="auto"/>
        <w:jc w:val="both"/>
        <w:rPr>
          <w:rFonts w:ascii="Helvetica Neue Light" w:hAnsi="Helvetica Neue Light"/>
          <w:lang w:val="es-ES"/>
        </w:rPr>
      </w:pPr>
      <w:bookmarkStart w:id="11" w:name="_Toc183991054"/>
      <w:r w:rsidRPr="0053235B">
        <w:rPr>
          <w:rFonts w:ascii="Helvetica Neue Light" w:hAnsi="Helvetica Neue Light"/>
          <w:lang w:val="es-ES"/>
        </w:rPr>
        <w:t>Dimensiones:</w:t>
      </w:r>
      <w:bookmarkEnd w:id="11"/>
    </w:p>
    <w:p w14:paraId="027E95EE" w14:textId="77777777" w:rsidR="00EB3602" w:rsidRPr="00EB3602" w:rsidRDefault="00EB3602" w:rsidP="0053235B">
      <w:pPr>
        <w:numPr>
          <w:ilvl w:val="0"/>
          <w:numId w:val="14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dim_account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:</w:t>
      </w:r>
    </w:p>
    <w:p w14:paraId="4D4A8EBF" w14:textId="77777777" w:rsidR="00EB3602" w:rsidRPr="00EB3602" w:rsidRDefault="00EB3602" w:rsidP="0053235B">
      <w:pPr>
        <w:numPr>
          <w:ilvl w:val="1"/>
          <w:numId w:val="14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Account_ID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: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Identificador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único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.</w:t>
      </w:r>
    </w:p>
    <w:p w14:paraId="40531393" w14:textId="77777777" w:rsidR="00EB3602" w:rsidRPr="00EB3602" w:rsidRDefault="00EB3602" w:rsidP="0053235B">
      <w:pPr>
        <w:numPr>
          <w:ilvl w:val="1"/>
          <w:numId w:val="14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s-ES"/>
        </w:rPr>
      </w:pPr>
      <w:r w:rsidRPr="00EB3602">
        <w:rPr>
          <w:rFonts w:ascii="Helvetica Neue Light" w:hAnsi="Helvetica Neue Light"/>
          <w:sz w:val="20"/>
          <w:szCs w:val="20"/>
          <w:lang w:val="es-ES"/>
        </w:rPr>
        <w:t>NAME: Nombre de la cuenta.</w:t>
      </w:r>
    </w:p>
    <w:p w14:paraId="4E22C53E" w14:textId="77777777" w:rsidR="00EB3602" w:rsidRPr="00EB3602" w:rsidRDefault="00EB3602" w:rsidP="0053235B">
      <w:pPr>
        <w:numPr>
          <w:ilvl w:val="1"/>
          <w:numId w:val="14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COUNTRY: País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asociado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.</w:t>
      </w:r>
    </w:p>
    <w:p w14:paraId="26F5C95F" w14:textId="77777777" w:rsidR="00EB3602" w:rsidRPr="00EB3602" w:rsidRDefault="00EB3602" w:rsidP="0053235B">
      <w:pPr>
        <w:numPr>
          <w:ilvl w:val="1"/>
          <w:numId w:val="14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TOPIC_OF_INFLUENCE: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Categoría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 o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tema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.</w:t>
      </w:r>
    </w:p>
    <w:p w14:paraId="3E3AFFED" w14:textId="77777777" w:rsidR="00EB3602" w:rsidRPr="0053235B" w:rsidRDefault="00EB3602" w:rsidP="0053235B">
      <w:pPr>
        <w:pStyle w:val="Heading2"/>
        <w:spacing w:before="0" w:line="360" w:lineRule="auto"/>
        <w:jc w:val="both"/>
        <w:rPr>
          <w:rFonts w:ascii="Helvetica Neue Light" w:hAnsi="Helvetica Neue Light"/>
          <w:lang w:val="en-GB"/>
        </w:rPr>
      </w:pPr>
      <w:bookmarkStart w:id="12" w:name="_Toc183991055"/>
      <w:proofErr w:type="spellStart"/>
      <w:r w:rsidRPr="0053235B">
        <w:rPr>
          <w:rFonts w:ascii="Helvetica Neue Light" w:hAnsi="Helvetica Neue Light"/>
          <w:lang w:val="en-GB"/>
        </w:rPr>
        <w:lastRenderedPageBreak/>
        <w:t>Hechos</w:t>
      </w:r>
      <w:proofErr w:type="spellEnd"/>
      <w:r w:rsidRPr="0053235B">
        <w:rPr>
          <w:rFonts w:ascii="Helvetica Neue Light" w:hAnsi="Helvetica Neue Light"/>
          <w:lang w:val="en-GB"/>
        </w:rPr>
        <w:t>:</w:t>
      </w:r>
      <w:bookmarkEnd w:id="12"/>
    </w:p>
    <w:p w14:paraId="78790CB3" w14:textId="77777777" w:rsidR="00EB3602" w:rsidRPr="00EB3602" w:rsidRDefault="00EB3602" w:rsidP="0053235B">
      <w:pPr>
        <w:numPr>
          <w:ilvl w:val="0"/>
          <w:numId w:val="15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fact_social_metrics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:</w:t>
      </w:r>
    </w:p>
    <w:p w14:paraId="56E9148E" w14:textId="77777777" w:rsidR="00EB3602" w:rsidRPr="00EB3602" w:rsidRDefault="00EB3602" w:rsidP="0053235B">
      <w:pPr>
        <w:numPr>
          <w:ilvl w:val="0"/>
          <w:numId w:val="32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Metric_ID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: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Identificador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único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.</w:t>
      </w:r>
    </w:p>
    <w:p w14:paraId="46C66A38" w14:textId="77777777" w:rsidR="00EB3602" w:rsidRPr="00EB3602" w:rsidRDefault="00EB3602" w:rsidP="0053235B">
      <w:pPr>
        <w:numPr>
          <w:ilvl w:val="0"/>
          <w:numId w:val="32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Account_ID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: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Relación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 con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dim_account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.</w:t>
      </w:r>
    </w:p>
    <w:p w14:paraId="44E5CFFE" w14:textId="77777777" w:rsidR="00EB3602" w:rsidRPr="00EB3602" w:rsidRDefault="00EB3602" w:rsidP="0053235B">
      <w:pPr>
        <w:numPr>
          <w:ilvl w:val="0"/>
          <w:numId w:val="32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r w:rsidRPr="00EB3602">
        <w:rPr>
          <w:rFonts w:ascii="Helvetica Neue Light" w:hAnsi="Helvetica Neue Light"/>
          <w:sz w:val="20"/>
          <w:szCs w:val="20"/>
          <w:lang w:val="en-GB"/>
        </w:rPr>
        <w:t>PLATFORM: Plataforma (e.g., THREADS, INSTAGRAM).</w:t>
      </w:r>
    </w:p>
    <w:p w14:paraId="3F692175" w14:textId="77777777" w:rsidR="00EB3602" w:rsidRPr="00EB3602" w:rsidRDefault="00EB3602" w:rsidP="0053235B">
      <w:pPr>
        <w:numPr>
          <w:ilvl w:val="0"/>
          <w:numId w:val="32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FOLLOWERS: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Seguidores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.</w:t>
      </w:r>
    </w:p>
    <w:p w14:paraId="3F356BB5" w14:textId="77777777" w:rsidR="00EB3602" w:rsidRPr="00EB3602" w:rsidRDefault="00EB3602" w:rsidP="0053235B">
      <w:pPr>
        <w:numPr>
          <w:ilvl w:val="0"/>
          <w:numId w:val="33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POTENTIAL_REACH: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Alcance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potencial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.</w:t>
      </w:r>
    </w:p>
    <w:p w14:paraId="7F71CF4C" w14:textId="77777777" w:rsidR="00EB3602" w:rsidRPr="00EB3602" w:rsidRDefault="00EB3602" w:rsidP="0053235B">
      <w:pPr>
        <w:numPr>
          <w:ilvl w:val="0"/>
          <w:numId w:val="33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ENGAGEMENT: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Interacciones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totales</w:t>
      </w:r>
      <w:proofErr w:type="spellEnd"/>
      <w:r w:rsidRPr="00EB3602">
        <w:rPr>
          <w:rFonts w:ascii="Helvetica Neue Light" w:hAnsi="Helvetica Neue Light"/>
          <w:sz w:val="20"/>
          <w:szCs w:val="20"/>
          <w:lang w:val="en-GB"/>
        </w:rPr>
        <w:t>.</w:t>
      </w:r>
    </w:p>
    <w:p w14:paraId="49529D39" w14:textId="6BF1C740" w:rsidR="00EB3602" w:rsidRPr="0053235B" w:rsidRDefault="00EB3602" w:rsidP="0053235B">
      <w:pPr>
        <w:numPr>
          <w:ilvl w:val="0"/>
          <w:numId w:val="33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  <w:r w:rsidRPr="00EB3602">
        <w:rPr>
          <w:rFonts w:ascii="Helvetica Neue Light" w:hAnsi="Helvetica Neue Light"/>
          <w:sz w:val="20"/>
          <w:szCs w:val="20"/>
          <w:lang w:val="en-GB"/>
        </w:rPr>
        <w:t xml:space="preserve">ER: Tasa de </w:t>
      </w:r>
      <w:proofErr w:type="spellStart"/>
      <w:r w:rsidRPr="00EB3602">
        <w:rPr>
          <w:rFonts w:ascii="Helvetica Neue Light" w:hAnsi="Helvetica Neue Light"/>
          <w:sz w:val="20"/>
          <w:szCs w:val="20"/>
          <w:lang w:val="en-GB"/>
        </w:rPr>
        <w:t>interacción</w:t>
      </w:r>
      <w:proofErr w:type="spellEnd"/>
    </w:p>
    <w:p w14:paraId="040D8A08" w14:textId="77777777" w:rsidR="0053235B" w:rsidRPr="00EB3602" w:rsidRDefault="0053235B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lang w:val="en-GB"/>
        </w:rPr>
      </w:pPr>
    </w:p>
    <w:p w14:paraId="01666D66" w14:textId="6B30966D" w:rsidR="00EB3602" w:rsidRPr="0053235B" w:rsidRDefault="00EB3602" w:rsidP="0053235B">
      <w:pPr>
        <w:pStyle w:val="Heading1"/>
        <w:spacing w:before="0" w:line="360" w:lineRule="auto"/>
        <w:jc w:val="both"/>
        <w:rPr>
          <w:rFonts w:ascii="Helvetica Neue Light" w:hAnsi="Helvetica Neue Light"/>
          <w:lang w:val="es-ES"/>
        </w:rPr>
      </w:pPr>
      <w:bookmarkStart w:id="13" w:name="_Toc183991056"/>
      <w:r w:rsidRPr="0053235B">
        <w:rPr>
          <w:rFonts w:ascii="Helvetica Neue Light" w:hAnsi="Helvetica Neue Light"/>
          <w:lang w:val="es-ES"/>
        </w:rPr>
        <w:t>Ejemplo ETL en SQL</w:t>
      </w:r>
      <w:r w:rsidR="0053235B" w:rsidRPr="0053235B">
        <w:rPr>
          <w:rFonts w:ascii="Helvetica Neue Light" w:hAnsi="Helvetica Neue Light"/>
          <w:lang w:val="es-ES"/>
        </w:rPr>
        <w:t xml:space="preserve"> </w:t>
      </w:r>
      <w:r w:rsidR="0053235B" w:rsidRPr="0053235B">
        <w:rPr>
          <w:rFonts w:ascii="Helvetica Neue Light" w:hAnsi="Helvetica Neue Light"/>
          <w:lang w:val="es-ES"/>
        </w:rPr>
        <w:t>que unifica datos de diferentes plataformas</w:t>
      </w:r>
      <w:bookmarkEnd w:id="13"/>
    </w:p>
    <w:p w14:paraId="36319629" w14:textId="517FA5CA" w:rsidR="00950022" w:rsidRPr="0053235B" w:rsidRDefault="00EB3602" w:rsidP="0053235B">
      <w:pPr>
        <w:pStyle w:val="Heading2"/>
        <w:spacing w:before="0" w:line="360" w:lineRule="auto"/>
        <w:jc w:val="both"/>
        <w:rPr>
          <w:rFonts w:ascii="Helvetica Neue Light" w:hAnsi="Helvetica Neue Light"/>
          <w:lang w:val="es-ES"/>
        </w:rPr>
      </w:pPr>
      <w:bookmarkStart w:id="14" w:name="_Toc183991057"/>
      <w:r w:rsidRPr="0053235B">
        <w:rPr>
          <w:rFonts w:ascii="Helvetica Neue Light" w:hAnsi="Helvetica Neue Light"/>
          <w:lang w:val="es-ES"/>
        </w:rPr>
        <w:t>Paso 1: Crear una tabla de dimensión unificada</w:t>
      </w:r>
      <w:bookmarkEnd w:id="14"/>
    </w:p>
    <w:p w14:paraId="0806EFC4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>CREATE TABLE dim_account AS</w:t>
      </w:r>
    </w:p>
    <w:p w14:paraId="0D28F6D7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>SELECT DISTINCT</w:t>
      </w:r>
    </w:p>
    <w:p w14:paraId="77925844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Account_ID,</w:t>
      </w:r>
    </w:p>
    <w:p w14:paraId="44511174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NAME,</w:t>
      </w:r>
    </w:p>
    <w:p w14:paraId="75176694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COALESCE(COUNTRY, 'Unknown') AS COUNTRY,</w:t>
      </w:r>
    </w:p>
    <w:p w14:paraId="1DC73AFF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TOPIC_OF_INFLUENCE</w:t>
      </w:r>
    </w:p>
    <w:p w14:paraId="7F2F0C98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>FROM (</w:t>
      </w:r>
    </w:p>
    <w:p w14:paraId="4B0319C1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SELECT Account_ID, NAME, COUNTRY, TOPIC_OF_INFLUENCE</w:t>
      </w:r>
    </w:p>
    <w:p w14:paraId="50FFE8BD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FROM dim_account_raw</w:t>
      </w:r>
    </w:p>
    <w:p w14:paraId="04907C85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UNION ALL</w:t>
      </w:r>
    </w:p>
    <w:p w14:paraId="3605B656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lastRenderedPageBreak/>
        <w:t xml:space="preserve">    SELECT NULL AS Account_ID, NAME, COUNTRY, TOPIC_OF_INFLUENCE</w:t>
      </w:r>
    </w:p>
    <w:p w14:paraId="1430C7AE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FROM threads_raw</w:t>
      </w:r>
    </w:p>
    <w:p w14:paraId="2E6907CC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UNION ALL</w:t>
      </w:r>
    </w:p>
    <w:p w14:paraId="0E5CEFAF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SELECT NULL AS Account_ID, NAME, COUNTRY, TOPIC_OF_INFLUENCE</w:t>
      </w:r>
    </w:p>
    <w:p w14:paraId="1E63C67F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FROM instagram_raw</w:t>
      </w:r>
    </w:p>
    <w:p w14:paraId="6370C962" w14:textId="74C2B945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>);</w:t>
      </w:r>
    </w:p>
    <w:p w14:paraId="481C653E" w14:textId="2FDBA3A8" w:rsidR="00EB3602" w:rsidRPr="0053235B" w:rsidRDefault="00EB3602" w:rsidP="0053235B">
      <w:pPr>
        <w:pStyle w:val="Heading2"/>
        <w:spacing w:before="0" w:line="360" w:lineRule="auto"/>
        <w:jc w:val="both"/>
        <w:rPr>
          <w:rFonts w:ascii="Helvetica Neue Light" w:hAnsi="Helvetica Neue Light"/>
        </w:rPr>
      </w:pPr>
      <w:bookmarkStart w:id="15" w:name="_Toc183991058"/>
      <w:r w:rsidRPr="0053235B">
        <w:rPr>
          <w:rFonts w:ascii="Helvetica Neue Light" w:hAnsi="Helvetica Neue Light"/>
        </w:rPr>
        <w:t>Paso 2: Crear una tabla de hechos unificada</w:t>
      </w:r>
      <w:bookmarkEnd w:id="15"/>
    </w:p>
    <w:p w14:paraId="69387BD2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>CREATE TABLE fact_social_metrics AS</w:t>
      </w:r>
    </w:p>
    <w:p w14:paraId="36F327F1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SELECT </w:t>
      </w:r>
    </w:p>
    <w:p w14:paraId="29501DAC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ROW_NUMBER() OVER () AS Metric_ID,</w:t>
      </w:r>
    </w:p>
    <w:p w14:paraId="018F1027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Account_ID,</w:t>
      </w:r>
    </w:p>
    <w:p w14:paraId="686B5247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PLATFORM,</w:t>
      </w:r>
    </w:p>
    <w:p w14:paraId="78404AC7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CAST(REPLACE(FOLLOWERS, 'M', '') AS FLOAT) * 1000000 AS FOLLOWERS,</w:t>
      </w:r>
    </w:p>
    <w:p w14:paraId="5581A98E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CAST(REPLACE(POTENTIAL_REACH, 'M', '') AS FLOAT) * 1000000 AS POTENTIAL_REACH,</w:t>
      </w:r>
    </w:p>
    <w:p w14:paraId="6A5290C3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ENGAGEMENT,</w:t>
      </w:r>
    </w:p>
    <w:p w14:paraId="7C88836B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CAST(REPLACE(ER, '%', '') AS FLOAT) / 100 AS ER</w:t>
      </w:r>
    </w:p>
    <w:p w14:paraId="1C26A65F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>FROM (</w:t>
      </w:r>
    </w:p>
    <w:p w14:paraId="11C93FCA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SELECT Account_ID, PLATFORM, FOLLOWERS, POTENTIAL_REACH, ENGAGEMENT, ER</w:t>
      </w:r>
    </w:p>
    <w:p w14:paraId="70A0E17A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FROM fact_social_metrics_raw</w:t>
      </w:r>
    </w:p>
    <w:p w14:paraId="66F6EEE4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UNION ALL</w:t>
      </w:r>
    </w:p>
    <w:p w14:paraId="2A379E7C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SELECT NULL AS Account_ID, 'THREADS' AS PLATFORM, FOLLOWERS, POTENTIAL_REACH, NULL AS ENGAGEMENT, ER</w:t>
      </w:r>
    </w:p>
    <w:p w14:paraId="32C7C5FA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FROM threads_raw</w:t>
      </w:r>
    </w:p>
    <w:p w14:paraId="3502D3E0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UNION ALL</w:t>
      </w:r>
    </w:p>
    <w:p w14:paraId="4886F9DD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lastRenderedPageBreak/>
        <w:t xml:space="preserve">    SELECT NULL AS Account_ID, 'INSTAGRAM' AS PLATFORM, FOLLOWERS, POTENTIAL_REACH, NULL AS ENGAGEMENT, ER</w:t>
      </w:r>
    </w:p>
    <w:p w14:paraId="7D2C63AE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 xml:space="preserve">    FROM instagram_raw</w:t>
      </w:r>
    </w:p>
    <w:p w14:paraId="255D4363" w14:textId="2AF90698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>);</w:t>
      </w:r>
    </w:p>
    <w:p w14:paraId="4F1CE3AD" w14:textId="05C383E3" w:rsidR="00EB3602" w:rsidRPr="0053235B" w:rsidRDefault="00EB3602" w:rsidP="0053235B">
      <w:pPr>
        <w:pStyle w:val="Heading2"/>
        <w:spacing w:before="0" w:line="360" w:lineRule="auto"/>
        <w:jc w:val="both"/>
        <w:rPr>
          <w:rFonts w:ascii="Helvetica Neue Light" w:hAnsi="Helvetica Neue Light"/>
        </w:rPr>
      </w:pPr>
      <w:bookmarkStart w:id="16" w:name="_Toc183991059"/>
      <w:r w:rsidRPr="0053235B">
        <w:rPr>
          <w:rFonts w:ascii="Helvetica Neue Light" w:hAnsi="Helvetica Neue Light"/>
        </w:rPr>
        <w:t>Paso 3: Asegurar integridad referencial</w:t>
      </w:r>
      <w:bookmarkEnd w:id="16"/>
    </w:p>
    <w:p w14:paraId="7191311D" w14:textId="7777777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  <w:highlight w:val="darkGray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>ALTER TABLE dim_account ADD CONSTRAINT pk_account PRIMARY KEY (Account_ID);</w:t>
      </w:r>
    </w:p>
    <w:p w14:paraId="7581F8A0" w14:textId="6A161CBE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</w:rPr>
      </w:pPr>
      <w:r w:rsidRPr="0053235B">
        <w:rPr>
          <w:rFonts w:ascii="Helvetica Neue Light" w:hAnsi="Helvetica Neue Light"/>
          <w:sz w:val="20"/>
          <w:szCs w:val="20"/>
          <w:highlight w:val="darkGray"/>
        </w:rPr>
        <w:t>ALTER TABLE fact_social_metrics ADD CONSTRAINT fk_account FOREIGN KEY (Account_ID) REFERENCES dim_account(Account_ID);</w:t>
      </w:r>
    </w:p>
    <w:p w14:paraId="159D2B19" w14:textId="77777777" w:rsidR="0053235B" w:rsidRPr="0053235B" w:rsidRDefault="0053235B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</w:rPr>
      </w:pPr>
    </w:p>
    <w:p w14:paraId="78FF17AB" w14:textId="2EC40C51" w:rsidR="0053235B" w:rsidRPr="0053235B" w:rsidRDefault="0053235B" w:rsidP="0053235B">
      <w:pPr>
        <w:pStyle w:val="Heading1"/>
        <w:spacing w:before="0" w:line="360" w:lineRule="auto"/>
        <w:jc w:val="both"/>
        <w:rPr>
          <w:rFonts w:ascii="Helvetica Neue Light" w:hAnsi="Helvetica Neue Light"/>
        </w:rPr>
      </w:pPr>
      <w:bookmarkStart w:id="17" w:name="_Toc183991060"/>
      <w:r w:rsidRPr="0053235B">
        <w:rPr>
          <w:rFonts w:ascii="Helvetica Neue Light" w:hAnsi="Helvetica Neue Light"/>
        </w:rPr>
        <w:t>Diagrama visual que representa la arquitectura de un sistema Data Lakehouse para manejar las métricas de redes sociales</w:t>
      </w:r>
      <w:bookmarkEnd w:id="17"/>
    </w:p>
    <w:p w14:paraId="2318F443" w14:textId="5FE3F907" w:rsidR="00EB3602" w:rsidRPr="0053235B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</w:rPr>
      </w:pPr>
      <w:r w:rsidRPr="0053235B">
        <w:rPr>
          <w:rFonts w:ascii="Helvetica Neue Light" w:hAnsi="Helvetica Neue Light"/>
          <w:noProof/>
          <w:sz w:val="20"/>
          <w:szCs w:val="20"/>
        </w:rPr>
        <w:drawing>
          <wp:inline distT="0" distB="0" distL="0" distR="0" wp14:anchorId="47D57349" wp14:editId="4DC03160">
            <wp:extent cx="3262489" cy="3262489"/>
            <wp:effectExtent l="0" t="0" r="1905" b="1905"/>
            <wp:docPr id="58255455" name="Picture 1" descr="A diagram of data sto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5455" name="Picture 1" descr="A diagram of data storag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584" cy="327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9C8E" w14:textId="64A493E0" w:rsidR="00EB3602" w:rsidRPr="00EB3602" w:rsidRDefault="00EB3602" w:rsidP="0053235B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</w:rPr>
      </w:pPr>
      <w:r w:rsidRPr="00EB3602">
        <w:rPr>
          <w:rFonts w:ascii="Helvetica Neue Light" w:hAnsi="Helvetica Neue Light"/>
          <w:sz w:val="20"/>
          <w:szCs w:val="20"/>
        </w:rPr>
        <w:t>Incluye:</w:t>
      </w:r>
    </w:p>
    <w:p w14:paraId="5683DB49" w14:textId="77777777" w:rsidR="00EB3602" w:rsidRPr="00EB3602" w:rsidRDefault="00EB3602" w:rsidP="0053235B">
      <w:pPr>
        <w:numPr>
          <w:ilvl w:val="0"/>
          <w:numId w:val="18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</w:rPr>
      </w:pPr>
      <w:r w:rsidRPr="00EB3602">
        <w:rPr>
          <w:rFonts w:ascii="Helvetica Neue Light" w:hAnsi="Helvetica Neue Light"/>
          <w:sz w:val="20"/>
          <w:szCs w:val="20"/>
        </w:rPr>
        <w:t>Data Lake: Almacenamiento de archivos crudos como Threads e Instagram.</w:t>
      </w:r>
    </w:p>
    <w:p w14:paraId="1B806859" w14:textId="77777777" w:rsidR="00EB3602" w:rsidRPr="00EB3602" w:rsidRDefault="00EB3602" w:rsidP="0053235B">
      <w:pPr>
        <w:numPr>
          <w:ilvl w:val="0"/>
          <w:numId w:val="18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</w:rPr>
      </w:pPr>
      <w:r w:rsidRPr="00EB3602">
        <w:rPr>
          <w:rFonts w:ascii="Helvetica Neue Light" w:hAnsi="Helvetica Neue Light"/>
          <w:sz w:val="20"/>
          <w:szCs w:val="20"/>
        </w:rPr>
        <w:lastRenderedPageBreak/>
        <w:t>ETL: Proceso de transformación y limpieza.</w:t>
      </w:r>
    </w:p>
    <w:p w14:paraId="282FD63B" w14:textId="77777777" w:rsidR="00EB3602" w:rsidRPr="00EB3602" w:rsidRDefault="00EB3602" w:rsidP="0053235B">
      <w:pPr>
        <w:numPr>
          <w:ilvl w:val="0"/>
          <w:numId w:val="18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</w:rPr>
      </w:pPr>
      <w:r w:rsidRPr="00EB3602">
        <w:rPr>
          <w:rFonts w:ascii="Helvetica Neue Light" w:hAnsi="Helvetica Neue Light"/>
          <w:sz w:val="20"/>
          <w:szCs w:val="20"/>
        </w:rPr>
        <w:t>Data Warehouse: Base de datos optimizada para consultas.</w:t>
      </w:r>
    </w:p>
    <w:p w14:paraId="4E3A5C3E" w14:textId="77777777" w:rsidR="00EB3602" w:rsidRPr="00EB3602" w:rsidRDefault="00EB3602" w:rsidP="0053235B">
      <w:pPr>
        <w:numPr>
          <w:ilvl w:val="0"/>
          <w:numId w:val="18"/>
        </w:numPr>
        <w:spacing w:after="240" w:line="360" w:lineRule="auto"/>
        <w:jc w:val="both"/>
        <w:rPr>
          <w:rFonts w:ascii="Helvetica Neue Light" w:hAnsi="Helvetica Neue Light"/>
          <w:sz w:val="20"/>
          <w:szCs w:val="20"/>
        </w:rPr>
      </w:pPr>
      <w:r w:rsidRPr="00EB3602">
        <w:rPr>
          <w:rFonts w:ascii="Helvetica Neue Light" w:hAnsi="Helvetica Neue Light"/>
          <w:sz w:val="20"/>
          <w:szCs w:val="20"/>
        </w:rPr>
        <w:t>BI Tools: Herramientas de análisis.</w:t>
      </w:r>
    </w:p>
    <w:p w14:paraId="471D90AA" w14:textId="77777777" w:rsidR="00EB3602" w:rsidRPr="00EB3602" w:rsidRDefault="00EB3602" w:rsidP="00EB3602">
      <w:pPr>
        <w:spacing w:after="240" w:line="360" w:lineRule="auto"/>
        <w:jc w:val="both"/>
        <w:rPr>
          <w:rFonts w:ascii="Helvetica Neue Light" w:hAnsi="Helvetica Neue Light"/>
          <w:sz w:val="20"/>
          <w:szCs w:val="20"/>
        </w:rPr>
      </w:pPr>
    </w:p>
    <w:sectPr w:rsidR="00EB3602" w:rsidRPr="00EB3602" w:rsidSect="0053235B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FB1D1" w14:textId="77777777" w:rsidR="002E6611" w:rsidRDefault="002E6611" w:rsidP="0053235B">
      <w:r>
        <w:separator/>
      </w:r>
    </w:p>
  </w:endnote>
  <w:endnote w:type="continuationSeparator" w:id="0">
    <w:p w14:paraId="2A4D8787" w14:textId="77777777" w:rsidR="002E6611" w:rsidRDefault="002E6611" w:rsidP="0053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26234976"/>
      <w:docPartObj>
        <w:docPartGallery w:val="Page Numbers (Bottom of Page)"/>
        <w:docPartUnique/>
      </w:docPartObj>
    </w:sdtPr>
    <w:sdtContent>
      <w:p w14:paraId="5F457DF7" w14:textId="4178BA1E" w:rsidR="0053235B" w:rsidRDefault="0053235B" w:rsidP="002912D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3B47FC" w14:textId="77777777" w:rsidR="0053235B" w:rsidRDefault="00532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67623850"/>
      <w:docPartObj>
        <w:docPartGallery w:val="Page Numbers (Bottom of Page)"/>
        <w:docPartUnique/>
      </w:docPartObj>
    </w:sdtPr>
    <w:sdtContent>
      <w:p w14:paraId="13FAD462" w14:textId="599AB13C" w:rsidR="0053235B" w:rsidRDefault="0053235B" w:rsidP="002912D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531D665" w14:textId="77777777" w:rsidR="0053235B" w:rsidRDefault="00532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DDEBA" w14:textId="77777777" w:rsidR="002E6611" w:rsidRDefault="002E6611" w:rsidP="0053235B">
      <w:r>
        <w:separator/>
      </w:r>
    </w:p>
  </w:footnote>
  <w:footnote w:type="continuationSeparator" w:id="0">
    <w:p w14:paraId="72A5702B" w14:textId="77777777" w:rsidR="002E6611" w:rsidRDefault="002E6611" w:rsidP="0053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A0EAE2D8"/>
    <w:lvl w:ilvl="0" w:tplc="00000192">
      <w:start w:val="1"/>
      <w:numFmt w:val="bullet"/>
      <w:lvlText w:val="◦"/>
      <w:lvlJc w:val="left"/>
      <w:pPr>
        <w:ind w:left="360" w:hanging="360"/>
      </w:pPr>
    </w:lvl>
    <w:lvl w:ilvl="1" w:tplc="00000192">
      <w:start w:val="1"/>
      <w:numFmt w:val="bullet"/>
      <w:lvlText w:val="◦"/>
      <w:lvlJc w:val="left"/>
      <w:pPr>
        <w:ind w:left="1080" w:hanging="360"/>
      </w:pPr>
    </w:lvl>
    <w:lvl w:ilvl="2" w:tplc="00000193">
      <w:start w:val="1"/>
      <w:numFmt w:val="bullet"/>
      <w:lvlText w:val="▪"/>
      <w:lvlJc w:val="left"/>
      <w:pPr>
        <w:ind w:left="180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360" w:hanging="360"/>
      </w:pPr>
    </w:lvl>
    <w:lvl w:ilvl="1" w:tplc="000001F6">
      <w:start w:val="1"/>
      <w:numFmt w:val="bullet"/>
      <w:lvlText w:val="◦"/>
      <w:lvlJc w:val="left"/>
      <w:pPr>
        <w:ind w:left="1080" w:hanging="360"/>
      </w:pPr>
    </w:lvl>
    <w:lvl w:ilvl="2" w:tplc="000001F7">
      <w:start w:val="1"/>
      <w:numFmt w:val="bullet"/>
      <w:lvlText w:val="▪"/>
      <w:lvlJc w:val="left"/>
      <w:pPr>
        <w:ind w:left="180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2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2E4A4E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002BE">
      <w:start w:val="1"/>
      <w:numFmt w:val="bullet"/>
      <w:lvlText w:val="◦"/>
      <w:lvlJc w:val="left"/>
      <w:pPr>
        <w:ind w:left="1440" w:hanging="360"/>
      </w:pPr>
    </w:lvl>
    <w:lvl w:ilvl="2" w:tplc="000002BF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3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1F1CC1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00386">
      <w:start w:val="1"/>
      <w:numFmt w:val="bullet"/>
      <w:lvlText w:val="◦"/>
      <w:lvlJc w:val="left"/>
      <w:pPr>
        <w:ind w:left="1080" w:hanging="360"/>
      </w:pPr>
    </w:lvl>
    <w:lvl w:ilvl="2" w:tplc="00000387">
      <w:start w:val="1"/>
      <w:numFmt w:val="bullet"/>
      <w:lvlText w:val="▪"/>
      <w:lvlJc w:val="left"/>
      <w:pPr>
        <w:ind w:left="180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4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0000044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360" w:hanging="360"/>
      </w:pPr>
    </w:lvl>
    <w:lvl w:ilvl="1" w:tplc="000004B2">
      <w:start w:val="1"/>
      <w:numFmt w:val="bullet"/>
      <w:lvlText w:val="◦"/>
      <w:lvlJc w:val="left"/>
      <w:pPr>
        <w:ind w:left="10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decimal"/>
      <w:lvlText w:val="%1."/>
      <w:lvlJc w:val="left"/>
      <w:pPr>
        <w:ind w:left="360" w:hanging="360"/>
      </w:pPr>
    </w:lvl>
    <w:lvl w:ilvl="1" w:tplc="00000516">
      <w:start w:val="1"/>
      <w:numFmt w:val="bullet"/>
      <w:lvlText w:val="◦"/>
      <w:lvlJc w:val="left"/>
      <w:pPr>
        <w:ind w:left="10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2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decimal"/>
      <w:lvlText w:val="%1."/>
      <w:lvlJc w:val="left"/>
      <w:pPr>
        <w:ind w:left="720" w:hanging="360"/>
      </w:pPr>
    </w:lvl>
    <w:lvl w:ilvl="1" w:tplc="000005D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5D437B6"/>
    <w:multiLevelType w:val="hybridMultilevel"/>
    <w:tmpl w:val="2CC25E6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◦"/>
      <w:lvlJc w:val="left"/>
      <w:pPr>
        <w:ind w:left="1080" w:hanging="360"/>
      </w:pPr>
    </w:lvl>
    <w:lvl w:ilvl="2" w:tplc="00000192">
      <w:start w:val="1"/>
      <w:numFmt w:val="bullet"/>
      <w:lvlText w:val="◦"/>
      <w:lvlJc w:val="left"/>
      <w:pPr>
        <w:ind w:left="108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1535831"/>
    <w:multiLevelType w:val="hybridMultilevel"/>
    <w:tmpl w:val="03EA6708"/>
    <w:lvl w:ilvl="0" w:tplc="00000192">
      <w:start w:val="1"/>
      <w:numFmt w:val="bullet"/>
      <w:lvlText w:val="◦"/>
      <w:lvlJc w:val="left"/>
      <w:pPr>
        <w:ind w:left="1080" w:hanging="360"/>
      </w:pPr>
    </w:lvl>
    <w:lvl w:ilvl="1" w:tplc="FFFFFFFF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11826AF6"/>
    <w:multiLevelType w:val="hybridMultilevel"/>
    <w:tmpl w:val="1870D1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◦"/>
      <w:lvlJc w:val="left"/>
      <w:pPr>
        <w:ind w:left="1080" w:hanging="360"/>
      </w:pPr>
    </w:lvl>
    <w:lvl w:ilvl="2" w:tplc="FFFFFFFF">
      <w:start w:val="1"/>
      <w:numFmt w:val="bullet"/>
      <w:lvlText w:val="▪"/>
      <w:lvlJc w:val="left"/>
      <w:pPr>
        <w:ind w:left="180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128C3FC7"/>
    <w:multiLevelType w:val="hybridMultilevel"/>
    <w:tmpl w:val="D3CAABE8"/>
    <w:lvl w:ilvl="0" w:tplc="00000192">
      <w:start w:val="1"/>
      <w:numFmt w:val="bullet"/>
      <w:lvlText w:val="◦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C1E68BA"/>
    <w:multiLevelType w:val="hybridMultilevel"/>
    <w:tmpl w:val="FB14E4EA"/>
    <w:lvl w:ilvl="0" w:tplc="00000192">
      <w:start w:val="1"/>
      <w:numFmt w:val="bullet"/>
      <w:lvlText w:val="◦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D9076B"/>
    <w:multiLevelType w:val="hybridMultilevel"/>
    <w:tmpl w:val="6898F7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EAF0B57"/>
    <w:multiLevelType w:val="hybridMultilevel"/>
    <w:tmpl w:val="4F90CD2A"/>
    <w:lvl w:ilvl="0" w:tplc="00000192">
      <w:start w:val="1"/>
      <w:numFmt w:val="bullet"/>
      <w:lvlText w:val="◦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87F5B"/>
    <w:multiLevelType w:val="hybridMultilevel"/>
    <w:tmpl w:val="9E220D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◦"/>
      <w:lvlJc w:val="left"/>
      <w:pPr>
        <w:ind w:left="1080" w:hanging="360"/>
      </w:pPr>
    </w:lvl>
    <w:lvl w:ilvl="2" w:tplc="FFFFFFFF">
      <w:start w:val="1"/>
      <w:numFmt w:val="bullet"/>
      <w:lvlText w:val="▪"/>
      <w:lvlJc w:val="left"/>
      <w:pPr>
        <w:ind w:left="180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4D8E14FF"/>
    <w:multiLevelType w:val="hybridMultilevel"/>
    <w:tmpl w:val="5B02B1CC"/>
    <w:lvl w:ilvl="0" w:tplc="00000192">
      <w:start w:val="1"/>
      <w:numFmt w:val="bullet"/>
      <w:lvlText w:val="◦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45F7E"/>
    <w:multiLevelType w:val="hybridMultilevel"/>
    <w:tmpl w:val="18EEC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◦"/>
      <w:lvlJc w:val="left"/>
      <w:pPr>
        <w:ind w:left="1080" w:hanging="360"/>
      </w:pPr>
    </w:lvl>
    <w:lvl w:ilvl="2" w:tplc="FFFFFFFF">
      <w:start w:val="1"/>
      <w:numFmt w:val="bullet"/>
      <w:lvlText w:val="▪"/>
      <w:lvlJc w:val="left"/>
      <w:pPr>
        <w:ind w:left="180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4F9307CE"/>
    <w:multiLevelType w:val="hybridMultilevel"/>
    <w:tmpl w:val="F5C06826"/>
    <w:lvl w:ilvl="0" w:tplc="00000192">
      <w:start w:val="1"/>
      <w:numFmt w:val="bullet"/>
      <w:lvlText w:val="◦"/>
      <w:lvlJc w:val="left"/>
      <w:pPr>
        <w:ind w:left="1080" w:hanging="360"/>
      </w:pPr>
    </w:lvl>
    <w:lvl w:ilvl="1" w:tplc="FFFFFFFF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5EBE5C68"/>
    <w:multiLevelType w:val="multilevel"/>
    <w:tmpl w:val="8346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522E17"/>
    <w:multiLevelType w:val="hybridMultilevel"/>
    <w:tmpl w:val="D6028916"/>
    <w:lvl w:ilvl="0" w:tplc="00000192">
      <w:start w:val="1"/>
      <w:numFmt w:val="bullet"/>
      <w:lvlText w:val="◦"/>
      <w:lvlJc w:val="left"/>
      <w:pPr>
        <w:ind w:left="1080" w:hanging="360"/>
      </w:p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3446A5E"/>
    <w:multiLevelType w:val="hybridMultilevel"/>
    <w:tmpl w:val="DC0E8D12"/>
    <w:lvl w:ilvl="0" w:tplc="00000192">
      <w:start w:val="1"/>
      <w:numFmt w:val="bullet"/>
      <w:lvlText w:val="◦"/>
      <w:lvlJc w:val="left"/>
      <w:pPr>
        <w:ind w:left="1080" w:hanging="360"/>
      </w:p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A93654"/>
    <w:multiLevelType w:val="hybridMultilevel"/>
    <w:tmpl w:val="EB90A464"/>
    <w:lvl w:ilvl="0" w:tplc="00000192">
      <w:start w:val="1"/>
      <w:numFmt w:val="bullet"/>
      <w:lvlText w:val="◦"/>
      <w:lvlJc w:val="left"/>
      <w:pPr>
        <w:ind w:left="360" w:hanging="360"/>
      </w:pPr>
    </w:lvl>
    <w:lvl w:ilvl="1" w:tplc="FFFFFFFF">
      <w:start w:val="1"/>
      <w:numFmt w:val="bullet"/>
      <w:lvlText w:val="◦"/>
      <w:lvlJc w:val="left"/>
      <w:pPr>
        <w:ind w:left="1080" w:hanging="360"/>
      </w:pPr>
    </w:lvl>
    <w:lvl w:ilvl="2" w:tplc="FFFFFFFF">
      <w:start w:val="1"/>
      <w:numFmt w:val="bullet"/>
      <w:lvlText w:val="▪"/>
      <w:lvlJc w:val="left"/>
      <w:pPr>
        <w:ind w:left="180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F011423"/>
    <w:multiLevelType w:val="hybridMultilevel"/>
    <w:tmpl w:val="C15A48B2"/>
    <w:lvl w:ilvl="0" w:tplc="FAC05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000192">
      <w:start w:val="1"/>
      <w:numFmt w:val="bullet"/>
      <w:lvlText w:val="◦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8248073">
    <w:abstractNumId w:val="0"/>
  </w:num>
  <w:num w:numId="2" w16cid:durableId="612135897">
    <w:abstractNumId w:val="1"/>
  </w:num>
  <w:num w:numId="3" w16cid:durableId="792869353">
    <w:abstractNumId w:val="2"/>
  </w:num>
  <w:num w:numId="4" w16cid:durableId="1919248574">
    <w:abstractNumId w:val="3"/>
  </w:num>
  <w:num w:numId="5" w16cid:durableId="263612031">
    <w:abstractNumId w:val="4"/>
  </w:num>
  <w:num w:numId="6" w16cid:durableId="1537040245">
    <w:abstractNumId w:val="5"/>
  </w:num>
  <w:num w:numId="7" w16cid:durableId="1606575416">
    <w:abstractNumId w:val="6"/>
  </w:num>
  <w:num w:numId="8" w16cid:durableId="1787966603">
    <w:abstractNumId w:val="7"/>
  </w:num>
  <w:num w:numId="9" w16cid:durableId="1668484359">
    <w:abstractNumId w:val="8"/>
  </w:num>
  <w:num w:numId="10" w16cid:durableId="1937445949">
    <w:abstractNumId w:val="9"/>
  </w:num>
  <w:num w:numId="11" w16cid:durableId="303853539">
    <w:abstractNumId w:val="10"/>
  </w:num>
  <w:num w:numId="12" w16cid:durableId="453988112">
    <w:abstractNumId w:val="11"/>
  </w:num>
  <w:num w:numId="13" w16cid:durableId="1557204156">
    <w:abstractNumId w:val="12"/>
  </w:num>
  <w:num w:numId="14" w16cid:durableId="801732569">
    <w:abstractNumId w:val="13"/>
  </w:num>
  <w:num w:numId="15" w16cid:durableId="177931377">
    <w:abstractNumId w:val="14"/>
  </w:num>
  <w:num w:numId="16" w16cid:durableId="234898875">
    <w:abstractNumId w:val="15"/>
  </w:num>
  <w:num w:numId="17" w16cid:durableId="1808010446">
    <w:abstractNumId w:val="16"/>
  </w:num>
  <w:num w:numId="18" w16cid:durableId="1071462386">
    <w:abstractNumId w:val="28"/>
  </w:num>
  <w:num w:numId="19" w16cid:durableId="1855682244">
    <w:abstractNumId w:val="32"/>
  </w:num>
  <w:num w:numId="20" w16cid:durableId="1700398466">
    <w:abstractNumId w:val="31"/>
  </w:num>
  <w:num w:numId="21" w16cid:durableId="349726585">
    <w:abstractNumId w:val="24"/>
  </w:num>
  <w:num w:numId="22" w16cid:durableId="1188249375">
    <w:abstractNumId w:val="25"/>
  </w:num>
  <w:num w:numId="23" w16cid:durableId="16126108">
    <w:abstractNumId w:val="20"/>
  </w:num>
  <w:num w:numId="24" w16cid:durableId="850608750">
    <w:abstractNumId w:val="22"/>
  </w:num>
  <w:num w:numId="25" w16cid:durableId="738133365">
    <w:abstractNumId w:val="26"/>
  </w:num>
  <w:num w:numId="26" w16cid:durableId="605190322">
    <w:abstractNumId w:val="19"/>
  </w:num>
  <w:num w:numId="27" w16cid:durableId="2115980046">
    <w:abstractNumId w:val="17"/>
  </w:num>
  <w:num w:numId="28" w16cid:durableId="1675646866">
    <w:abstractNumId w:val="23"/>
  </w:num>
  <w:num w:numId="29" w16cid:durableId="1504248216">
    <w:abstractNumId w:val="30"/>
  </w:num>
  <w:num w:numId="30" w16cid:durableId="364447083">
    <w:abstractNumId w:val="21"/>
  </w:num>
  <w:num w:numId="31" w16cid:durableId="1561667248">
    <w:abstractNumId w:val="29"/>
  </w:num>
  <w:num w:numId="32" w16cid:durableId="681400111">
    <w:abstractNumId w:val="27"/>
  </w:num>
  <w:num w:numId="33" w16cid:durableId="5048255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02"/>
    <w:rsid w:val="002E6611"/>
    <w:rsid w:val="005161A2"/>
    <w:rsid w:val="0053235B"/>
    <w:rsid w:val="006052B4"/>
    <w:rsid w:val="00702E48"/>
    <w:rsid w:val="00950022"/>
    <w:rsid w:val="009B3383"/>
    <w:rsid w:val="00AE3739"/>
    <w:rsid w:val="00EB3602"/>
    <w:rsid w:val="00EC0B29"/>
    <w:rsid w:val="00F9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0DFA87"/>
  <w15:chartTrackingRefBased/>
  <w15:docId w15:val="{36C4B4AC-67A8-5546-BDDC-E445311E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6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6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6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6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3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3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6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6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6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60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323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35B"/>
  </w:style>
  <w:style w:type="character" w:styleId="PageNumber">
    <w:name w:val="page number"/>
    <w:basedOn w:val="DefaultParagraphFont"/>
    <w:uiPriority w:val="99"/>
    <w:semiHidden/>
    <w:unhideWhenUsed/>
    <w:rsid w:val="0053235B"/>
  </w:style>
  <w:style w:type="paragraph" w:styleId="TOCHeading">
    <w:name w:val="TOC Heading"/>
    <w:basedOn w:val="Heading1"/>
    <w:next w:val="Normal"/>
    <w:uiPriority w:val="39"/>
    <w:unhideWhenUsed/>
    <w:qFormat/>
    <w:rsid w:val="0053235B"/>
    <w:pPr>
      <w:spacing w:before="480" w:after="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235B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3235B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3235B"/>
    <w:pPr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235B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3235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3235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235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235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235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235B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8B604D-CDCE-3346-BEDA-14F219C9C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Olmedilla Bahillo, Nuria</dc:creator>
  <cp:keywords/>
  <dc:description/>
  <cp:lastModifiedBy>Olmedilla Bahillo, Nuria</cp:lastModifiedBy>
  <cp:revision>1</cp:revision>
  <dcterms:created xsi:type="dcterms:W3CDTF">2024-12-01T22:58:00Z</dcterms:created>
  <dcterms:modified xsi:type="dcterms:W3CDTF">2024-12-01T23:18:00Z</dcterms:modified>
</cp:coreProperties>
</file>