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Interface Testing Report – Full Website</w:t>
      </w:r>
    </w:p>
    <w:p>
      <w:r>
        <w:t>Sprint: 3</w:t>
      </w:r>
    </w:p>
    <w:p>
      <w:r>
        <w:t>Project: Stock Market Website &amp; App</w:t>
      </w:r>
    </w:p>
    <w:p>
      <w:r>
        <w:t>Test Type: Manual UI Testing</w:t>
      </w:r>
    </w:p>
    <w:p>
      <w:r>
        <w:t>Pages Tested: home.html, portfolio.html, transfers.html, market.html, stock-details.html</w:t>
      </w:r>
    </w:p>
    <w:p>
      <w:r>
        <w:t>Tested By: Project Team</w:t>
      </w:r>
    </w:p>
    <w:p>
      <w:r>
        <w:t>Date: [Insert Today’s Date]</w:t>
      </w:r>
    </w:p>
    <w:p>
      <w:pPr>
        <w:pStyle w:val="Heading1"/>
      </w:pPr>
      <w:r>
        <w:t>Testing Objectives</w:t>
      </w:r>
    </w:p>
    <w:p>
      <w:r>
        <w:t>- Verify all pages match the visual and interactive design from Figma and app prototype.</w:t>
        <w:br/>
        <w:t>- Confirm navigation works across all linked pages.</w:t>
        <w:br/>
        <w:t>- Ensure TradingView widgets and stock data APIs are embedded and responsive.</w:t>
        <w:br/>
        <w:t>- Identify bugs, layout issues, or feature misalignment.</w:t>
        <w:br/>
        <w:t>- Check consistency in color themes, components, and responsiveness.</w:t>
      </w:r>
    </w:p>
    <w:p>
      <w:pPr>
        <w:pStyle w:val="Heading2"/>
      </w:pPr>
      <w:r>
        <w:t>1. home.html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Navigation Bar</w:t>
            </w:r>
          </w:p>
        </w:tc>
        <w:tc>
          <w:tcPr>
            <w:tcW w:type="dxa" w:w="1728"/>
          </w:tcPr>
          <w:p>
            <w:r>
              <w:t>Nav links redirect correctly</w:t>
            </w:r>
          </w:p>
        </w:tc>
        <w:tc>
          <w:tcPr>
            <w:tcW w:type="dxa" w:w="1728"/>
          </w:tcPr>
          <w:p>
            <w:r>
              <w:t>All pages load correctly</w:t>
            </w:r>
          </w:p>
        </w:tc>
        <w:tc>
          <w:tcPr>
            <w:tcW w:type="dxa" w:w="1728"/>
          </w:tcPr>
          <w:p>
            <w:r>
              <w:t>✅ All links working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Balance Display</w:t>
            </w:r>
          </w:p>
        </w:tc>
        <w:tc>
          <w:tcPr>
            <w:tcW w:type="dxa" w:w="1728"/>
          </w:tcPr>
          <w:p>
            <w:r>
              <w:t>Shows balance + user icon</w:t>
            </w:r>
          </w:p>
        </w:tc>
        <w:tc>
          <w:tcPr>
            <w:tcW w:type="dxa" w:w="1728"/>
          </w:tcPr>
          <w:p>
            <w:r>
              <w:t>Total amount displayed properly</w:t>
            </w:r>
          </w:p>
        </w:tc>
        <w:tc>
          <w:tcPr>
            <w:tcW w:type="dxa" w:w="1728"/>
          </w:tcPr>
          <w:p>
            <w:r>
              <w:t>Works well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Market Chart</w:t>
            </w:r>
          </w:p>
        </w:tc>
        <w:tc>
          <w:tcPr>
            <w:tcW w:type="dxa" w:w="1728"/>
          </w:tcPr>
          <w:p>
            <w:r>
              <w:t>Time filter options (1D, 1W, etc.)</w:t>
            </w:r>
          </w:p>
        </w:tc>
        <w:tc>
          <w:tcPr>
            <w:tcW w:type="dxa" w:w="1728"/>
          </w:tcPr>
          <w:p>
            <w:r>
              <w:t>Click switches chart tabs</w:t>
            </w:r>
          </w:p>
        </w:tc>
        <w:tc>
          <w:tcPr>
            <w:tcW w:type="dxa" w:w="1728"/>
          </w:tcPr>
          <w:p>
            <w:r>
              <w:t>Tabs highlight; static view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Market Overview</w:t>
            </w:r>
          </w:p>
        </w:tc>
        <w:tc>
          <w:tcPr>
            <w:tcW w:type="dxa" w:w="1728"/>
          </w:tcPr>
          <w:p>
            <w:r>
              <w:t>Index tiles for S&amp;P, NASDAQ, etc.</w:t>
            </w:r>
          </w:p>
        </w:tc>
        <w:tc>
          <w:tcPr>
            <w:tcW w:type="dxa" w:w="1728"/>
          </w:tcPr>
          <w:p>
            <w:r>
              <w:t>Visible with % changes, color-coded</w:t>
            </w:r>
          </w:p>
        </w:tc>
        <w:tc>
          <w:tcPr>
            <w:tcW w:type="dxa" w:w="1728"/>
          </w:tcPr>
          <w:p>
            <w:r>
              <w:t>Matches expected design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Wishlist</w:t>
            </w:r>
          </w:p>
        </w:tc>
        <w:tc>
          <w:tcPr>
            <w:tcW w:type="dxa" w:w="1728"/>
          </w:tcPr>
          <w:p>
            <w:r>
              <w:t>Scrollable stock cards</w:t>
            </w:r>
          </w:p>
        </w:tc>
        <w:tc>
          <w:tcPr>
            <w:tcW w:type="dxa" w:w="1728"/>
          </w:tcPr>
          <w:p>
            <w:r>
              <w:t>Stock logo, name, price, % shown</w:t>
            </w:r>
          </w:p>
        </w:tc>
        <w:tc>
          <w:tcPr>
            <w:tcW w:type="dxa" w:w="1728"/>
          </w:tcPr>
          <w:p>
            <w:r>
              <w:t>TradingView mini-widgets loaded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My Stocks</w:t>
            </w:r>
          </w:p>
        </w:tc>
        <w:tc>
          <w:tcPr>
            <w:tcW w:type="dxa" w:w="1728"/>
          </w:tcPr>
          <w:p>
            <w:r>
              <w:t>Card layout with gain/loss indicator</w:t>
            </w:r>
          </w:p>
        </w:tc>
        <w:tc>
          <w:tcPr>
            <w:tcW w:type="dxa" w:w="1728"/>
          </w:tcPr>
          <w:p>
            <w:r>
              <w:t>Colored %, responsive layout</w:t>
            </w:r>
          </w:p>
        </w:tc>
        <w:tc>
          <w:tcPr>
            <w:tcW w:type="dxa" w:w="1728"/>
          </w:tcPr>
          <w:p>
            <w:r>
              <w:t>Fixed green background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Latest News</w:t>
            </w:r>
          </w:p>
        </w:tc>
        <w:tc>
          <w:tcPr>
            <w:tcW w:type="dxa" w:w="1728"/>
          </w:tcPr>
          <w:p>
            <w:r>
              <w:t>Headlines and links</w:t>
            </w:r>
          </w:p>
        </w:tc>
        <w:tc>
          <w:tcPr>
            <w:tcW w:type="dxa" w:w="1728"/>
          </w:tcPr>
          <w:p>
            <w:r>
              <w:t>Articles displayed in card view</w:t>
            </w:r>
          </w:p>
        </w:tc>
        <w:tc>
          <w:tcPr>
            <w:tcW w:type="dxa" w:w="1728"/>
          </w:tcPr>
          <w:p>
            <w:r>
              <w:t>Works with placeholder news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Footer</w:t>
            </w:r>
          </w:p>
        </w:tc>
        <w:tc>
          <w:tcPr>
            <w:tcW w:type="dxa" w:w="1728"/>
          </w:tcPr>
          <w:p>
            <w:r>
              <w:t>Footer content aligned and visible</w:t>
            </w:r>
          </w:p>
        </w:tc>
        <w:tc>
          <w:tcPr>
            <w:tcW w:type="dxa" w:w="1728"/>
          </w:tcPr>
          <w:p>
            <w:r>
              <w:t>All links clickable and centered</w:t>
            </w:r>
          </w:p>
        </w:tc>
        <w:tc>
          <w:tcPr>
            <w:tcW w:type="dxa" w:w="1728"/>
          </w:tcPr>
          <w:p>
            <w:r>
              <w:t>Design matches prototype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p>
      <w:pPr>
        <w:pStyle w:val="Heading2"/>
      </w:pPr>
      <w:r>
        <w:t>2. portfolio.html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Portfolio Balance</w:t>
            </w:r>
          </w:p>
        </w:tc>
        <w:tc>
          <w:tcPr>
            <w:tcW w:type="dxa" w:w="1728"/>
          </w:tcPr>
          <w:p>
            <w:r>
              <w:t>Shows total balance</w:t>
            </w:r>
          </w:p>
        </w:tc>
        <w:tc>
          <w:tcPr>
            <w:tcW w:type="dxa" w:w="1728"/>
          </w:tcPr>
          <w:p>
            <w:r>
              <w:t>Large number with currency icon</w:t>
            </w:r>
          </w:p>
        </w:tc>
        <w:tc>
          <w:tcPr>
            <w:tcW w:type="dxa" w:w="1728"/>
          </w:tcPr>
          <w:p>
            <w:r>
              <w:t>Properly styled and aligned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Holdings Table</w:t>
            </w:r>
          </w:p>
        </w:tc>
        <w:tc>
          <w:tcPr>
            <w:tcW w:type="dxa" w:w="1728"/>
          </w:tcPr>
          <w:p>
            <w:r>
              <w:t>Displays user stocks</w:t>
            </w:r>
          </w:p>
        </w:tc>
        <w:tc>
          <w:tcPr>
            <w:tcW w:type="dxa" w:w="1728"/>
          </w:tcPr>
          <w:p>
            <w:r>
              <w:t>Columns: Stock, Shares, P/L, Price, Chart</w:t>
            </w:r>
          </w:p>
        </w:tc>
        <w:tc>
          <w:tcPr>
            <w:tcW w:type="dxa" w:w="1728"/>
          </w:tcPr>
          <w:p>
            <w:r>
              <w:t>Functional; real data loads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TradingView Widget</w:t>
            </w:r>
          </w:p>
        </w:tc>
        <w:tc>
          <w:tcPr>
            <w:tcW w:type="dxa" w:w="1728"/>
          </w:tcPr>
          <w:p>
            <w:r>
              <w:t>Graph analysis of portfolio</w:t>
            </w:r>
          </w:p>
        </w:tc>
        <w:tc>
          <w:tcPr>
            <w:tcW w:type="dxa" w:w="1728"/>
          </w:tcPr>
          <w:p>
            <w:r>
              <w:t>Responsive embedded widget</w:t>
            </w:r>
          </w:p>
        </w:tc>
        <w:tc>
          <w:tcPr>
            <w:tcW w:type="dxa" w:w="1728"/>
          </w:tcPr>
          <w:p>
            <w:r>
              <w:t>Fits container; updates well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Footer + Icons</w:t>
            </w:r>
          </w:p>
        </w:tc>
        <w:tc>
          <w:tcPr>
            <w:tcW w:type="dxa" w:w="1728"/>
          </w:tcPr>
          <w:p>
            <w:r>
              <w:t>FontAwesome/SVG logos for social media</w:t>
            </w:r>
          </w:p>
        </w:tc>
        <w:tc>
          <w:tcPr>
            <w:tcW w:type="dxa" w:w="1728"/>
          </w:tcPr>
          <w:p>
            <w:r>
              <w:t>All icons appear and hover works</w:t>
            </w:r>
          </w:p>
        </w:tc>
        <w:tc>
          <w:tcPr>
            <w:tcW w:type="dxa" w:w="1728"/>
          </w:tcPr>
          <w:p>
            <w:r>
              <w:t>Successfully styled and responsive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Responsive Layout</w:t>
            </w:r>
          </w:p>
        </w:tc>
        <w:tc>
          <w:tcPr>
            <w:tcW w:type="dxa" w:w="1728"/>
          </w:tcPr>
          <w:p>
            <w:r>
              <w:t>Mobile/tablet compatibility</w:t>
            </w:r>
          </w:p>
        </w:tc>
        <w:tc>
          <w:tcPr>
            <w:tcW w:type="dxa" w:w="1728"/>
          </w:tcPr>
          <w:p>
            <w:r>
              <w:t>No overflow or cutting issues</w:t>
            </w:r>
          </w:p>
        </w:tc>
        <w:tc>
          <w:tcPr>
            <w:tcW w:type="dxa" w:w="1728"/>
          </w:tcPr>
          <w:p>
            <w:r>
              <w:t>Adjusts cleanly to screen size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p>
      <w:pPr>
        <w:pStyle w:val="Heading2"/>
      </w:pPr>
      <w:r>
        <w:t>3. transfers.html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Stock Grid</w:t>
            </w:r>
          </w:p>
        </w:tc>
        <w:tc>
          <w:tcPr>
            <w:tcW w:type="dxa" w:w="1728"/>
          </w:tcPr>
          <w:p>
            <w:r>
              <w:t>Lists many company cards</w:t>
            </w:r>
          </w:p>
        </w:tc>
        <w:tc>
          <w:tcPr>
            <w:tcW w:type="dxa" w:w="1728"/>
          </w:tcPr>
          <w:p>
            <w:r>
              <w:t>At least 10 stocks visible with logos, prices</w:t>
            </w:r>
          </w:p>
        </w:tc>
        <w:tc>
          <w:tcPr>
            <w:tcW w:type="dxa" w:w="1728"/>
          </w:tcPr>
          <w:p>
            <w:r>
              <w:t>Integrated with API, layout good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Confirm Purchase</w:t>
            </w:r>
          </w:p>
        </w:tc>
        <w:tc>
          <w:tcPr>
            <w:tcW w:type="dxa" w:w="1728"/>
          </w:tcPr>
          <w:p>
            <w:r>
              <w:t>Form for payment (Apple Pay/Debit)</w:t>
            </w:r>
          </w:p>
        </w:tc>
        <w:tc>
          <w:tcPr>
            <w:tcW w:type="dxa" w:w="1728"/>
          </w:tcPr>
          <w:p>
            <w:r>
              <w:t>Fields appear on Buy action</w:t>
            </w:r>
          </w:p>
        </w:tc>
        <w:tc>
          <w:tcPr>
            <w:tcW w:type="dxa" w:w="1728"/>
          </w:tcPr>
          <w:p>
            <w:r>
              <w:t>Form designed, backend placeholder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Buy/Sell Buttons</w:t>
            </w:r>
          </w:p>
        </w:tc>
        <w:tc>
          <w:tcPr>
            <w:tcW w:type="dxa" w:w="1728"/>
          </w:tcPr>
          <w:p>
            <w:r>
              <w:t>Trigger respective actions</w:t>
            </w:r>
          </w:p>
        </w:tc>
        <w:tc>
          <w:tcPr>
            <w:tcW w:type="dxa" w:w="1728"/>
          </w:tcPr>
          <w:p>
            <w:r>
              <w:t>Change state or simulate API post</w:t>
            </w:r>
          </w:p>
        </w:tc>
        <w:tc>
          <w:tcPr>
            <w:tcW w:type="dxa" w:w="1728"/>
          </w:tcPr>
          <w:p>
            <w:r>
              <w:t>Button exists; linked to placeholder JS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Stock Details Link</w:t>
            </w:r>
          </w:p>
        </w:tc>
        <w:tc>
          <w:tcPr>
            <w:tcW w:type="dxa" w:w="1728"/>
          </w:tcPr>
          <w:p>
            <w:r>
              <w:t>Clicking on stock opens stock-detail page</w:t>
            </w:r>
          </w:p>
        </w:tc>
        <w:tc>
          <w:tcPr>
            <w:tcW w:type="dxa" w:w="1728"/>
          </w:tcPr>
          <w:p>
            <w:r>
              <w:t>Apple, Tesla, etc. open individual pages</w:t>
            </w:r>
          </w:p>
        </w:tc>
        <w:tc>
          <w:tcPr>
            <w:tcW w:type="dxa" w:w="1728"/>
          </w:tcPr>
          <w:p>
            <w:r>
              <w:t>Fixed linking issue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Navigation Consistency</w:t>
            </w:r>
          </w:p>
        </w:tc>
        <w:tc>
          <w:tcPr>
            <w:tcW w:type="dxa" w:w="1728"/>
          </w:tcPr>
          <w:p>
            <w:r>
              <w:t>Matches nav style of other pages</w:t>
            </w:r>
          </w:p>
        </w:tc>
        <w:tc>
          <w:tcPr>
            <w:tcW w:type="dxa" w:w="1728"/>
          </w:tcPr>
          <w:p>
            <w:r>
              <w:t>Same logo, spacing, color scheme</w:t>
            </w:r>
          </w:p>
        </w:tc>
        <w:tc>
          <w:tcPr>
            <w:tcW w:type="dxa" w:w="1728"/>
          </w:tcPr>
          <w:p>
            <w:r>
              <w:t>Fixed navbar to match homepage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p>
      <w:pPr>
        <w:pStyle w:val="Heading2"/>
      </w:pPr>
      <w:r>
        <w:t>4. market.html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TradingView Ticker</w:t>
            </w:r>
          </w:p>
        </w:tc>
        <w:tc>
          <w:tcPr>
            <w:tcW w:type="dxa" w:w="1728"/>
          </w:tcPr>
          <w:p>
            <w:r>
              <w:t>Scrolling ticker with major stocks</w:t>
            </w:r>
          </w:p>
        </w:tc>
        <w:tc>
          <w:tcPr>
            <w:tcW w:type="dxa" w:w="1728"/>
          </w:tcPr>
          <w:p>
            <w:r>
              <w:t>Visible at top, auto-scrolls</w:t>
            </w:r>
          </w:p>
        </w:tc>
        <w:tc>
          <w:tcPr>
            <w:tcW w:type="dxa" w:w="1728"/>
          </w:tcPr>
          <w:p>
            <w:r>
              <w:t>Loads and responsive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Market Summary Grid</w:t>
            </w:r>
          </w:p>
        </w:tc>
        <w:tc>
          <w:tcPr>
            <w:tcW w:type="dxa" w:w="1728"/>
          </w:tcPr>
          <w:p>
            <w:r>
              <w:t>Summary of sectors and top stocks</w:t>
            </w:r>
          </w:p>
        </w:tc>
        <w:tc>
          <w:tcPr>
            <w:tcW w:type="dxa" w:w="1728"/>
          </w:tcPr>
          <w:p>
            <w:r>
              <w:t>Cards/tables with price &amp; gain/loss</w:t>
            </w:r>
          </w:p>
        </w:tc>
        <w:tc>
          <w:tcPr>
            <w:tcW w:type="dxa" w:w="1728"/>
          </w:tcPr>
          <w:p>
            <w:r>
              <w:t>Live API added from TradingView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Embedded Graph</w:t>
            </w:r>
          </w:p>
        </w:tc>
        <w:tc>
          <w:tcPr>
            <w:tcW w:type="dxa" w:w="1728"/>
          </w:tcPr>
          <w:p>
            <w:r>
              <w:t>Sector-wide or index chart</w:t>
            </w:r>
          </w:p>
        </w:tc>
        <w:tc>
          <w:tcPr>
            <w:tcW w:type="dxa" w:w="1728"/>
          </w:tcPr>
          <w:p>
            <w:r>
              <w:t>Large responsive widget</w:t>
            </w:r>
          </w:p>
        </w:tc>
        <w:tc>
          <w:tcPr>
            <w:tcW w:type="dxa" w:w="1728"/>
          </w:tcPr>
          <w:p>
            <w:r>
              <w:t>TradingView widget fits page layout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Filter Options</w:t>
            </w:r>
          </w:p>
        </w:tc>
        <w:tc>
          <w:tcPr>
            <w:tcW w:type="dxa" w:w="1728"/>
          </w:tcPr>
          <w:p>
            <w:r>
              <w:t>Filter by sector/category (planned)</w:t>
            </w:r>
          </w:p>
        </w:tc>
        <w:tc>
          <w:tcPr>
            <w:tcW w:type="dxa" w:w="1728"/>
          </w:tcPr>
          <w:p>
            <w:r>
              <w:t>Dropdown or toggle buttons</w:t>
            </w:r>
          </w:p>
        </w:tc>
        <w:tc>
          <w:tcPr>
            <w:tcW w:type="dxa" w:w="1728"/>
          </w:tcPr>
          <w:p>
            <w:r>
              <w:t>Not yet implemented</w:t>
            </w:r>
          </w:p>
        </w:tc>
        <w:tc>
          <w:tcPr>
            <w:tcW w:type="dxa" w:w="1728"/>
          </w:tcPr>
          <w:p>
            <w:r>
              <w:t>🔄</w:t>
            </w:r>
          </w:p>
        </w:tc>
      </w:tr>
      <w:tr>
        <w:tc>
          <w:tcPr>
            <w:tcW w:type="dxa" w:w="1728"/>
          </w:tcPr>
          <w:p>
            <w:r>
              <w:t>Footer</w:t>
            </w:r>
          </w:p>
        </w:tc>
        <w:tc>
          <w:tcPr>
            <w:tcW w:type="dxa" w:w="1728"/>
          </w:tcPr>
          <w:p>
            <w:r>
              <w:t>Matches other pages</w:t>
            </w:r>
          </w:p>
        </w:tc>
        <w:tc>
          <w:tcPr>
            <w:tcW w:type="dxa" w:w="1728"/>
          </w:tcPr>
          <w:p>
            <w:r>
              <w:t>Social icons, links, project credits</w:t>
            </w:r>
          </w:p>
        </w:tc>
        <w:tc>
          <w:tcPr>
            <w:tcW w:type="dxa" w:w="1728"/>
          </w:tcPr>
          <w:p>
            <w:r>
              <w:t>Consistent design and structure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p>
      <w:pPr>
        <w:pStyle w:val="Heading2"/>
      </w:pPr>
      <w:r>
        <w:t>5. stock-details.html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Page Load</w:t>
            </w:r>
          </w:p>
        </w:tc>
        <w:tc>
          <w:tcPr>
            <w:tcW w:type="dxa" w:w="1728"/>
          </w:tcPr>
          <w:p>
            <w:r>
              <w:t>Loads on clicking stock in transfers</w:t>
            </w:r>
          </w:p>
        </w:tc>
        <w:tc>
          <w:tcPr>
            <w:tcW w:type="dxa" w:w="1728"/>
          </w:tcPr>
          <w:p>
            <w:r>
              <w:t>Shows correct company info</w:t>
            </w:r>
          </w:p>
        </w:tc>
        <w:tc>
          <w:tcPr>
            <w:tcW w:type="dxa" w:w="1728"/>
          </w:tcPr>
          <w:p>
            <w:r>
              <w:t>Fixed file path issue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Chart Display</w:t>
            </w:r>
          </w:p>
        </w:tc>
        <w:tc>
          <w:tcPr>
            <w:tcW w:type="dxa" w:w="1728"/>
          </w:tcPr>
          <w:p>
            <w:r>
              <w:t>Real-time stock chart</w:t>
            </w:r>
          </w:p>
        </w:tc>
        <w:tc>
          <w:tcPr>
            <w:tcW w:type="dxa" w:w="1728"/>
          </w:tcPr>
          <w:p>
            <w:r>
              <w:t>TradingView chart for selected stock</w:t>
            </w:r>
          </w:p>
        </w:tc>
        <w:tc>
          <w:tcPr>
            <w:tcW w:type="dxa" w:w="1728"/>
          </w:tcPr>
          <w:p>
            <w:r>
              <w:t>Loaded dynamically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Trade Buttons</w:t>
            </w:r>
          </w:p>
        </w:tc>
        <w:tc>
          <w:tcPr>
            <w:tcW w:type="dxa" w:w="1728"/>
          </w:tcPr>
          <w:p>
            <w:r>
              <w:t>Buy/Sell stock from detail page</w:t>
            </w:r>
          </w:p>
        </w:tc>
        <w:tc>
          <w:tcPr>
            <w:tcW w:type="dxa" w:w="1728"/>
          </w:tcPr>
          <w:p>
            <w:r>
              <w:t>Buttons functional or placeholder</w:t>
            </w:r>
          </w:p>
        </w:tc>
        <w:tc>
          <w:tcPr>
            <w:tcW w:type="dxa" w:w="1728"/>
          </w:tcPr>
          <w:p>
            <w:r>
              <w:t>Buttons present, not hooked to backend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Company Info</w:t>
            </w:r>
          </w:p>
        </w:tc>
        <w:tc>
          <w:tcPr>
            <w:tcW w:type="dxa" w:w="1728"/>
          </w:tcPr>
          <w:p>
            <w:r>
              <w:t>Description, sector, price, history</w:t>
            </w:r>
          </w:p>
        </w:tc>
        <w:tc>
          <w:tcPr>
            <w:tcW w:type="dxa" w:w="1728"/>
          </w:tcPr>
          <w:p>
            <w:r>
              <w:t>Summary block visible</w:t>
            </w:r>
          </w:p>
        </w:tc>
        <w:tc>
          <w:tcPr>
            <w:tcW w:type="dxa" w:w="1728"/>
          </w:tcPr>
          <w:p>
            <w:r>
              <w:t>Shows static or API data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