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9170C7" w14:textId="77777777" w:rsidR="007700BB" w:rsidRPr="007700BB" w:rsidRDefault="007700BB" w:rsidP="007700BB">
      <w:pPr>
        <w:spacing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color w:val="677200"/>
          <w:spacing w:val="30"/>
          <w:kern w:val="36"/>
          <w:sz w:val="30"/>
          <w:szCs w:val="30"/>
          <w:lang w:eastAsia="id-ID"/>
        </w:rPr>
      </w:pPr>
      <w:r w:rsidRPr="007700BB">
        <w:rPr>
          <w:rFonts w:ascii="Times New Roman" w:eastAsia="Times New Roman" w:hAnsi="Times New Roman" w:cs="Times New Roman"/>
          <w:color w:val="677200"/>
          <w:spacing w:val="30"/>
          <w:kern w:val="36"/>
          <w:sz w:val="30"/>
          <w:szCs w:val="30"/>
          <w:lang w:eastAsia="id-ID"/>
        </w:rPr>
        <w:t>Tentang</w:t>
      </w:r>
    </w:p>
    <w:p w14:paraId="2EA06773" w14:textId="30FB572C" w:rsidR="007700BB" w:rsidRPr="007700BB" w:rsidRDefault="007700BB" w:rsidP="007700BB">
      <w:pPr>
        <w:spacing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929643"/>
          <w:kern w:val="36"/>
          <w:sz w:val="60"/>
          <w:szCs w:val="60"/>
          <w:lang w:eastAsia="id-ID"/>
        </w:rPr>
      </w:pPr>
      <w:r>
        <w:rPr>
          <w:rFonts w:ascii="Times New Roman" w:eastAsia="Times New Roman" w:hAnsi="Times New Roman" w:cs="Times New Roman"/>
          <w:b/>
          <w:bCs/>
          <w:color w:val="929643"/>
          <w:kern w:val="36"/>
          <w:sz w:val="60"/>
          <w:szCs w:val="60"/>
          <w:lang w:eastAsia="id-ID"/>
        </w:rPr>
        <w:t>CLUSTER JASMINE</w:t>
      </w:r>
    </w:p>
    <w:p w14:paraId="5AAD627E" w14:textId="21265A32" w:rsidR="007700BB" w:rsidRPr="007700BB" w:rsidRDefault="007700BB" w:rsidP="007700BB">
      <w:pPr>
        <w:spacing w:line="240" w:lineRule="auto"/>
        <w:jc w:val="center"/>
        <w:textAlignment w:val="baseline"/>
        <w:rPr>
          <w:rFonts w:ascii="Times New Roman" w:eastAsia="Times New Roman" w:hAnsi="Times New Roman" w:cs="Times New Roman"/>
          <w:color w:val="333333"/>
          <w:sz w:val="27"/>
          <w:szCs w:val="27"/>
          <w:lang w:eastAsia="id-ID"/>
        </w:rPr>
      </w:pPr>
      <w:r>
        <w:rPr>
          <w:rFonts w:ascii="Times New Roman" w:eastAsia="Times New Roman" w:hAnsi="Times New Roman" w:cs="Times New Roman"/>
          <w:color w:val="333333"/>
          <w:sz w:val="27"/>
          <w:szCs w:val="27"/>
          <w:lang w:eastAsia="id-ID"/>
        </w:rPr>
        <w:t>Cluster Jasmine</w:t>
      </w:r>
      <w:r w:rsidRPr="007700BB">
        <w:rPr>
          <w:rFonts w:ascii="Times New Roman" w:eastAsia="Times New Roman" w:hAnsi="Times New Roman" w:cs="Times New Roman"/>
          <w:color w:val="333333"/>
          <w:sz w:val="27"/>
          <w:szCs w:val="27"/>
          <w:lang w:eastAsia="id-ID"/>
        </w:rPr>
        <w:t xml:space="preserve"> merupakan cluster kedua yang dikembangkan di kawasan baru </w:t>
      </w:r>
      <w:r>
        <w:rPr>
          <w:rFonts w:ascii="Times New Roman" w:eastAsia="Times New Roman" w:hAnsi="Times New Roman" w:cs="Times New Roman"/>
          <w:color w:val="333333"/>
          <w:sz w:val="27"/>
          <w:szCs w:val="27"/>
          <w:lang w:eastAsia="id-ID"/>
        </w:rPr>
        <w:t>Taman Puri Cendana</w:t>
      </w:r>
      <w:r w:rsidRPr="007700BB">
        <w:rPr>
          <w:rFonts w:ascii="Times New Roman" w:eastAsia="Times New Roman" w:hAnsi="Times New Roman" w:cs="Times New Roman"/>
          <w:color w:val="333333"/>
          <w:sz w:val="27"/>
          <w:szCs w:val="27"/>
          <w:lang w:eastAsia="id-ID"/>
        </w:rPr>
        <w:t xml:space="preserve"> yang hadir sebagai hunian yang mendukung gaya hidup modern yang seimbang. Cluster Baru di</w:t>
      </w:r>
      <w:r>
        <w:rPr>
          <w:rFonts w:ascii="Times New Roman" w:eastAsia="Times New Roman" w:hAnsi="Times New Roman" w:cs="Times New Roman"/>
          <w:color w:val="333333"/>
          <w:sz w:val="27"/>
          <w:szCs w:val="27"/>
          <w:lang w:eastAsia="id-ID"/>
        </w:rPr>
        <w:t xml:space="preserve"> Taman Puri Cendana, Tambun Selatan</w:t>
      </w:r>
      <w:r w:rsidRPr="007700BB">
        <w:rPr>
          <w:rFonts w:ascii="Times New Roman" w:eastAsia="Times New Roman" w:hAnsi="Times New Roman" w:cs="Times New Roman"/>
          <w:color w:val="333333"/>
          <w:sz w:val="27"/>
          <w:szCs w:val="27"/>
          <w:lang w:eastAsia="id-ID"/>
        </w:rPr>
        <w:t xml:space="preserve"> ini bergaya arsitektur modern kontemporer dengan citra yang natural dan elegant serta dilengkapi dengan berbagai fasilitas yang menunjang.</w:t>
      </w:r>
    </w:p>
    <w:p w14:paraId="48A8730F" w14:textId="77777777" w:rsidR="007700BB" w:rsidRPr="007700BB" w:rsidRDefault="007700BB" w:rsidP="007700BB">
      <w:pPr>
        <w:spacing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color w:val="677200"/>
          <w:spacing w:val="30"/>
          <w:kern w:val="36"/>
          <w:sz w:val="30"/>
          <w:szCs w:val="30"/>
          <w:lang w:eastAsia="id-ID"/>
        </w:rPr>
      </w:pPr>
      <w:r w:rsidRPr="007700BB">
        <w:rPr>
          <w:rFonts w:ascii="Times New Roman" w:eastAsia="Times New Roman" w:hAnsi="Times New Roman" w:cs="Times New Roman"/>
          <w:color w:val="677200"/>
          <w:spacing w:val="30"/>
          <w:kern w:val="36"/>
          <w:sz w:val="30"/>
          <w:szCs w:val="30"/>
          <w:lang w:eastAsia="id-ID"/>
        </w:rPr>
        <w:t>Keunggulan</w:t>
      </w:r>
    </w:p>
    <w:p w14:paraId="0152E6E3" w14:textId="6C2ED751" w:rsidR="007700BB" w:rsidRPr="007700BB" w:rsidRDefault="007700BB" w:rsidP="007700BB">
      <w:pPr>
        <w:spacing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929643"/>
          <w:kern w:val="36"/>
          <w:sz w:val="60"/>
          <w:szCs w:val="60"/>
          <w:lang w:eastAsia="id-ID"/>
        </w:rPr>
      </w:pPr>
      <w:r>
        <w:rPr>
          <w:rFonts w:ascii="Times New Roman" w:eastAsia="Times New Roman" w:hAnsi="Times New Roman" w:cs="Times New Roman"/>
          <w:b/>
          <w:bCs/>
          <w:color w:val="929643"/>
          <w:kern w:val="36"/>
          <w:sz w:val="60"/>
          <w:szCs w:val="60"/>
          <w:lang w:eastAsia="id-ID"/>
        </w:rPr>
        <w:t>CLUSTER</w:t>
      </w:r>
      <w:r>
        <w:rPr>
          <w:rFonts w:ascii="Times New Roman" w:eastAsia="Times New Roman" w:hAnsi="Times New Roman" w:cs="Times New Roman"/>
          <w:b/>
          <w:bCs/>
          <w:color w:val="929643"/>
          <w:kern w:val="36"/>
          <w:sz w:val="60"/>
          <w:szCs w:val="60"/>
          <w:lang w:eastAsia="id-ID"/>
        </w:rPr>
        <w:t xml:space="preserve"> JASMINE</w:t>
      </w:r>
      <w:r w:rsidRPr="007700BB">
        <w:rPr>
          <w:rFonts w:ascii="Times New Roman" w:eastAsia="Times New Roman" w:hAnsi="Times New Roman" w:cs="Times New Roman"/>
          <w:b/>
          <w:bCs/>
          <w:color w:val="929643"/>
          <w:kern w:val="36"/>
          <w:sz w:val="60"/>
          <w:szCs w:val="60"/>
          <w:lang w:eastAsia="id-ID"/>
        </w:rPr>
        <w:t xml:space="preserve"> </w:t>
      </w:r>
    </w:p>
    <w:p w14:paraId="64703D2C" w14:textId="77777777" w:rsidR="007700BB" w:rsidRPr="007700BB" w:rsidRDefault="007700BB" w:rsidP="007700BB">
      <w:pPr>
        <w:spacing w:after="0" w:line="240" w:lineRule="auto"/>
        <w:jc w:val="center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22222"/>
          <w:sz w:val="27"/>
          <w:szCs w:val="27"/>
          <w:lang w:eastAsia="id-ID"/>
        </w:rPr>
      </w:pPr>
      <w:r w:rsidRPr="007700BB">
        <w:rPr>
          <w:rFonts w:ascii="Times New Roman" w:eastAsia="Times New Roman" w:hAnsi="Times New Roman" w:cs="Times New Roman"/>
          <w:b/>
          <w:bCs/>
          <w:color w:val="222222"/>
          <w:sz w:val="27"/>
          <w:szCs w:val="27"/>
          <w:lang w:eastAsia="id-ID"/>
        </w:rPr>
        <w:t>Lokasi Strategis</w:t>
      </w:r>
    </w:p>
    <w:p w14:paraId="40E7AF5B" w14:textId="43D4FA1C" w:rsidR="007700BB" w:rsidRPr="007700BB" w:rsidRDefault="007700BB" w:rsidP="007700BB">
      <w:pPr>
        <w:spacing w:before="150" w:line="240" w:lineRule="auto"/>
        <w:jc w:val="center"/>
        <w:textAlignment w:val="baseline"/>
        <w:rPr>
          <w:rFonts w:ascii="Times New Roman" w:eastAsia="Times New Roman" w:hAnsi="Times New Roman" w:cs="Times New Roman"/>
          <w:color w:val="555555"/>
          <w:sz w:val="23"/>
          <w:szCs w:val="23"/>
          <w:lang w:eastAsia="id-ID"/>
        </w:rPr>
      </w:pPr>
      <w:r>
        <w:rPr>
          <w:rFonts w:ascii="Times New Roman" w:eastAsia="Times New Roman" w:hAnsi="Times New Roman" w:cs="Times New Roman"/>
          <w:color w:val="555555"/>
          <w:sz w:val="23"/>
          <w:szCs w:val="23"/>
          <w:lang w:eastAsia="id-ID"/>
        </w:rPr>
        <w:t>Cluster Jasmine</w:t>
      </w:r>
      <w:r w:rsidRPr="007700BB">
        <w:rPr>
          <w:rFonts w:ascii="Times New Roman" w:eastAsia="Times New Roman" w:hAnsi="Times New Roman" w:cs="Times New Roman"/>
          <w:color w:val="555555"/>
          <w:sz w:val="23"/>
          <w:szCs w:val="23"/>
          <w:lang w:eastAsia="id-ID"/>
        </w:rPr>
        <w:t xml:space="preserve"> berlokasi di sisi </w:t>
      </w:r>
      <w:r w:rsidR="0088782C">
        <w:rPr>
          <w:rFonts w:ascii="Times New Roman" w:eastAsia="Times New Roman" w:hAnsi="Times New Roman" w:cs="Times New Roman"/>
          <w:color w:val="555555"/>
          <w:sz w:val="23"/>
          <w:szCs w:val="23"/>
          <w:lang w:eastAsia="id-ID"/>
        </w:rPr>
        <w:t>Selatan</w:t>
      </w:r>
      <w:r w:rsidRPr="007700BB">
        <w:rPr>
          <w:rFonts w:ascii="Times New Roman" w:eastAsia="Times New Roman" w:hAnsi="Times New Roman" w:cs="Times New Roman"/>
          <w:color w:val="555555"/>
          <w:sz w:val="23"/>
          <w:szCs w:val="23"/>
          <w:lang w:eastAsia="id-ID"/>
        </w:rPr>
        <w:t xml:space="preserve"> </w:t>
      </w:r>
      <w:r>
        <w:rPr>
          <w:rFonts w:ascii="Times New Roman" w:eastAsia="Times New Roman" w:hAnsi="Times New Roman" w:cs="Times New Roman"/>
          <w:color w:val="555555"/>
          <w:sz w:val="23"/>
          <w:szCs w:val="23"/>
          <w:lang w:eastAsia="id-ID"/>
        </w:rPr>
        <w:t>Cluster Taman Puri Cendana</w:t>
      </w:r>
      <w:r w:rsidRPr="007700BB">
        <w:rPr>
          <w:rFonts w:ascii="Times New Roman" w:eastAsia="Times New Roman" w:hAnsi="Times New Roman" w:cs="Times New Roman"/>
          <w:color w:val="555555"/>
          <w:sz w:val="23"/>
          <w:szCs w:val="23"/>
          <w:lang w:eastAsia="id-ID"/>
        </w:rPr>
        <w:t xml:space="preserve">, Cluster Baru di </w:t>
      </w:r>
      <w:r>
        <w:rPr>
          <w:rFonts w:ascii="Times New Roman" w:eastAsia="Times New Roman" w:hAnsi="Times New Roman" w:cs="Times New Roman"/>
          <w:color w:val="555555"/>
          <w:sz w:val="23"/>
          <w:szCs w:val="23"/>
          <w:lang w:eastAsia="id-ID"/>
        </w:rPr>
        <w:t>Taman Puri Cendana</w:t>
      </w:r>
      <w:r w:rsidRPr="007700BB">
        <w:rPr>
          <w:rFonts w:ascii="Times New Roman" w:eastAsia="Times New Roman" w:hAnsi="Times New Roman" w:cs="Times New Roman"/>
          <w:color w:val="555555"/>
          <w:sz w:val="23"/>
          <w:szCs w:val="23"/>
          <w:lang w:eastAsia="id-ID"/>
        </w:rPr>
        <w:t xml:space="preserve"> hanya berjarak </w:t>
      </w:r>
      <w:r>
        <w:rPr>
          <w:rFonts w:ascii="Times New Roman" w:eastAsia="Times New Roman" w:hAnsi="Times New Roman" w:cs="Times New Roman"/>
          <w:color w:val="555555"/>
          <w:sz w:val="23"/>
          <w:szCs w:val="23"/>
          <w:lang w:eastAsia="id-ID"/>
        </w:rPr>
        <w:t>300</w:t>
      </w:r>
      <w:r w:rsidRPr="007700BB">
        <w:rPr>
          <w:rFonts w:ascii="Times New Roman" w:eastAsia="Times New Roman" w:hAnsi="Times New Roman" w:cs="Times New Roman"/>
          <w:color w:val="555555"/>
          <w:sz w:val="23"/>
          <w:szCs w:val="23"/>
          <w:lang w:eastAsia="id-ID"/>
        </w:rPr>
        <w:t xml:space="preserve"> meter dari pintu </w:t>
      </w:r>
      <w:r>
        <w:rPr>
          <w:rFonts w:ascii="Times New Roman" w:eastAsia="Times New Roman" w:hAnsi="Times New Roman" w:cs="Times New Roman"/>
          <w:color w:val="555555"/>
          <w:sz w:val="23"/>
          <w:szCs w:val="23"/>
          <w:lang w:eastAsia="id-ID"/>
        </w:rPr>
        <w:t>utama</w:t>
      </w:r>
      <w:r w:rsidRPr="007700BB">
        <w:rPr>
          <w:rFonts w:ascii="Times New Roman" w:eastAsia="Times New Roman" w:hAnsi="Times New Roman" w:cs="Times New Roman"/>
          <w:color w:val="555555"/>
          <w:sz w:val="23"/>
          <w:szCs w:val="23"/>
          <w:lang w:eastAsia="id-ID"/>
        </w:rPr>
        <w:t>.</w:t>
      </w:r>
    </w:p>
    <w:p w14:paraId="133F0A5B" w14:textId="77777777" w:rsidR="007700BB" w:rsidRPr="007700BB" w:rsidRDefault="007700BB" w:rsidP="007700BB">
      <w:pPr>
        <w:spacing w:after="0" w:line="240" w:lineRule="auto"/>
        <w:jc w:val="center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22222"/>
          <w:sz w:val="27"/>
          <w:szCs w:val="27"/>
          <w:lang w:eastAsia="id-ID"/>
        </w:rPr>
      </w:pPr>
      <w:r w:rsidRPr="007700BB">
        <w:rPr>
          <w:rFonts w:ascii="Times New Roman" w:eastAsia="Times New Roman" w:hAnsi="Times New Roman" w:cs="Times New Roman"/>
          <w:b/>
          <w:bCs/>
          <w:color w:val="222222"/>
          <w:sz w:val="27"/>
          <w:szCs w:val="27"/>
          <w:lang w:eastAsia="id-ID"/>
        </w:rPr>
        <w:t>Arsitektur Modern</w:t>
      </w:r>
    </w:p>
    <w:p w14:paraId="747D05CB" w14:textId="69E8BA4A" w:rsidR="007700BB" w:rsidRPr="007700BB" w:rsidRDefault="007700BB" w:rsidP="007700BB">
      <w:pPr>
        <w:spacing w:before="150" w:line="240" w:lineRule="auto"/>
        <w:jc w:val="center"/>
        <w:textAlignment w:val="baseline"/>
        <w:rPr>
          <w:rFonts w:ascii="Times New Roman" w:eastAsia="Times New Roman" w:hAnsi="Times New Roman" w:cs="Times New Roman"/>
          <w:color w:val="555555"/>
          <w:sz w:val="23"/>
          <w:szCs w:val="23"/>
          <w:lang w:eastAsia="id-ID"/>
        </w:rPr>
      </w:pPr>
      <w:r>
        <w:rPr>
          <w:rFonts w:ascii="Times New Roman" w:eastAsia="Times New Roman" w:hAnsi="Times New Roman" w:cs="Times New Roman"/>
          <w:color w:val="555555"/>
          <w:sz w:val="23"/>
          <w:szCs w:val="23"/>
          <w:lang w:eastAsia="id-ID"/>
        </w:rPr>
        <w:t>Cluster Jasmine</w:t>
      </w:r>
      <w:r w:rsidRPr="007700BB">
        <w:rPr>
          <w:rFonts w:ascii="Times New Roman" w:eastAsia="Times New Roman" w:hAnsi="Times New Roman" w:cs="Times New Roman"/>
          <w:color w:val="555555"/>
          <w:sz w:val="23"/>
          <w:szCs w:val="23"/>
          <w:lang w:eastAsia="id-ID"/>
        </w:rPr>
        <w:t xml:space="preserve"> </w:t>
      </w:r>
      <w:r w:rsidRPr="007700BB">
        <w:rPr>
          <w:rFonts w:ascii="Times New Roman" w:eastAsia="Times New Roman" w:hAnsi="Times New Roman" w:cs="Times New Roman"/>
          <w:color w:val="555555"/>
          <w:sz w:val="23"/>
          <w:szCs w:val="23"/>
          <w:lang w:eastAsia="id-ID"/>
        </w:rPr>
        <w:t>memiliki gaya arsitektur modern kontemporer dengan citra natural dan elegan.</w:t>
      </w:r>
    </w:p>
    <w:p w14:paraId="7B543A8C" w14:textId="77777777" w:rsidR="007700BB" w:rsidRPr="007700BB" w:rsidRDefault="007700BB" w:rsidP="007700BB">
      <w:pPr>
        <w:spacing w:after="0" w:line="240" w:lineRule="auto"/>
        <w:jc w:val="center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22222"/>
          <w:sz w:val="27"/>
          <w:szCs w:val="27"/>
          <w:lang w:eastAsia="id-ID"/>
        </w:rPr>
      </w:pPr>
      <w:r w:rsidRPr="007700BB">
        <w:rPr>
          <w:rFonts w:ascii="Times New Roman" w:eastAsia="Times New Roman" w:hAnsi="Times New Roman" w:cs="Times New Roman"/>
          <w:b/>
          <w:bCs/>
          <w:color w:val="222222"/>
          <w:sz w:val="27"/>
          <w:szCs w:val="27"/>
          <w:lang w:eastAsia="id-ID"/>
        </w:rPr>
        <w:t>Lingkungan Aman &amp; Nyaman</w:t>
      </w:r>
    </w:p>
    <w:p w14:paraId="69570C29" w14:textId="7DC7ED9F" w:rsidR="007700BB" w:rsidRPr="007700BB" w:rsidRDefault="007700BB" w:rsidP="007700BB">
      <w:pPr>
        <w:spacing w:line="240" w:lineRule="auto"/>
        <w:jc w:val="center"/>
        <w:textAlignment w:val="baseline"/>
        <w:rPr>
          <w:rFonts w:ascii="Times New Roman" w:eastAsia="Times New Roman" w:hAnsi="Times New Roman" w:cs="Times New Roman"/>
          <w:color w:val="555555"/>
          <w:sz w:val="23"/>
          <w:szCs w:val="23"/>
          <w:lang w:eastAsia="id-ID"/>
        </w:rPr>
      </w:pPr>
      <w:r>
        <w:rPr>
          <w:rFonts w:ascii="Times New Roman" w:eastAsia="Times New Roman" w:hAnsi="Times New Roman" w:cs="Times New Roman"/>
          <w:color w:val="555555"/>
          <w:sz w:val="23"/>
          <w:szCs w:val="23"/>
          <w:lang w:eastAsia="id-ID"/>
        </w:rPr>
        <w:t>Cluster Jasmine</w:t>
      </w:r>
      <w:r w:rsidRPr="007700BB">
        <w:rPr>
          <w:rFonts w:ascii="Times New Roman" w:eastAsia="Times New Roman" w:hAnsi="Times New Roman" w:cs="Times New Roman"/>
          <w:color w:val="555555"/>
          <w:sz w:val="23"/>
          <w:szCs w:val="23"/>
          <w:lang w:eastAsia="id-ID"/>
        </w:rPr>
        <w:t xml:space="preserve"> </w:t>
      </w:r>
      <w:r w:rsidRPr="007700BB">
        <w:rPr>
          <w:rFonts w:ascii="Times New Roman" w:eastAsia="Times New Roman" w:hAnsi="Times New Roman" w:cs="Times New Roman"/>
          <w:color w:val="555555"/>
          <w:sz w:val="23"/>
          <w:szCs w:val="23"/>
          <w:lang w:eastAsia="id-ID"/>
        </w:rPr>
        <w:t>didukung dengan jaringan infrastruktur bawah tanah, jalan lingkungan lebar, keamanan 24 jam disertai CCTV</w:t>
      </w:r>
      <w:r>
        <w:rPr>
          <w:rFonts w:ascii="Times New Roman" w:eastAsia="Times New Roman" w:hAnsi="Times New Roman" w:cs="Times New Roman"/>
          <w:color w:val="555555"/>
          <w:sz w:val="23"/>
          <w:szCs w:val="23"/>
          <w:lang w:eastAsia="id-ID"/>
        </w:rPr>
        <w:t>.</w:t>
      </w:r>
    </w:p>
    <w:p w14:paraId="23E9C9BF" w14:textId="73F4D181" w:rsidR="007700BB" w:rsidRDefault="007700BB">
      <w:pPr>
        <w:rPr>
          <w:rFonts w:ascii="Times New Roman" w:eastAsia="Times New Roman" w:hAnsi="Times New Roman" w:cs="Times New Roman"/>
          <w:b/>
          <w:bCs/>
          <w:color w:val="929643"/>
          <w:kern w:val="36"/>
          <w:sz w:val="60"/>
          <w:szCs w:val="60"/>
          <w:lang w:eastAsia="id-ID"/>
        </w:rPr>
      </w:pPr>
      <w:r>
        <w:rPr>
          <w:rFonts w:ascii="Times New Roman" w:eastAsia="Times New Roman" w:hAnsi="Times New Roman" w:cs="Times New Roman"/>
          <w:b/>
          <w:bCs/>
          <w:color w:val="929643"/>
          <w:kern w:val="36"/>
          <w:sz w:val="60"/>
          <w:szCs w:val="60"/>
          <w:lang w:eastAsia="id-ID"/>
        </w:rPr>
        <w:t>PRICELIST :</w:t>
      </w:r>
    </w:p>
    <w:p w14:paraId="1216255F" w14:textId="77777777" w:rsidR="0088782C" w:rsidRDefault="0088782C">
      <w:pPr>
        <w:rPr>
          <w:rFonts w:ascii="Times New Roman" w:eastAsia="Times New Roman" w:hAnsi="Times New Roman" w:cs="Times New Roman"/>
          <w:b/>
          <w:bCs/>
          <w:color w:val="929643"/>
          <w:kern w:val="36"/>
          <w:sz w:val="60"/>
          <w:szCs w:val="60"/>
          <w:lang w:eastAsia="id-ID"/>
        </w:rPr>
      </w:pPr>
    </w:p>
    <w:p w14:paraId="0A909EF4" w14:textId="76A46960" w:rsidR="007700BB" w:rsidRDefault="0088782C">
      <w:pPr>
        <w:rPr>
          <w:rFonts w:ascii="Times New Roman" w:eastAsia="Times New Roman" w:hAnsi="Times New Roman" w:cs="Times New Roman"/>
          <w:b/>
          <w:bCs/>
          <w:color w:val="929643"/>
          <w:kern w:val="36"/>
          <w:sz w:val="60"/>
          <w:szCs w:val="60"/>
          <w:lang w:eastAsia="id-ID"/>
        </w:rPr>
      </w:pPr>
      <w:r>
        <w:rPr>
          <w:rFonts w:ascii="Times New Roman" w:eastAsia="Times New Roman" w:hAnsi="Times New Roman" w:cs="Times New Roman"/>
          <w:b/>
          <w:bCs/>
          <w:color w:val="929643"/>
          <w:kern w:val="36"/>
          <w:sz w:val="60"/>
          <w:szCs w:val="60"/>
          <w:lang w:eastAsia="id-ID"/>
        </w:rPr>
        <w:t xml:space="preserve">LT/LB = </w:t>
      </w:r>
      <w:r>
        <w:rPr>
          <w:rFonts w:ascii="Times New Roman" w:eastAsia="Times New Roman" w:hAnsi="Times New Roman" w:cs="Times New Roman"/>
          <w:b/>
          <w:bCs/>
          <w:color w:val="929643"/>
          <w:kern w:val="36"/>
          <w:sz w:val="60"/>
          <w:szCs w:val="60"/>
          <w:lang w:eastAsia="id-ID"/>
        </w:rPr>
        <w:t>160/</w:t>
      </w:r>
      <w:r>
        <w:rPr>
          <w:rFonts w:ascii="Times New Roman" w:eastAsia="Times New Roman" w:hAnsi="Times New Roman" w:cs="Times New Roman"/>
          <w:b/>
          <w:bCs/>
          <w:color w:val="929643"/>
          <w:kern w:val="36"/>
          <w:sz w:val="60"/>
          <w:szCs w:val="60"/>
          <w:lang w:eastAsia="id-ID"/>
        </w:rPr>
        <w:t>157,160/218</w:t>
      </w:r>
    </w:p>
    <w:p w14:paraId="1C6B8D1A" w14:textId="0571ED9F" w:rsidR="0088782C" w:rsidRDefault="0088782C">
      <w:pPr>
        <w:rPr>
          <w:rFonts w:ascii="Times New Roman" w:eastAsia="Times New Roman" w:hAnsi="Times New Roman" w:cs="Times New Roman"/>
          <w:b/>
          <w:bCs/>
          <w:color w:val="929643"/>
          <w:kern w:val="36"/>
          <w:sz w:val="60"/>
          <w:szCs w:val="60"/>
          <w:lang w:eastAsia="id-ID"/>
        </w:rPr>
      </w:pPr>
      <w:r>
        <w:rPr>
          <w:rFonts w:ascii="Times New Roman" w:eastAsia="Times New Roman" w:hAnsi="Times New Roman" w:cs="Times New Roman"/>
          <w:b/>
          <w:bCs/>
          <w:noProof/>
          <w:color w:val="929643"/>
          <w:kern w:val="36"/>
          <w:sz w:val="60"/>
          <w:szCs w:val="60"/>
          <w:lang w:eastAsia="id-ID"/>
        </w:rPr>
        <w:lastRenderedPageBreak/>
        <w:drawing>
          <wp:inline distT="0" distB="0" distL="0" distR="0" wp14:anchorId="39DFB74E" wp14:editId="4094B651">
            <wp:extent cx="5040630" cy="2225040"/>
            <wp:effectExtent l="0" t="0" r="7620" b="3810"/>
            <wp:docPr id="1" name="Picture 1" descr="A close up of a c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0-06-22 at 20.36.26 (2)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929643"/>
          <w:kern w:val="36"/>
          <w:sz w:val="60"/>
          <w:szCs w:val="60"/>
          <w:lang w:eastAsia="id-ID"/>
        </w:rPr>
        <w:drawing>
          <wp:inline distT="0" distB="0" distL="0" distR="0" wp14:anchorId="0FE97484" wp14:editId="701C456B">
            <wp:extent cx="5040630" cy="2225040"/>
            <wp:effectExtent l="0" t="0" r="7620" b="3810"/>
            <wp:docPr id="2" name="Picture 2" descr="The inside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0-06-22 at 20.36.26 (1)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929643"/>
          <w:kern w:val="36"/>
          <w:sz w:val="60"/>
          <w:szCs w:val="60"/>
          <w:lang w:eastAsia="id-ID"/>
        </w:rPr>
        <w:drawing>
          <wp:inline distT="0" distB="0" distL="0" distR="0" wp14:anchorId="1D2E7AC1" wp14:editId="220154A7">
            <wp:extent cx="5040630" cy="2225040"/>
            <wp:effectExtent l="0" t="0" r="7620" b="3810"/>
            <wp:docPr id="3" name="Picture 3" descr="A picture containing computer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0-06-22 at 20.36.26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929643"/>
          <w:kern w:val="36"/>
          <w:sz w:val="60"/>
          <w:szCs w:val="60"/>
          <w:lang w:eastAsia="id-ID"/>
        </w:rPr>
        <w:lastRenderedPageBreak/>
        <w:drawing>
          <wp:inline distT="0" distB="0" distL="0" distR="0" wp14:anchorId="7391DEF7" wp14:editId="6CBC743D">
            <wp:extent cx="5040630" cy="2225040"/>
            <wp:effectExtent l="0" t="0" r="7620" b="3810"/>
            <wp:docPr id="4" name="Picture 4" descr="A close 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0-06-22 at 20.36.25 (1)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929643"/>
          <w:kern w:val="36"/>
          <w:sz w:val="60"/>
          <w:szCs w:val="60"/>
          <w:lang w:eastAsia="id-ID"/>
        </w:rPr>
        <w:drawing>
          <wp:inline distT="0" distB="0" distL="0" distR="0" wp14:anchorId="1FF30CE0" wp14:editId="46FF61A4">
            <wp:extent cx="5040630" cy="2225040"/>
            <wp:effectExtent l="0" t="0" r="7620" b="3810"/>
            <wp:docPr id="5" name="Picture 5" descr="A close up of a 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0-06-22 at 20.36.25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929643"/>
          <w:kern w:val="36"/>
          <w:sz w:val="60"/>
          <w:szCs w:val="60"/>
          <w:lang w:eastAsia="id-ID"/>
        </w:rPr>
        <w:drawing>
          <wp:inline distT="0" distB="0" distL="0" distR="0" wp14:anchorId="3FACF3DC" wp14:editId="2E73B780">
            <wp:extent cx="5040630" cy="2225040"/>
            <wp:effectExtent l="0" t="0" r="7620" b="3810"/>
            <wp:docPr id="6" name="Picture 6" descr="A large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0-06-22 at 20.36.24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A6D4" w14:textId="77777777" w:rsidR="0088782C" w:rsidRDefault="0088782C">
      <w:pPr>
        <w:rPr>
          <w:rFonts w:ascii="Times New Roman" w:eastAsia="Times New Roman" w:hAnsi="Times New Roman" w:cs="Times New Roman"/>
          <w:b/>
          <w:bCs/>
          <w:color w:val="929643"/>
          <w:kern w:val="36"/>
          <w:sz w:val="60"/>
          <w:szCs w:val="60"/>
          <w:lang w:eastAsia="id-ID"/>
        </w:rPr>
      </w:pPr>
      <w:r>
        <w:rPr>
          <w:rFonts w:ascii="Times New Roman" w:eastAsia="Times New Roman" w:hAnsi="Times New Roman" w:cs="Times New Roman"/>
          <w:b/>
          <w:bCs/>
          <w:color w:val="929643"/>
          <w:kern w:val="36"/>
          <w:sz w:val="60"/>
          <w:szCs w:val="60"/>
          <w:lang w:eastAsia="id-ID"/>
        </w:rPr>
        <w:br w:type="page"/>
      </w:r>
    </w:p>
    <w:p w14:paraId="280B87C1" w14:textId="77777777" w:rsidR="0088782C" w:rsidRPr="007700BB" w:rsidRDefault="0088782C" w:rsidP="0088782C">
      <w:pPr>
        <w:spacing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color w:val="677200"/>
          <w:spacing w:val="30"/>
          <w:kern w:val="36"/>
          <w:sz w:val="30"/>
          <w:szCs w:val="30"/>
          <w:lang w:eastAsia="id-ID"/>
        </w:rPr>
      </w:pPr>
      <w:r w:rsidRPr="007700BB">
        <w:rPr>
          <w:rFonts w:ascii="Times New Roman" w:eastAsia="Times New Roman" w:hAnsi="Times New Roman" w:cs="Times New Roman"/>
          <w:color w:val="677200"/>
          <w:spacing w:val="30"/>
          <w:kern w:val="36"/>
          <w:sz w:val="30"/>
          <w:szCs w:val="30"/>
          <w:lang w:eastAsia="id-ID"/>
        </w:rPr>
        <w:lastRenderedPageBreak/>
        <w:t>Tentang</w:t>
      </w:r>
    </w:p>
    <w:p w14:paraId="5D63B9A6" w14:textId="5E77E4D1" w:rsidR="0088782C" w:rsidRPr="007700BB" w:rsidRDefault="0088782C" w:rsidP="0088782C">
      <w:pPr>
        <w:spacing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929643"/>
          <w:kern w:val="36"/>
          <w:sz w:val="60"/>
          <w:szCs w:val="60"/>
          <w:lang w:eastAsia="id-ID"/>
        </w:rPr>
      </w:pPr>
      <w:r>
        <w:rPr>
          <w:rFonts w:ascii="Times New Roman" w:eastAsia="Times New Roman" w:hAnsi="Times New Roman" w:cs="Times New Roman"/>
          <w:b/>
          <w:bCs/>
          <w:color w:val="929643"/>
          <w:kern w:val="36"/>
          <w:sz w:val="60"/>
          <w:szCs w:val="60"/>
          <w:lang w:eastAsia="id-ID"/>
        </w:rPr>
        <w:t>PARIS RESIDENCE</w:t>
      </w:r>
    </w:p>
    <w:p w14:paraId="55D5FA88" w14:textId="72FB1255" w:rsidR="0088782C" w:rsidRPr="007700BB" w:rsidRDefault="0088782C" w:rsidP="0088782C">
      <w:pPr>
        <w:spacing w:line="240" w:lineRule="auto"/>
        <w:jc w:val="center"/>
        <w:textAlignment w:val="baseline"/>
        <w:rPr>
          <w:rFonts w:ascii="Times New Roman" w:eastAsia="Times New Roman" w:hAnsi="Times New Roman" w:cs="Times New Roman"/>
          <w:color w:val="333333"/>
          <w:sz w:val="27"/>
          <w:szCs w:val="27"/>
          <w:lang w:eastAsia="id-ID"/>
        </w:rPr>
      </w:pPr>
      <w:r>
        <w:rPr>
          <w:rFonts w:ascii="Times New Roman" w:eastAsia="Times New Roman" w:hAnsi="Times New Roman" w:cs="Times New Roman"/>
          <w:color w:val="333333"/>
          <w:sz w:val="27"/>
          <w:szCs w:val="27"/>
          <w:lang w:eastAsia="id-ID"/>
        </w:rPr>
        <w:t>PARIS RESIDENCE</w:t>
      </w:r>
      <w:r w:rsidRPr="007700BB">
        <w:rPr>
          <w:rFonts w:ascii="Times New Roman" w:eastAsia="Times New Roman" w:hAnsi="Times New Roman" w:cs="Times New Roman"/>
          <w:color w:val="333333"/>
          <w:sz w:val="27"/>
          <w:szCs w:val="27"/>
          <w:lang w:eastAsia="id-ID"/>
        </w:rPr>
        <w:t xml:space="preserve"> merupakan cluster kedua yang dikembangkan di kawasan baru </w:t>
      </w:r>
      <w:r>
        <w:rPr>
          <w:rFonts w:ascii="Times New Roman" w:eastAsia="Times New Roman" w:hAnsi="Times New Roman" w:cs="Times New Roman"/>
          <w:color w:val="333333"/>
          <w:sz w:val="27"/>
          <w:szCs w:val="27"/>
          <w:lang w:eastAsia="id-ID"/>
        </w:rPr>
        <w:t>Taman Puri Cendana</w:t>
      </w:r>
      <w:r w:rsidRPr="007700BB">
        <w:rPr>
          <w:rFonts w:ascii="Times New Roman" w:eastAsia="Times New Roman" w:hAnsi="Times New Roman" w:cs="Times New Roman"/>
          <w:color w:val="333333"/>
          <w:sz w:val="27"/>
          <w:szCs w:val="27"/>
          <w:lang w:eastAsia="id-ID"/>
        </w:rPr>
        <w:t xml:space="preserve"> yang hadir sebagai hunian yang mendukung gaya hidup modern yang seimbang. Cluster Baru di</w:t>
      </w:r>
      <w:r>
        <w:rPr>
          <w:rFonts w:ascii="Times New Roman" w:eastAsia="Times New Roman" w:hAnsi="Times New Roman" w:cs="Times New Roman"/>
          <w:color w:val="333333"/>
          <w:sz w:val="27"/>
          <w:szCs w:val="27"/>
          <w:lang w:eastAsia="id-ID"/>
        </w:rPr>
        <w:t xml:space="preserve"> Taman Puri Cendana, Tambun Selatan</w:t>
      </w:r>
      <w:r w:rsidRPr="007700BB">
        <w:rPr>
          <w:rFonts w:ascii="Times New Roman" w:eastAsia="Times New Roman" w:hAnsi="Times New Roman" w:cs="Times New Roman"/>
          <w:color w:val="333333"/>
          <w:sz w:val="27"/>
          <w:szCs w:val="27"/>
          <w:lang w:eastAsia="id-ID"/>
        </w:rPr>
        <w:t xml:space="preserve"> ini bergaya arsitektur modern dengan citra yang natural dan elegant serta dilengkapi dengan berbagai fasilitas yang menunjang.</w:t>
      </w:r>
    </w:p>
    <w:p w14:paraId="0CF91C76" w14:textId="77777777" w:rsidR="0088782C" w:rsidRPr="007700BB" w:rsidRDefault="0088782C" w:rsidP="0088782C">
      <w:pPr>
        <w:spacing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color w:val="677200"/>
          <w:spacing w:val="30"/>
          <w:kern w:val="36"/>
          <w:sz w:val="30"/>
          <w:szCs w:val="30"/>
          <w:lang w:eastAsia="id-ID"/>
        </w:rPr>
      </w:pPr>
      <w:r w:rsidRPr="007700BB">
        <w:rPr>
          <w:rFonts w:ascii="Times New Roman" w:eastAsia="Times New Roman" w:hAnsi="Times New Roman" w:cs="Times New Roman"/>
          <w:color w:val="677200"/>
          <w:spacing w:val="30"/>
          <w:kern w:val="36"/>
          <w:sz w:val="30"/>
          <w:szCs w:val="30"/>
          <w:lang w:eastAsia="id-ID"/>
        </w:rPr>
        <w:t>Keunggulan</w:t>
      </w:r>
    </w:p>
    <w:p w14:paraId="5849831E" w14:textId="77777777" w:rsidR="0088782C" w:rsidRPr="007700BB" w:rsidRDefault="0088782C" w:rsidP="0088782C">
      <w:pPr>
        <w:spacing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929643"/>
          <w:kern w:val="36"/>
          <w:sz w:val="60"/>
          <w:szCs w:val="60"/>
          <w:lang w:eastAsia="id-ID"/>
        </w:rPr>
      </w:pPr>
      <w:r>
        <w:rPr>
          <w:rFonts w:ascii="Times New Roman" w:eastAsia="Times New Roman" w:hAnsi="Times New Roman" w:cs="Times New Roman"/>
          <w:b/>
          <w:bCs/>
          <w:color w:val="929643"/>
          <w:kern w:val="36"/>
          <w:sz w:val="60"/>
          <w:szCs w:val="60"/>
          <w:lang w:eastAsia="id-ID"/>
        </w:rPr>
        <w:t>PARIS RESIDENCE</w:t>
      </w:r>
    </w:p>
    <w:p w14:paraId="72FE6E24" w14:textId="77777777" w:rsidR="0088782C" w:rsidRPr="007700BB" w:rsidRDefault="0088782C" w:rsidP="0088782C">
      <w:pPr>
        <w:spacing w:after="0" w:line="240" w:lineRule="auto"/>
        <w:jc w:val="center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22222"/>
          <w:sz w:val="27"/>
          <w:szCs w:val="27"/>
          <w:lang w:eastAsia="id-ID"/>
        </w:rPr>
      </w:pPr>
      <w:r w:rsidRPr="007700BB">
        <w:rPr>
          <w:rFonts w:ascii="Times New Roman" w:eastAsia="Times New Roman" w:hAnsi="Times New Roman" w:cs="Times New Roman"/>
          <w:b/>
          <w:bCs/>
          <w:color w:val="222222"/>
          <w:sz w:val="27"/>
          <w:szCs w:val="27"/>
          <w:lang w:eastAsia="id-ID"/>
        </w:rPr>
        <w:t>Lokasi Strategis</w:t>
      </w:r>
    </w:p>
    <w:p w14:paraId="25D44EFE" w14:textId="7F51EDEB" w:rsidR="0088782C" w:rsidRPr="007700BB" w:rsidRDefault="0088782C" w:rsidP="0088782C">
      <w:pPr>
        <w:spacing w:before="150" w:line="240" w:lineRule="auto"/>
        <w:jc w:val="center"/>
        <w:textAlignment w:val="baseline"/>
        <w:rPr>
          <w:rFonts w:ascii="Times New Roman" w:eastAsia="Times New Roman" w:hAnsi="Times New Roman" w:cs="Times New Roman"/>
          <w:color w:val="555555"/>
          <w:sz w:val="23"/>
          <w:szCs w:val="23"/>
          <w:lang w:eastAsia="id-ID"/>
        </w:rPr>
      </w:pPr>
      <w:r>
        <w:rPr>
          <w:rFonts w:ascii="Times New Roman" w:eastAsia="Times New Roman" w:hAnsi="Times New Roman" w:cs="Times New Roman"/>
          <w:color w:val="333333"/>
          <w:sz w:val="27"/>
          <w:szCs w:val="27"/>
          <w:lang w:eastAsia="id-ID"/>
        </w:rPr>
        <w:t>PARIS RESIDENCE</w:t>
      </w:r>
      <w:r w:rsidRPr="007700BB">
        <w:rPr>
          <w:rFonts w:ascii="Times New Roman" w:eastAsia="Times New Roman" w:hAnsi="Times New Roman" w:cs="Times New Roman"/>
          <w:color w:val="555555"/>
          <w:sz w:val="23"/>
          <w:szCs w:val="23"/>
          <w:lang w:eastAsia="id-ID"/>
        </w:rPr>
        <w:t xml:space="preserve"> </w:t>
      </w:r>
      <w:r w:rsidRPr="007700BB">
        <w:rPr>
          <w:rFonts w:ascii="Times New Roman" w:eastAsia="Times New Roman" w:hAnsi="Times New Roman" w:cs="Times New Roman"/>
          <w:color w:val="555555"/>
          <w:sz w:val="23"/>
          <w:szCs w:val="23"/>
          <w:lang w:eastAsia="id-ID"/>
        </w:rPr>
        <w:t xml:space="preserve">berlokasi di sisi </w:t>
      </w:r>
      <w:r>
        <w:rPr>
          <w:rFonts w:ascii="Times New Roman" w:eastAsia="Times New Roman" w:hAnsi="Times New Roman" w:cs="Times New Roman"/>
          <w:color w:val="555555"/>
          <w:sz w:val="23"/>
          <w:szCs w:val="23"/>
          <w:lang w:eastAsia="id-ID"/>
        </w:rPr>
        <w:t>Timur</w:t>
      </w:r>
      <w:r w:rsidRPr="007700BB">
        <w:rPr>
          <w:rFonts w:ascii="Times New Roman" w:eastAsia="Times New Roman" w:hAnsi="Times New Roman" w:cs="Times New Roman"/>
          <w:color w:val="555555"/>
          <w:sz w:val="23"/>
          <w:szCs w:val="23"/>
          <w:lang w:eastAsia="id-ID"/>
        </w:rPr>
        <w:t xml:space="preserve"> </w:t>
      </w:r>
      <w:r>
        <w:rPr>
          <w:rFonts w:ascii="Times New Roman" w:eastAsia="Times New Roman" w:hAnsi="Times New Roman" w:cs="Times New Roman"/>
          <w:color w:val="555555"/>
          <w:sz w:val="23"/>
          <w:szCs w:val="23"/>
          <w:lang w:eastAsia="id-ID"/>
        </w:rPr>
        <w:t>Cluster Taman Puri Cendana</w:t>
      </w:r>
      <w:r w:rsidRPr="007700BB">
        <w:rPr>
          <w:rFonts w:ascii="Times New Roman" w:eastAsia="Times New Roman" w:hAnsi="Times New Roman" w:cs="Times New Roman"/>
          <w:color w:val="555555"/>
          <w:sz w:val="23"/>
          <w:szCs w:val="23"/>
          <w:lang w:eastAsia="id-ID"/>
        </w:rPr>
        <w:t xml:space="preserve">, Cluster Baru di </w:t>
      </w:r>
      <w:r>
        <w:rPr>
          <w:rFonts w:ascii="Times New Roman" w:eastAsia="Times New Roman" w:hAnsi="Times New Roman" w:cs="Times New Roman"/>
          <w:color w:val="555555"/>
          <w:sz w:val="23"/>
          <w:szCs w:val="23"/>
          <w:lang w:eastAsia="id-ID"/>
        </w:rPr>
        <w:t>Taman Puri Cendana</w:t>
      </w:r>
      <w:r w:rsidRPr="007700BB">
        <w:rPr>
          <w:rFonts w:ascii="Times New Roman" w:eastAsia="Times New Roman" w:hAnsi="Times New Roman" w:cs="Times New Roman"/>
          <w:color w:val="555555"/>
          <w:sz w:val="23"/>
          <w:szCs w:val="23"/>
          <w:lang w:eastAsia="id-ID"/>
        </w:rPr>
        <w:t xml:space="preserve"> hanya berjarak </w:t>
      </w:r>
      <w:r>
        <w:rPr>
          <w:rFonts w:ascii="Times New Roman" w:eastAsia="Times New Roman" w:hAnsi="Times New Roman" w:cs="Times New Roman"/>
          <w:color w:val="555555"/>
          <w:sz w:val="23"/>
          <w:szCs w:val="23"/>
          <w:lang w:eastAsia="id-ID"/>
        </w:rPr>
        <w:t>1</w:t>
      </w:r>
      <w:r>
        <w:rPr>
          <w:rFonts w:ascii="Times New Roman" w:eastAsia="Times New Roman" w:hAnsi="Times New Roman" w:cs="Times New Roman"/>
          <w:color w:val="555555"/>
          <w:sz w:val="23"/>
          <w:szCs w:val="23"/>
          <w:lang w:eastAsia="id-ID"/>
        </w:rPr>
        <w:t>00</w:t>
      </w:r>
      <w:r w:rsidRPr="007700BB">
        <w:rPr>
          <w:rFonts w:ascii="Times New Roman" w:eastAsia="Times New Roman" w:hAnsi="Times New Roman" w:cs="Times New Roman"/>
          <w:color w:val="555555"/>
          <w:sz w:val="23"/>
          <w:szCs w:val="23"/>
          <w:lang w:eastAsia="id-ID"/>
        </w:rPr>
        <w:t xml:space="preserve"> meter dari pintu </w:t>
      </w:r>
      <w:r>
        <w:rPr>
          <w:rFonts w:ascii="Times New Roman" w:eastAsia="Times New Roman" w:hAnsi="Times New Roman" w:cs="Times New Roman"/>
          <w:color w:val="555555"/>
          <w:sz w:val="23"/>
          <w:szCs w:val="23"/>
          <w:lang w:eastAsia="id-ID"/>
        </w:rPr>
        <w:t>utama</w:t>
      </w:r>
      <w:r w:rsidRPr="007700BB">
        <w:rPr>
          <w:rFonts w:ascii="Times New Roman" w:eastAsia="Times New Roman" w:hAnsi="Times New Roman" w:cs="Times New Roman"/>
          <w:color w:val="555555"/>
          <w:sz w:val="23"/>
          <w:szCs w:val="23"/>
          <w:lang w:eastAsia="id-ID"/>
        </w:rPr>
        <w:t>.</w:t>
      </w:r>
    </w:p>
    <w:p w14:paraId="5CE7401C" w14:textId="77777777" w:rsidR="0088782C" w:rsidRPr="007700BB" w:rsidRDefault="0088782C" w:rsidP="0088782C">
      <w:pPr>
        <w:spacing w:after="0" w:line="240" w:lineRule="auto"/>
        <w:jc w:val="center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22222"/>
          <w:sz w:val="27"/>
          <w:szCs w:val="27"/>
          <w:lang w:eastAsia="id-ID"/>
        </w:rPr>
      </w:pPr>
      <w:r w:rsidRPr="007700BB">
        <w:rPr>
          <w:rFonts w:ascii="Times New Roman" w:eastAsia="Times New Roman" w:hAnsi="Times New Roman" w:cs="Times New Roman"/>
          <w:b/>
          <w:bCs/>
          <w:color w:val="222222"/>
          <w:sz w:val="27"/>
          <w:szCs w:val="27"/>
          <w:lang w:eastAsia="id-ID"/>
        </w:rPr>
        <w:t>Arsitektur Modern</w:t>
      </w:r>
    </w:p>
    <w:p w14:paraId="2E936A35" w14:textId="4C8088FB" w:rsidR="0088782C" w:rsidRPr="007700BB" w:rsidRDefault="0088782C" w:rsidP="0088782C">
      <w:pPr>
        <w:spacing w:before="150" w:line="240" w:lineRule="auto"/>
        <w:jc w:val="center"/>
        <w:textAlignment w:val="baseline"/>
        <w:rPr>
          <w:rFonts w:ascii="Times New Roman" w:eastAsia="Times New Roman" w:hAnsi="Times New Roman" w:cs="Times New Roman"/>
          <w:color w:val="555555"/>
          <w:sz w:val="23"/>
          <w:szCs w:val="23"/>
          <w:lang w:eastAsia="id-ID"/>
        </w:rPr>
      </w:pPr>
      <w:r>
        <w:rPr>
          <w:rFonts w:ascii="Times New Roman" w:eastAsia="Times New Roman" w:hAnsi="Times New Roman" w:cs="Times New Roman"/>
          <w:color w:val="333333"/>
          <w:sz w:val="27"/>
          <w:szCs w:val="27"/>
          <w:lang w:eastAsia="id-ID"/>
        </w:rPr>
        <w:t>PARIS RESIDENCE</w:t>
      </w:r>
      <w:r>
        <w:rPr>
          <w:rFonts w:ascii="Times New Roman" w:eastAsia="Times New Roman" w:hAnsi="Times New Roman" w:cs="Times New Roman"/>
          <w:color w:val="555555"/>
          <w:sz w:val="23"/>
          <w:szCs w:val="23"/>
          <w:lang w:eastAsia="id-ID"/>
        </w:rPr>
        <w:t xml:space="preserve"> </w:t>
      </w:r>
      <w:r>
        <w:rPr>
          <w:rFonts w:ascii="Times New Roman" w:eastAsia="Times New Roman" w:hAnsi="Times New Roman" w:cs="Times New Roman"/>
          <w:color w:val="555555"/>
          <w:sz w:val="23"/>
          <w:szCs w:val="23"/>
          <w:lang w:eastAsia="id-ID"/>
        </w:rPr>
        <w:t>Jasmine</w:t>
      </w:r>
      <w:r w:rsidRPr="007700BB">
        <w:rPr>
          <w:rFonts w:ascii="Times New Roman" w:eastAsia="Times New Roman" w:hAnsi="Times New Roman" w:cs="Times New Roman"/>
          <w:color w:val="555555"/>
          <w:sz w:val="23"/>
          <w:szCs w:val="23"/>
          <w:lang w:eastAsia="id-ID"/>
        </w:rPr>
        <w:t xml:space="preserve"> memiliki gaya arsitektur modern dengan citra natural dan elegan.</w:t>
      </w:r>
    </w:p>
    <w:p w14:paraId="685E4CA4" w14:textId="77777777" w:rsidR="0088782C" w:rsidRPr="007700BB" w:rsidRDefault="0088782C" w:rsidP="0088782C">
      <w:pPr>
        <w:spacing w:after="0" w:line="240" w:lineRule="auto"/>
        <w:jc w:val="center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22222"/>
          <w:sz w:val="27"/>
          <w:szCs w:val="27"/>
          <w:lang w:eastAsia="id-ID"/>
        </w:rPr>
      </w:pPr>
      <w:r w:rsidRPr="007700BB">
        <w:rPr>
          <w:rFonts w:ascii="Times New Roman" w:eastAsia="Times New Roman" w:hAnsi="Times New Roman" w:cs="Times New Roman"/>
          <w:b/>
          <w:bCs/>
          <w:color w:val="222222"/>
          <w:sz w:val="27"/>
          <w:szCs w:val="27"/>
          <w:lang w:eastAsia="id-ID"/>
        </w:rPr>
        <w:t>Lingkungan Aman &amp; Nyaman</w:t>
      </w:r>
    </w:p>
    <w:p w14:paraId="04AF242C" w14:textId="43089B7D" w:rsidR="0088782C" w:rsidRDefault="0088782C" w:rsidP="0088782C">
      <w:pPr>
        <w:spacing w:line="240" w:lineRule="auto"/>
        <w:jc w:val="center"/>
        <w:textAlignment w:val="baseline"/>
        <w:rPr>
          <w:rFonts w:ascii="Times New Roman" w:eastAsia="Times New Roman" w:hAnsi="Times New Roman" w:cs="Times New Roman"/>
          <w:color w:val="555555"/>
          <w:sz w:val="23"/>
          <w:szCs w:val="23"/>
          <w:lang w:eastAsia="id-ID"/>
        </w:rPr>
      </w:pPr>
      <w:r>
        <w:rPr>
          <w:rFonts w:ascii="Times New Roman" w:eastAsia="Times New Roman" w:hAnsi="Times New Roman" w:cs="Times New Roman"/>
          <w:color w:val="333333"/>
          <w:sz w:val="27"/>
          <w:szCs w:val="27"/>
          <w:lang w:eastAsia="id-ID"/>
        </w:rPr>
        <w:t>PARIS RESIDENCE</w:t>
      </w:r>
      <w:r w:rsidRPr="007700BB">
        <w:rPr>
          <w:rFonts w:ascii="Times New Roman" w:eastAsia="Times New Roman" w:hAnsi="Times New Roman" w:cs="Times New Roman"/>
          <w:color w:val="555555"/>
          <w:sz w:val="23"/>
          <w:szCs w:val="23"/>
          <w:lang w:eastAsia="id-ID"/>
        </w:rPr>
        <w:t xml:space="preserve"> </w:t>
      </w:r>
      <w:r w:rsidRPr="007700BB">
        <w:rPr>
          <w:rFonts w:ascii="Times New Roman" w:eastAsia="Times New Roman" w:hAnsi="Times New Roman" w:cs="Times New Roman"/>
          <w:color w:val="555555"/>
          <w:sz w:val="23"/>
          <w:szCs w:val="23"/>
          <w:lang w:eastAsia="id-ID"/>
        </w:rPr>
        <w:t xml:space="preserve">didukung dengan jaringan infrastruktur bawah tanah, jalan lingkungan lebar, </w:t>
      </w:r>
      <w:r>
        <w:rPr>
          <w:rFonts w:ascii="Times New Roman" w:eastAsia="Times New Roman" w:hAnsi="Times New Roman" w:cs="Times New Roman"/>
          <w:color w:val="555555"/>
          <w:sz w:val="23"/>
          <w:szCs w:val="23"/>
          <w:lang w:eastAsia="id-ID"/>
        </w:rPr>
        <w:t xml:space="preserve">one gate system serta </w:t>
      </w:r>
      <w:r w:rsidRPr="007700BB">
        <w:rPr>
          <w:rFonts w:ascii="Times New Roman" w:eastAsia="Times New Roman" w:hAnsi="Times New Roman" w:cs="Times New Roman"/>
          <w:color w:val="555555"/>
          <w:sz w:val="23"/>
          <w:szCs w:val="23"/>
          <w:lang w:eastAsia="id-ID"/>
        </w:rPr>
        <w:t>keamanan 24 jam disertai CCTV</w:t>
      </w:r>
      <w:r>
        <w:rPr>
          <w:rFonts w:ascii="Times New Roman" w:eastAsia="Times New Roman" w:hAnsi="Times New Roman" w:cs="Times New Roman"/>
          <w:color w:val="555555"/>
          <w:sz w:val="23"/>
          <w:szCs w:val="23"/>
          <w:lang w:eastAsia="id-ID"/>
        </w:rPr>
        <w:t>.</w:t>
      </w:r>
    </w:p>
    <w:p w14:paraId="495C6036" w14:textId="77777777" w:rsidR="0088782C" w:rsidRDefault="0088782C" w:rsidP="0088782C">
      <w:pPr>
        <w:rPr>
          <w:rFonts w:ascii="Times New Roman" w:eastAsia="Times New Roman" w:hAnsi="Times New Roman" w:cs="Times New Roman"/>
          <w:b/>
          <w:bCs/>
          <w:color w:val="929643"/>
          <w:kern w:val="36"/>
          <w:sz w:val="60"/>
          <w:szCs w:val="60"/>
          <w:lang w:eastAsia="id-ID"/>
        </w:rPr>
      </w:pPr>
      <w:r>
        <w:rPr>
          <w:rFonts w:ascii="Times New Roman" w:eastAsia="Times New Roman" w:hAnsi="Times New Roman" w:cs="Times New Roman"/>
          <w:b/>
          <w:bCs/>
          <w:color w:val="929643"/>
          <w:kern w:val="36"/>
          <w:sz w:val="60"/>
          <w:szCs w:val="60"/>
          <w:lang w:eastAsia="id-ID"/>
        </w:rPr>
        <w:t>PRICELIST :</w:t>
      </w:r>
    </w:p>
    <w:p w14:paraId="77E3D6D9" w14:textId="6D4365AF" w:rsidR="0088782C" w:rsidRDefault="0088782C" w:rsidP="0088782C">
      <w:pPr>
        <w:rPr>
          <w:rFonts w:ascii="Times New Roman" w:eastAsia="Times New Roman" w:hAnsi="Times New Roman" w:cs="Times New Roman"/>
          <w:b/>
          <w:bCs/>
          <w:color w:val="929643"/>
          <w:kern w:val="36"/>
          <w:sz w:val="60"/>
          <w:szCs w:val="60"/>
          <w:lang w:eastAsia="id-ID"/>
        </w:rPr>
      </w:pPr>
      <w:r>
        <w:rPr>
          <w:rFonts w:ascii="Times New Roman" w:eastAsia="Times New Roman" w:hAnsi="Times New Roman" w:cs="Times New Roman"/>
          <w:b/>
          <w:bCs/>
          <w:noProof/>
          <w:color w:val="929643"/>
          <w:kern w:val="36"/>
          <w:sz w:val="60"/>
          <w:szCs w:val="60"/>
          <w:lang w:eastAsia="id-ID"/>
        </w:rPr>
        <w:lastRenderedPageBreak/>
        <w:drawing>
          <wp:inline distT="0" distB="0" distL="0" distR="0" wp14:anchorId="7F710167" wp14:editId="2BB6A4F6">
            <wp:extent cx="5040630" cy="243967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929643"/>
          <w:kern w:val="36"/>
          <w:sz w:val="60"/>
          <w:szCs w:val="60"/>
          <w:lang w:eastAsia="id-ID"/>
        </w:rPr>
        <w:drawing>
          <wp:inline distT="0" distB="0" distL="0" distR="0" wp14:anchorId="277A9DE3" wp14:editId="6005E1BD">
            <wp:extent cx="5040630" cy="1903095"/>
            <wp:effectExtent l="0" t="0" r="762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929643"/>
          <w:kern w:val="36"/>
          <w:sz w:val="60"/>
          <w:szCs w:val="60"/>
          <w:lang w:eastAsia="id-ID"/>
        </w:rPr>
        <w:drawing>
          <wp:inline distT="0" distB="0" distL="0" distR="0" wp14:anchorId="1925F4A6" wp14:editId="32B909C2">
            <wp:extent cx="5040630" cy="1903095"/>
            <wp:effectExtent l="0" t="0" r="762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929643"/>
          <w:kern w:val="36"/>
          <w:sz w:val="60"/>
          <w:szCs w:val="60"/>
          <w:lang w:eastAsia="id-ID"/>
        </w:rPr>
        <w:drawing>
          <wp:inline distT="0" distB="0" distL="0" distR="0" wp14:anchorId="6FF6B786" wp14:editId="53C53616">
            <wp:extent cx="5040630" cy="1903095"/>
            <wp:effectExtent l="0" t="0" r="762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929643"/>
          <w:kern w:val="36"/>
          <w:sz w:val="60"/>
          <w:szCs w:val="60"/>
          <w:lang w:eastAsia="id-ID"/>
        </w:rPr>
        <w:lastRenderedPageBreak/>
        <w:drawing>
          <wp:inline distT="0" distB="0" distL="0" distR="0" wp14:anchorId="0B395B2F" wp14:editId="7F3A88AB">
            <wp:extent cx="5040630" cy="1903095"/>
            <wp:effectExtent l="0" t="0" r="762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6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929643"/>
          <w:kern w:val="36"/>
          <w:sz w:val="60"/>
          <w:szCs w:val="60"/>
          <w:lang w:eastAsia="id-ID"/>
        </w:rPr>
        <w:drawing>
          <wp:inline distT="0" distB="0" distL="0" distR="0" wp14:anchorId="4DA0E455" wp14:editId="449208AE">
            <wp:extent cx="5040630" cy="1903095"/>
            <wp:effectExtent l="0" t="0" r="762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3DDC" w14:textId="39437011" w:rsidR="0088782C" w:rsidRDefault="0088782C" w:rsidP="0088782C">
      <w:pPr>
        <w:rPr>
          <w:rFonts w:ascii="Times New Roman" w:eastAsia="Times New Roman" w:hAnsi="Times New Roman" w:cs="Times New Roman"/>
          <w:b/>
          <w:bCs/>
          <w:color w:val="929643"/>
          <w:kern w:val="36"/>
          <w:sz w:val="60"/>
          <w:szCs w:val="60"/>
          <w:lang w:eastAsia="id-ID"/>
        </w:rPr>
      </w:pPr>
      <w:r>
        <w:rPr>
          <w:rFonts w:ascii="Times New Roman" w:eastAsia="Times New Roman" w:hAnsi="Times New Roman" w:cs="Times New Roman"/>
          <w:b/>
          <w:bCs/>
          <w:color w:val="929643"/>
          <w:kern w:val="36"/>
          <w:sz w:val="60"/>
          <w:szCs w:val="60"/>
          <w:lang w:eastAsia="id-ID"/>
        </w:rPr>
        <w:t>LT/LB = 1</w:t>
      </w:r>
      <w:r>
        <w:rPr>
          <w:rFonts w:ascii="Times New Roman" w:eastAsia="Times New Roman" w:hAnsi="Times New Roman" w:cs="Times New Roman"/>
          <w:b/>
          <w:bCs/>
          <w:color w:val="929643"/>
          <w:kern w:val="36"/>
          <w:sz w:val="60"/>
          <w:szCs w:val="60"/>
          <w:lang w:eastAsia="id-ID"/>
        </w:rPr>
        <w:t>8</w:t>
      </w:r>
      <w:r>
        <w:rPr>
          <w:rFonts w:ascii="Times New Roman" w:eastAsia="Times New Roman" w:hAnsi="Times New Roman" w:cs="Times New Roman"/>
          <w:b/>
          <w:bCs/>
          <w:color w:val="929643"/>
          <w:kern w:val="36"/>
          <w:sz w:val="60"/>
          <w:szCs w:val="60"/>
          <w:lang w:eastAsia="id-ID"/>
        </w:rPr>
        <w:t>0/</w:t>
      </w:r>
      <w:r>
        <w:rPr>
          <w:rFonts w:ascii="Times New Roman" w:eastAsia="Times New Roman" w:hAnsi="Times New Roman" w:cs="Times New Roman"/>
          <w:b/>
          <w:bCs/>
          <w:color w:val="929643"/>
          <w:kern w:val="36"/>
          <w:sz w:val="60"/>
          <w:szCs w:val="60"/>
          <w:lang w:eastAsia="id-ID"/>
        </w:rPr>
        <w:t>268</w:t>
      </w:r>
    </w:p>
    <w:p w14:paraId="3C41F4E2" w14:textId="77777777" w:rsidR="0088782C" w:rsidRPr="007700BB" w:rsidRDefault="0088782C" w:rsidP="0088782C">
      <w:pPr>
        <w:spacing w:line="240" w:lineRule="auto"/>
        <w:jc w:val="center"/>
        <w:textAlignment w:val="baseline"/>
        <w:rPr>
          <w:rFonts w:ascii="Times New Roman" w:eastAsia="Times New Roman" w:hAnsi="Times New Roman" w:cs="Times New Roman"/>
          <w:color w:val="555555"/>
          <w:sz w:val="23"/>
          <w:szCs w:val="23"/>
          <w:lang w:eastAsia="id-ID"/>
        </w:rPr>
      </w:pPr>
    </w:p>
    <w:p w14:paraId="5FB031C3" w14:textId="77777777" w:rsidR="0088782C" w:rsidRDefault="0088782C">
      <w:pPr>
        <w:rPr>
          <w:rFonts w:ascii="Times New Roman" w:eastAsia="Times New Roman" w:hAnsi="Times New Roman" w:cs="Times New Roman"/>
          <w:b/>
          <w:bCs/>
          <w:color w:val="929643"/>
          <w:kern w:val="36"/>
          <w:sz w:val="60"/>
          <w:szCs w:val="60"/>
          <w:lang w:eastAsia="id-ID"/>
        </w:rPr>
      </w:pPr>
    </w:p>
    <w:p w14:paraId="2A4FCB44" w14:textId="77777777" w:rsidR="0088782C" w:rsidRDefault="0088782C" w:rsidP="0088782C">
      <w:pPr>
        <w:pStyle w:val="Heading2"/>
        <w:shd w:val="clear" w:color="auto" w:fill="0FAF97"/>
        <w:spacing w:before="0" w:after="225"/>
        <w:jc w:val="center"/>
        <w:rPr>
          <w:color w:val="FFFFFF"/>
          <w:sz w:val="83"/>
          <w:szCs w:val="83"/>
        </w:rPr>
      </w:pPr>
      <w:r>
        <w:rPr>
          <w:b/>
          <w:bCs/>
          <w:color w:val="FFFFFF"/>
          <w:sz w:val="83"/>
          <w:szCs w:val="83"/>
        </w:rPr>
        <w:t>TATA CARA PEMBELIAN</w:t>
      </w:r>
    </w:p>
    <w:p w14:paraId="5235C5DF" w14:textId="77777777" w:rsidR="0088782C" w:rsidRDefault="0088782C" w:rsidP="0088782C">
      <w:pPr>
        <w:pStyle w:val="NormalWeb"/>
        <w:shd w:val="clear" w:color="auto" w:fill="0FAF97"/>
        <w:spacing w:before="0" w:beforeAutospacing="0" w:after="150" w:afterAutospacing="0"/>
        <w:jc w:val="center"/>
        <w:rPr>
          <w:rFonts w:ascii="Arial" w:hAnsi="Arial" w:cs="Arial"/>
          <w:color w:val="FFFFFF"/>
          <w:sz w:val="21"/>
          <w:szCs w:val="21"/>
        </w:rPr>
      </w:pPr>
      <w:r>
        <w:rPr>
          <w:rStyle w:val="Strong"/>
          <w:rFonts w:ascii="Arial" w:hAnsi="Arial" w:cs="Arial"/>
          <w:color w:val="FFFFFF"/>
          <w:sz w:val="21"/>
          <w:szCs w:val="21"/>
        </w:rPr>
        <w:t>– Persyaratan KTP, NPWP, KK, No HP, Email, dan pilihan unit serta Booking FEE 15 Jt .</w:t>
      </w:r>
    </w:p>
    <w:p w14:paraId="338F0A04" w14:textId="77777777" w:rsidR="0088782C" w:rsidRDefault="0088782C"/>
    <w:sectPr w:rsidR="0088782C" w:rsidSect="0042636E">
      <w:pgSz w:w="11907" w:h="16839" w:code="9"/>
      <w:pgMar w:top="1701" w:right="1701" w:bottom="1701" w:left="2268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0BB"/>
    <w:rsid w:val="000A0946"/>
    <w:rsid w:val="002A0395"/>
    <w:rsid w:val="002D1EC4"/>
    <w:rsid w:val="0042636E"/>
    <w:rsid w:val="004B434D"/>
    <w:rsid w:val="005B1E3F"/>
    <w:rsid w:val="007700BB"/>
    <w:rsid w:val="00826687"/>
    <w:rsid w:val="00855883"/>
    <w:rsid w:val="0088782C"/>
    <w:rsid w:val="009A34BF"/>
    <w:rsid w:val="009E0E36"/>
    <w:rsid w:val="00A71649"/>
    <w:rsid w:val="00BE1E7D"/>
    <w:rsid w:val="00E02E26"/>
    <w:rsid w:val="00E26AD0"/>
    <w:rsid w:val="00EF4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6A3C12"/>
  <w15:chartTrackingRefBased/>
  <w15:docId w15:val="{97BE9A6E-F79E-4879-B6A0-3F2CD62AB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700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id-ID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78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7700B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00BB"/>
    <w:rPr>
      <w:rFonts w:ascii="Times New Roman" w:eastAsia="Times New Roman" w:hAnsi="Times New Roman" w:cs="Times New Roman"/>
      <w:b/>
      <w:bCs/>
      <w:kern w:val="36"/>
      <w:sz w:val="48"/>
      <w:szCs w:val="48"/>
      <w:lang w:eastAsia="id-ID"/>
    </w:rPr>
  </w:style>
  <w:style w:type="character" w:customStyle="1" w:styleId="Heading3Char">
    <w:name w:val="Heading 3 Char"/>
    <w:basedOn w:val="DefaultParagraphFont"/>
    <w:link w:val="Heading3"/>
    <w:uiPriority w:val="9"/>
    <w:rsid w:val="007700BB"/>
    <w:rPr>
      <w:rFonts w:ascii="Times New Roman" w:eastAsia="Times New Roman" w:hAnsi="Times New Roman" w:cs="Times New Roman"/>
      <w:b/>
      <w:bCs/>
      <w:sz w:val="27"/>
      <w:szCs w:val="27"/>
      <w:lang w:eastAsia="id-ID"/>
    </w:rPr>
  </w:style>
  <w:style w:type="paragraph" w:styleId="NormalWeb">
    <w:name w:val="Normal (Web)"/>
    <w:basedOn w:val="Normal"/>
    <w:uiPriority w:val="99"/>
    <w:semiHidden/>
    <w:unhideWhenUsed/>
    <w:rsid w:val="007700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character" w:styleId="Emphasis">
    <w:name w:val="Emphasis"/>
    <w:basedOn w:val="DefaultParagraphFont"/>
    <w:uiPriority w:val="20"/>
    <w:qFormat/>
    <w:rsid w:val="007700BB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782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88782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907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16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704851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2458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4568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3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393890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2653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2670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451947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410492">
                      <w:marLeft w:val="0"/>
                      <w:marRight w:val="553"/>
                      <w:marTop w:val="0"/>
                      <w:marBottom w:val="553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9347877">
                      <w:marLeft w:val="0"/>
                      <w:marRight w:val="553"/>
                      <w:marTop w:val="0"/>
                      <w:marBottom w:val="553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340777">
                      <w:marLeft w:val="0"/>
                      <w:marRight w:val="0"/>
                      <w:marTop w:val="0"/>
                      <w:marBottom w:val="553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092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</Pages>
  <Words>277</Words>
  <Characters>1582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ALDA</dc:creator>
  <cp:keywords/>
  <dc:description/>
  <cp:lastModifiedBy>ALDA</cp:lastModifiedBy>
  <cp:revision>1</cp:revision>
  <dcterms:created xsi:type="dcterms:W3CDTF">2020-06-29T14:47:00Z</dcterms:created>
  <dcterms:modified xsi:type="dcterms:W3CDTF">2020-06-29T15:14:00Z</dcterms:modified>
</cp:coreProperties>
</file>