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51A" w:rsidRDefault="005E051A">
      <w:pPr>
        <w:spacing w:before="840" w:after="0" w:line="281" w:lineRule="auto"/>
      </w:pPr>
    </w:p>
    <w:p w:rsidR="005E051A" w:rsidRDefault="00274739">
      <w:pPr>
        <w:spacing w:after="20"/>
      </w:pPr>
      <w:r>
        <w:rPr>
          <w:b/>
          <w:color w:val="183153"/>
          <w:sz w:val="54"/>
        </w:rPr>
        <w:t>NSL v0.2</w:t>
      </w:r>
    </w:p>
    <w:p w:rsidR="005E051A" w:rsidRDefault="00274739">
      <w:pPr>
        <w:spacing w:after="40"/>
      </w:pPr>
      <w:r>
        <w:rPr>
          <w:b/>
          <w:color w:val="183153"/>
          <w:sz w:val="44"/>
        </w:rPr>
        <w:t>Architecture Delta Decision Record</w:t>
      </w:r>
      <w:bookmarkStart w:id="0" w:name="_GoBack"/>
      <w:bookmarkEnd w:id="0"/>
    </w:p>
    <w:p w:rsidR="005E051A" w:rsidRDefault="00274739">
      <w:pPr>
        <w:spacing w:after="360"/>
      </w:pPr>
      <w:r>
        <w:rPr>
          <w:b/>
          <w:color w:val="1D6F7A"/>
          <w:sz w:val="27"/>
        </w:rPr>
        <w:t>v1.0 — FROZEN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5E051A">
        <w:trPr>
          <w:jc w:val="center"/>
        </w:trPr>
        <w:tc>
          <w:tcPr>
            <w:tcW w:w="9866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1D6F7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b/>
                <w:color w:val="FFFFFF"/>
              </w:rPr>
              <w:t>FREEZE DECISION</w:t>
            </w:r>
          </w:p>
        </w:tc>
      </w:tr>
      <w:tr w:rsidR="005E051A">
        <w:trPr>
          <w:jc w:val="center"/>
        </w:trPr>
        <w:tc>
          <w:tcPr>
            <w:tcW w:w="9866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EEF7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문서는</w:t>
            </w:r>
            <w:r>
              <w:rPr>
                <w:sz w:val="18"/>
              </w:rPr>
              <w:t xml:space="preserve"> NSL v0.2 </w:t>
            </w: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Architecture Decision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SRS, Shared Core/IR, NSO IR 1.1, Tool Contract, Compiler, Runtime </w:t>
            </w:r>
            <w:r>
              <w:rPr>
                <w:sz w:val="18"/>
              </w:rPr>
              <w:t>상세설계는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Decision Record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명시적인</w:t>
            </w:r>
            <w:r>
              <w:rPr>
                <w:sz w:val="18"/>
              </w:rPr>
              <w:t xml:space="preserve"> ADR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spacing w:before="140" w:after="60" w:line="281" w:lineRule="auto"/>
      </w:pPr>
      <w:r>
        <w:rPr>
          <w:b/>
          <w:color w:val="183153"/>
          <w:sz w:val="22"/>
        </w:rPr>
        <w:t>검토</w:t>
      </w:r>
      <w:r>
        <w:rPr>
          <w:b/>
          <w:color w:val="183153"/>
          <w:sz w:val="22"/>
        </w:rPr>
        <w:t xml:space="preserve"> </w:t>
      </w:r>
      <w:r>
        <w:rPr>
          <w:b/>
          <w:color w:val="183153"/>
          <w:sz w:val="22"/>
        </w:rPr>
        <w:t>기준선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NSL v0.1 Core — IMPLEMENTED &amp; VERIFIED BASELINE (Freeze Closed)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NSL v0.2 </w:t>
      </w:r>
      <w:r>
        <w:rPr>
          <w:sz w:val="19"/>
        </w:rPr>
        <w:t>목표</w:t>
      </w:r>
      <w:r>
        <w:rPr>
          <w:sz w:val="19"/>
        </w:rPr>
        <w:t xml:space="preserve"> — Controlled Write, </w:t>
      </w:r>
      <w:r>
        <w:rPr>
          <w:sz w:val="19"/>
        </w:rPr>
        <w:t>기존</w:t>
      </w:r>
      <w:r>
        <w:rPr>
          <w:sz w:val="19"/>
        </w:rPr>
        <w:t xml:space="preserve"> READ-only Behavior </w:t>
      </w:r>
      <w:r>
        <w:rPr>
          <w:sz w:val="19"/>
        </w:rPr>
        <w:t>보존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Agent / Platform</w:t>
      </w:r>
      <w:r>
        <w:rPr>
          <w:sz w:val="19"/>
        </w:rPr>
        <w:t>은</w:t>
      </w:r>
      <w:r>
        <w:rPr>
          <w:sz w:val="19"/>
        </w:rPr>
        <w:t xml:space="preserve"> Control·Orchestration Plane, NSL</w:t>
      </w:r>
      <w:r>
        <w:rPr>
          <w:sz w:val="19"/>
        </w:rPr>
        <w:t>은</w:t>
      </w:r>
      <w:r>
        <w:rPr>
          <w:sz w:val="19"/>
        </w:rPr>
        <w:t xml:space="preserve"> Deterministic Skill </w:t>
      </w:r>
      <w:r>
        <w:rPr>
          <w:sz w:val="19"/>
        </w:rPr>
        <w:t>Execution Plane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유지</w:t>
      </w:r>
    </w:p>
    <w:p w:rsidR="005E051A" w:rsidRDefault="00274739">
      <w:pPr>
        <w:spacing w:before="140" w:after="60" w:line="281" w:lineRule="auto"/>
      </w:pPr>
      <w:r>
        <w:rPr>
          <w:b/>
          <w:color w:val="183153"/>
          <w:sz w:val="22"/>
        </w:rPr>
        <w:t>문서</w:t>
      </w:r>
      <w:r>
        <w:rPr>
          <w:b/>
          <w:color w:val="183153"/>
          <w:sz w:val="22"/>
        </w:rPr>
        <w:t xml:space="preserve"> </w:t>
      </w:r>
      <w:r>
        <w:rPr>
          <w:b/>
          <w:color w:val="183153"/>
          <w:sz w:val="22"/>
        </w:rPr>
        <w:t>목적</w:t>
      </w:r>
    </w:p>
    <w:p w:rsidR="005E051A" w:rsidRDefault="00274739">
      <w:pPr>
        <w:spacing w:after="80" w:line="281" w:lineRule="auto"/>
      </w:pPr>
      <w:r>
        <w:rPr>
          <w:sz w:val="19"/>
        </w:rPr>
        <w:t>첫</w:t>
      </w:r>
      <w:r>
        <w:rPr>
          <w:sz w:val="19"/>
        </w:rPr>
        <w:t xml:space="preserve"> 4</w:t>
      </w:r>
      <w:r>
        <w:rPr>
          <w:sz w:val="19"/>
        </w:rPr>
        <w:t>개</w:t>
      </w:r>
      <w:r>
        <w:rPr>
          <w:sz w:val="19"/>
        </w:rPr>
        <w:t xml:space="preserve"> v0.2 </w:t>
      </w:r>
      <w:r>
        <w:rPr>
          <w:sz w:val="19"/>
        </w:rPr>
        <w:t>문서에서</w:t>
      </w:r>
      <w:r>
        <w:rPr>
          <w:sz w:val="19"/>
        </w:rPr>
        <w:t xml:space="preserve"> </w:t>
      </w:r>
      <w:r>
        <w:rPr>
          <w:sz w:val="19"/>
        </w:rPr>
        <w:t>공통적으로</w:t>
      </w:r>
      <w:r>
        <w:rPr>
          <w:sz w:val="19"/>
        </w:rPr>
        <w:t xml:space="preserve"> </w:t>
      </w:r>
      <w:r>
        <w:rPr>
          <w:sz w:val="19"/>
        </w:rPr>
        <w:t>제시된</w:t>
      </w:r>
      <w:r>
        <w:rPr>
          <w:sz w:val="19"/>
        </w:rPr>
        <w:t xml:space="preserve"> Controlled Write </w:t>
      </w:r>
      <w:r>
        <w:rPr>
          <w:sz w:val="19"/>
        </w:rPr>
        <w:t>방향을</w:t>
      </w:r>
      <w:r>
        <w:rPr>
          <w:sz w:val="19"/>
        </w:rPr>
        <w:t xml:space="preserve"> </w:t>
      </w:r>
      <w:r>
        <w:rPr>
          <w:sz w:val="19"/>
        </w:rPr>
        <w:t>보존하면서</w:t>
      </w:r>
      <w:r>
        <w:rPr>
          <w:sz w:val="19"/>
        </w:rPr>
        <w:t>, v0.1 Frozen Core</w:t>
      </w:r>
      <w:r>
        <w:rPr>
          <w:sz w:val="19"/>
        </w:rPr>
        <w:t>와의</w:t>
      </w:r>
      <w:r>
        <w:rPr>
          <w:sz w:val="19"/>
        </w:rPr>
        <w:t xml:space="preserve"> </w:t>
      </w:r>
      <w:r>
        <w:rPr>
          <w:sz w:val="19"/>
        </w:rPr>
        <w:t>충돌</w:t>
      </w:r>
      <w:r>
        <w:rPr>
          <w:sz w:val="19"/>
        </w:rPr>
        <w:t xml:space="preserve"> </w:t>
      </w:r>
      <w:r>
        <w:rPr>
          <w:sz w:val="19"/>
        </w:rPr>
        <w:t>가능성</w:t>
      </w:r>
      <w:r>
        <w:rPr>
          <w:sz w:val="19"/>
        </w:rPr>
        <w:t xml:space="preserve">, Agent/Platform </w:t>
      </w:r>
      <w:r>
        <w:rPr>
          <w:sz w:val="19"/>
        </w:rPr>
        <w:t>책임</w:t>
      </w:r>
      <w:r>
        <w:rPr>
          <w:sz w:val="19"/>
        </w:rPr>
        <w:t xml:space="preserve"> </w:t>
      </w:r>
      <w:r>
        <w:rPr>
          <w:sz w:val="19"/>
        </w:rPr>
        <w:t>침범</w:t>
      </w:r>
      <w:r>
        <w:rPr>
          <w:sz w:val="19"/>
        </w:rPr>
        <w:t xml:space="preserve">, </w:t>
      </w:r>
      <w:r>
        <w:rPr>
          <w:sz w:val="19"/>
        </w:rPr>
        <w:t>상태</w:t>
      </w:r>
      <w:r>
        <w:rPr>
          <w:sz w:val="19"/>
        </w:rPr>
        <w:t xml:space="preserve"> </w:t>
      </w:r>
      <w:r>
        <w:rPr>
          <w:sz w:val="19"/>
        </w:rPr>
        <w:t>의미론</w:t>
      </w:r>
      <w:r>
        <w:rPr>
          <w:sz w:val="19"/>
        </w:rPr>
        <w:t xml:space="preserve"> </w:t>
      </w:r>
      <w:r>
        <w:rPr>
          <w:sz w:val="19"/>
        </w:rPr>
        <w:t>혼합</w:t>
      </w:r>
      <w:r>
        <w:rPr>
          <w:sz w:val="19"/>
        </w:rPr>
        <w:t xml:space="preserve">, Idempotency/Commit </w:t>
      </w:r>
      <w:r>
        <w:rPr>
          <w:sz w:val="19"/>
        </w:rPr>
        <w:t>안전성</w:t>
      </w:r>
      <w:r>
        <w:rPr>
          <w:sz w:val="19"/>
        </w:rPr>
        <w:t xml:space="preserve"> </w:t>
      </w:r>
      <w:r>
        <w:rPr>
          <w:sz w:val="19"/>
        </w:rPr>
        <w:t>문제를</w:t>
      </w:r>
      <w:r>
        <w:rPr>
          <w:sz w:val="19"/>
        </w:rPr>
        <w:t xml:space="preserve"> SRS </w:t>
      </w:r>
      <w:r>
        <w:rPr>
          <w:sz w:val="19"/>
        </w:rPr>
        <w:t>작성</w:t>
      </w:r>
      <w:r>
        <w:rPr>
          <w:sz w:val="19"/>
        </w:rPr>
        <w:t xml:space="preserve"> </w:t>
      </w:r>
      <w:r>
        <w:rPr>
          <w:sz w:val="19"/>
        </w:rPr>
        <w:t>전에</w:t>
      </w:r>
      <w:r>
        <w:rPr>
          <w:sz w:val="19"/>
        </w:rPr>
        <w:t xml:space="preserve"> Architecture Decision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정리하고</w:t>
      </w:r>
      <w:r>
        <w:rPr>
          <w:sz w:val="19"/>
        </w:rPr>
        <w:t xml:space="preserve"> Freeze</w:t>
      </w:r>
      <w:r>
        <w:rPr>
          <w:sz w:val="19"/>
        </w:rPr>
        <w:t>한다</w:t>
      </w:r>
      <w:r>
        <w:rPr>
          <w:sz w:val="19"/>
        </w:rPr>
        <w:t>.</w:t>
      </w:r>
    </w:p>
    <w:p w:rsidR="005E051A" w:rsidRDefault="00274739">
      <w:r>
        <w:br w:type="page"/>
      </w:r>
    </w:p>
    <w:p w:rsidR="002318BF" w:rsidRDefault="002318BF">
      <w:pPr>
        <w:keepNext/>
        <w:pBdr>
          <w:bottom w:val="single" w:sz="10" w:space="3" w:color="1D6F7A"/>
        </w:pBdr>
        <w:spacing w:before="160" w:after="80"/>
        <w:rPr>
          <w:b/>
          <w:color w:val="183153"/>
          <w:sz w:val="28"/>
          <w:lang w:eastAsia="ko-KR"/>
        </w:rPr>
        <w:sectPr w:rsidR="002318BF" w:rsidSect="002318BF">
          <w:headerReference w:type="default" r:id="rId8"/>
          <w:footerReference w:type="default" r:id="rId9"/>
          <w:pgSz w:w="11906" w:h="16838"/>
          <w:pgMar w:top="964" w:right="1020" w:bottom="964" w:left="1020" w:header="397" w:footer="454" w:gutter="0"/>
          <w:cols w:space="720"/>
          <w:docGrid w:linePitch="360"/>
        </w:sectPr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  <w:rPr>
          <w:lang w:eastAsia="ko-KR"/>
        </w:rPr>
      </w:pPr>
      <w:r>
        <w:rPr>
          <w:b/>
          <w:color w:val="183153"/>
          <w:sz w:val="28"/>
          <w:lang w:eastAsia="ko-KR"/>
        </w:rPr>
        <w:lastRenderedPageBreak/>
        <w:t>1. Review Scope &amp; Source Set</w:t>
      </w:r>
    </w:p>
    <w:p w:rsidR="005E051A" w:rsidRDefault="00274739">
      <w:pPr>
        <w:spacing w:after="100" w:line="281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ADR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세트로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검토한</w:t>
      </w:r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문서별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보존하되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충돌하거나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중첩되는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Frozen Decision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tbl>
      <w:tblPr>
        <w:tblW w:w="10094" w:type="dxa"/>
        <w:jc w:val="center"/>
        <w:tblLayout w:type="fixed"/>
        <w:tblLook w:val="04A0" w:firstRow="1" w:lastRow="0" w:firstColumn="1" w:lastColumn="0" w:noHBand="0" w:noVBand="1"/>
      </w:tblPr>
      <w:tblGrid>
        <w:gridCol w:w="880"/>
        <w:gridCol w:w="6465"/>
        <w:gridCol w:w="2749"/>
      </w:tblGrid>
      <w:tr w:rsidR="005E051A" w:rsidTr="002318BF">
        <w:trPr>
          <w:tblHeader/>
          <w:jc w:val="center"/>
        </w:trPr>
        <w:tc>
          <w:tcPr>
            <w:tcW w:w="880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6465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w="2749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5E051A" w:rsidTr="002318BF">
        <w:trPr>
          <w:cantSplit/>
          <w:jc w:val="center"/>
        </w:trPr>
        <w:tc>
          <w:tcPr>
            <w:tcW w:w="8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D6F7A"/>
                <w:sz w:val="16"/>
              </w:rPr>
              <w:t>S1</w:t>
            </w:r>
          </w:p>
        </w:tc>
        <w:tc>
          <w:tcPr>
            <w:tcW w:w="64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00_MASTER_PROMPT.md</w:t>
            </w:r>
          </w:p>
        </w:tc>
        <w:tc>
          <w:tcPr>
            <w:tcW w:w="274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순서</w:t>
            </w:r>
            <w:r>
              <w:rPr>
                <w:sz w:val="16"/>
              </w:rPr>
              <w:t xml:space="preserve">, Safety Invariant, </w:t>
            </w:r>
            <w:r>
              <w:rPr>
                <w:sz w:val="16"/>
              </w:rPr>
              <w:t>개발</w:t>
            </w:r>
            <w:r>
              <w:rPr>
                <w:sz w:val="16"/>
              </w:rPr>
              <w:t xml:space="preserve"> Phase, Test/Commit Gate</w:t>
            </w:r>
          </w:p>
        </w:tc>
      </w:tr>
      <w:tr w:rsidR="005E051A" w:rsidTr="002318BF">
        <w:trPr>
          <w:cantSplit/>
          <w:jc w:val="center"/>
        </w:trPr>
        <w:tc>
          <w:tcPr>
            <w:tcW w:w="8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D6F7A"/>
                <w:sz w:val="16"/>
              </w:rPr>
              <w:t>S2</w:t>
            </w:r>
          </w:p>
        </w:tc>
        <w:tc>
          <w:tcPr>
            <w:tcW w:w="64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00_NeX_Skill_Language_v0.1_to_v0.2_Upgrade_Implementation_PRD_v1.0.md</w:t>
            </w:r>
          </w:p>
        </w:tc>
        <w:tc>
          <w:tcPr>
            <w:tcW w:w="274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v0.1→v0.2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계획</w:t>
            </w:r>
            <w:r>
              <w:rPr>
                <w:sz w:val="16"/>
              </w:rPr>
              <w:t>, Phase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Acceptance, Backward Compatibility</w:t>
            </w:r>
          </w:p>
        </w:tc>
      </w:tr>
      <w:tr w:rsidR="005E051A" w:rsidTr="002318BF">
        <w:trPr>
          <w:cantSplit/>
          <w:jc w:val="center"/>
        </w:trPr>
        <w:tc>
          <w:tcPr>
            <w:tcW w:w="8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D6F7A"/>
                <w:sz w:val="16"/>
              </w:rPr>
              <w:t>S3</w:t>
            </w:r>
          </w:p>
        </w:tc>
        <w:tc>
          <w:tcPr>
            <w:tcW w:w="64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01_NeX_Skill_Language_v0.2_Document_Baseline_and_Upgrade_Plan_v1.0.md</w:t>
            </w:r>
          </w:p>
        </w:tc>
        <w:tc>
          <w:tcPr>
            <w:tcW w:w="274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v0.2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Baseline,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>, Scope/Strict Safety</w:t>
            </w:r>
          </w:p>
        </w:tc>
      </w:tr>
      <w:tr w:rsidR="005E051A" w:rsidTr="002318BF">
        <w:trPr>
          <w:cantSplit/>
          <w:jc w:val="center"/>
        </w:trPr>
        <w:tc>
          <w:tcPr>
            <w:tcW w:w="8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D6F7A"/>
                <w:sz w:val="16"/>
              </w:rPr>
              <w:t>S4</w:t>
            </w:r>
          </w:p>
        </w:tc>
        <w:tc>
          <w:tcPr>
            <w:tcW w:w="64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02_N</w:t>
            </w:r>
            <w:r>
              <w:rPr>
                <w:sz w:val="16"/>
              </w:rPr>
              <w:t>eX_Skill_v0.2_Controlled_Write_Approval_Idempotency_Detailed_Design_v0.1.md</w:t>
            </w:r>
          </w:p>
        </w:tc>
        <w:tc>
          <w:tcPr>
            <w:tcW w:w="274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Controlled Write Cross-Cutting Architecture</w:t>
            </w:r>
          </w:p>
        </w:tc>
      </w:tr>
    </w:tbl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1.1 Source-Derived Common Baseline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v0.2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목표는</w:t>
      </w:r>
      <w:r>
        <w:rPr>
          <w:sz w:val="19"/>
        </w:rPr>
        <w:t xml:space="preserve"> WRITE keyword </w:t>
      </w:r>
      <w:r>
        <w:rPr>
          <w:sz w:val="19"/>
        </w:rPr>
        <w:t>추가가</w:t>
      </w:r>
      <w:r>
        <w:rPr>
          <w:sz w:val="19"/>
        </w:rPr>
        <w:t xml:space="preserve"> </w:t>
      </w:r>
      <w:r>
        <w:rPr>
          <w:sz w:val="19"/>
        </w:rPr>
        <w:t>아니라</w:t>
      </w:r>
      <w:r>
        <w:rPr>
          <w:sz w:val="19"/>
        </w:rPr>
        <w:t xml:space="preserve"> Controlled Write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프로토콜</w:t>
      </w:r>
      <w:r>
        <w:rPr>
          <w:sz w:val="19"/>
        </w:rPr>
        <w:t xml:space="preserve"> </w:t>
      </w:r>
      <w:r>
        <w:rPr>
          <w:sz w:val="19"/>
        </w:rPr>
        <w:t>구축이다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v0.1 READ-only Skill Behavior</w:t>
      </w:r>
      <w:r>
        <w:rPr>
          <w:sz w:val="19"/>
        </w:rPr>
        <w:t>와</w:t>
      </w:r>
      <w:r>
        <w:rPr>
          <w:sz w:val="19"/>
        </w:rPr>
        <w:t xml:space="preserve"> IR</w:t>
      </w:r>
      <w:r>
        <w:rPr>
          <w:sz w:val="19"/>
        </w:rPr>
        <w:t xml:space="preserve"> 1.0 backward compatibility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유지해야</w:t>
      </w:r>
      <w:r>
        <w:rPr>
          <w:sz w:val="19"/>
        </w:rPr>
        <w:t xml:space="preserve"> </w:t>
      </w:r>
      <w:r>
        <w:rPr>
          <w:sz w:val="19"/>
        </w:rPr>
        <w:t>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WRITE</w:t>
      </w:r>
      <w:r>
        <w:rPr>
          <w:sz w:val="19"/>
        </w:rPr>
        <w:t>는</w:t>
      </w:r>
      <w:r>
        <w:rPr>
          <w:sz w:val="19"/>
        </w:rPr>
        <w:t xml:space="preserve"> Canonical Business Tool</w:t>
      </w:r>
      <w:r>
        <w:rPr>
          <w:sz w:val="19"/>
        </w:rPr>
        <w:t>을</w:t>
      </w:r>
      <w:r>
        <w:rPr>
          <w:sz w:val="19"/>
        </w:rPr>
        <w:t xml:space="preserve"> </w:t>
      </w:r>
      <w:r>
        <w:rPr>
          <w:sz w:val="19"/>
        </w:rPr>
        <w:t>통해서만</w:t>
      </w:r>
      <w:r>
        <w:rPr>
          <w:sz w:val="19"/>
        </w:rPr>
        <w:t xml:space="preserve"> </w:t>
      </w:r>
      <w:r>
        <w:rPr>
          <w:sz w:val="19"/>
        </w:rPr>
        <w:t>실행하고</w:t>
      </w:r>
      <w:r>
        <w:rPr>
          <w:sz w:val="19"/>
        </w:rPr>
        <w:t xml:space="preserve">, CREATE / CREATE_DRAFT </w:t>
      </w:r>
      <w:r>
        <w:rPr>
          <w:sz w:val="19"/>
        </w:rPr>
        <w:t>범위로</w:t>
      </w:r>
      <w:r>
        <w:rPr>
          <w:sz w:val="19"/>
        </w:rPr>
        <w:t xml:space="preserve"> </w:t>
      </w:r>
      <w:r>
        <w:rPr>
          <w:sz w:val="19"/>
        </w:rPr>
        <w:t>제한한다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CHECK FAIL/UNKNOWN, </w:t>
      </w:r>
      <w:r>
        <w:rPr>
          <w:sz w:val="19"/>
        </w:rPr>
        <w:t>승인</w:t>
      </w:r>
      <w:r>
        <w:rPr>
          <w:sz w:val="19"/>
        </w:rPr>
        <w:t xml:space="preserve"> </w:t>
      </w:r>
      <w:r>
        <w:rPr>
          <w:sz w:val="19"/>
        </w:rPr>
        <w:t>부재</w:t>
      </w:r>
      <w:r>
        <w:rPr>
          <w:sz w:val="19"/>
        </w:rPr>
        <w:t>/</w:t>
      </w:r>
      <w:r>
        <w:rPr>
          <w:sz w:val="19"/>
        </w:rPr>
        <w:t>불일치</w:t>
      </w:r>
      <w:r>
        <w:rPr>
          <w:sz w:val="19"/>
        </w:rPr>
        <w:t xml:space="preserve">, Invalid Signature, Contract mismatch, </w:t>
      </w:r>
      <w:r>
        <w:rPr>
          <w:sz w:val="19"/>
        </w:rPr>
        <w:t>비원자적</w:t>
      </w:r>
      <w:r>
        <w:rPr>
          <w:sz w:val="19"/>
        </w:rPr>
        <w:t>/</w:t>
      </w:r>
      <w:r>
        <w:rPr>
          <w:sz w:val="19"/>
        </w:rPr>
        <w:t>비멱등</w:t>
      </w:r>
      <w:r>
        <w:rPr>
          <w:sz w:val="19"/>
        </w:rPr>
        <w:t xml:space="preserve"> WRITE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차단한다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UNKNOWN_COMMIT_STATE</w:t>
      </w:r>
      <w:r>
        <w:rPr>
          <w:sz w:val="19"/>
        </w:rPr>
        <w:t>에서는</w:t>
      </w:r>
      <w:r>
        <w:rPr>
          <w:sz w:val="19"/>
        </w:rPr>
        <w:t xml:space="preserve"> </w:t>
      </w:r>
      <w:r>
        <w:rPr>
          <w:sz w:val="19"/>
        </w:rPr>
        <w:t>자동</w:t>
      </w:r>
      <w:r>
        <w:rPr>
          <w:sz w:val="19"/>
        </w:rPr>
        <w:t xml:space="preserve"> Retry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금지한다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Replay/Test</w:t>
      </w:r>
      <w:r>
        <w:rPr>
          <w:sz w:val="19"/>
        </w:rPr>
        <w:t>에서는</w:t>
      </w:r>
      <w:r>
        <w:rPr>
          <w:sz w:val="19"/>
        </w:rPr>
        <w:t xml:space="preserve"> Live WRITE </w:t>
      </w:r>
      <w:r>
        <w:rPr>
          <w:sz w:val="19"/>
        </w:rPr>
        <w:t>호출을</w:t>
      </w:r>
      <w:r>
        <w:rPr>
          <w:sz w:val="19"/>
        </w:rPr>
        <w:t xml:space="preserve"> </w:t>
      </w:r>
      <w:r>
        <w:rPr>
          <w:sz w:val="19"/>
        </w:rPr>
        <w:t>금지한다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Skill</w:t>
      </w:r>
      <w:r>
        <w:rPr>
          <w:sz w:val="19"/>
        </w:rPr>
        <w:t>당</w:t>
      </w:r>
      <w:r>
        <w:rPr>
          <w:sz w:val="19"/>
        </w:rPr>
        <w:t xml:space="preserve"> WRITE 1</w:t>
      </w:r>
      <w:r>
        <w:rPr>
          <w:sz w:val="19"/>
        </w:rPr>
        <w:t>개</w:t>
      </w:r>
      <w:r>
        <w:rPr>
          <w:sz w:val="19"/>
        </w:rPr>
        <w:t xml:space="preserve">, FOREACH </w:t>
      </w:r>
      <w:r>
        <w:rPr>
          <w:sz w:val="19"/>
        </w:rPr>
        <w:t>내부</w:t>
      </w:r>
      <w:r>
        <w:rPr>
          <w:sz w:val="19"/>
        </w:rPr>
        <w:t xml:space="preserve"> WRITE </w:t>
      </w:r>
      <w:r>
        <w:rPr>
          <w:sz w:val="19"/>
        </w:rPr>
        <w:t>금지는</w:t>
      </w:r>
      <w:r>
        <w:rPr>
          <w:sz w:val="19"/>
        </w:rPr>
        <w:t xml:space="preserve"> NSL-0.2-STRICT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제한이다</w:t>
      </w:r>
      <w:r>
        <w:rPr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5E051A">
        <w:trPr>
          <w:jc w:val="center"/>
        </w:trPr>
        <w:tc>
          <w:tcPr>
            <w:tcW w:w="9866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b/>
                <w:color w:val="FFFFFF"/>
              </w:rPr>
              <w:t>ARCHITECTURE THESIS</w:t>
            </w:r>
          </w:p>
        </w:tc>
      </w:tr>
      <w:tr w:rsidR="005E051A">
        <w:trPr>
          <w:jc w:val="center"/>
        </w:trPr>
        <w:tc>
          <w:tcPr>
            <w:tcW w:w="9866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sz w:val="18"/>
              </w:rPr>
              <w:t>NSL v0.2 = NSL v0.1 Frozen Core + Controlled WRITE Extension. v0.2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Agent/Platform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orchestration </w:t>
            </w:r>
            <w:r>
              <w:rPr>
                <w:sz w:val="18"/>
              </w:rPr>
              <w:t>책임을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Deterministic Skill Ex</w:t>
            </w:r>
            <w:r>
              <w:rPr>
                <w:sz w:val="18"/>
              </w:rPr>
              <w:t>ecution Plane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  <w:r>
              <w:rPr>
                <w:sz w:val="18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2. Frozen Delta Decision Summary</w:t>
      </w:r>
    </w:p>
    <w:tbl>
      <w:tblPr>
        <w:tblW w:w="1044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842"/>
        <w:gridCol w:w="5052"/>
      </w:tblGrid>
      <w:tr w:rsidR="005E051A" w:rsidTr="002318BF">
        <w:trPr>
          <w:tblHeader/>
          <w:jc w:val="center"/>
        </w:trPr>
        <w:tc>
          <w:tcPr>
            <w:tcW w:w="1276" w:type="dxa"/>
            <w:shd w:val="clear" w:color="auto" w:fill="183153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76" w:type="dxa"/>
            <w:shd w:val="clear" w:color="auto" w:fill="183153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w="2842" w:type="dxa"/>
            <w:shd w:val="clear" w:color="auto" w:fill="183153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Frozen Decision</w:t>
            </w:r>
          </w:p>
        </w:tc>
        <w:tc>
          <w:tcPr>
            <w:tcW w:w="5052" w:type="dxa"/>
            <w:shd w:val="clear" w:color="auto" w:fill="183153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Intent</w:t>
            </w:r>
          </w:p>
        </w:tc>
      </w:tr>
      <w:tr w:rsidR="005E051A" w:rsidTr="002318BF">
        <w:trPr>
          <w:cantSplit/>
          <w:jc w:val="center"/>
        </w:trPr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ADR-001</w:t>
            </w:r>
          </w:p>
        </w:tc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NEW</w:t>
            </w:r>
          </w:p>
        </w:tc>
        <w:tc>
          <w:tcPr>
            <w:tcW w:w="284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Stable BusinessOperationId </w:t>
            </w:r>
            <w:r>
              <w:rPr>
                <w:sz w:val="15"/>
              </w:rPr>
              <w:t>도입</w:t>
            </w:r>
          </w:p>
        </w:tc>
        <w:tc>
          <w:tcPr>
            <w:tcW w:w="50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WRITE </w:t>
            </w:r>
            <w:r>
              <w:rPr>
                <w:sz w:val="15"/>
              </w:rPr>
              <w:t>재실행</w:t>
            </w:r>
            <w:r>
              <w:rPr>
                <w:sz w:val="15"/>
              </w:rPr>
              <w:t xml:space="preserve">/Resume/Reconciliation </w:t>
            </w:r>
            <w:r>
              <w:rPr>
                <w:sz w:val="15"/>
              </w:rPr>
              <w:t>전반에서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식별자</w:t>
            </w:r>
          </w:p>
        </w:tc>
      </w:tr>
      <w:tr w:rsidR="005E051A" w:rsidTr="002318BF">
        <w:trPr>
          <w:cantSplit/>
          <w:jc w:val="center"/>
        </w:trPr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ADR-002</w:t>
            </w:r>
          </w:p>
        </w:tc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CHANGE</w:t>
            </w:r>
          </w:p>
        </w:tc>
        <w:tc>
          <w:tcPr>
            <w:tcW w:w="284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IdempotencyKey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PayloadHash </w:t>
            </w:r>
            <w:r>
              <w:rPr>
                <w:sz w:val="15"/>
              </w:rPr>
              <w:t>분리</w:t>
            </w:r>
          </w:p>
        </w:tc>
        <w:tc>
          <w:tcPr>
            <w:tcW w:w="50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</w:t>
            </w:r>
            <w:r>
              <w:rPr>
                <w:sz w:val="15"/>
                <w:lang w:eastAsia="ko-KR"/>
              </w:rPr>
              <w:t xml:space="preserve"> Key + </w:t>
            </w:r>
            <w:r>
              <w:rPr>
                <w:sz w:val="15"/>
                <w:lang w:eastAsia="ko-KR"/>
              </w:rPr>
              <w:t>다른</w:t>
            </w:r>
            <w:r>
              <w:rPr>
                <w:sz w:val="15"/>
                <w:lang w:eastAsia="ko-KR"/>
              </w:rPr>
              <w:t xml:space="preserve"> Payload</w:t>
            </w:r>
            <w:r>
              <w:rPr>
                <w:sz w:val="15"/>
                <w:lang w:eastAsia="ko-KR"/>
              </w:rPr>
              <w:t>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충돌을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실제로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가능하게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함</w:t>
            </w:r>
          </w:p>
        </w:tc>
      </w:tr>
      <w:tr w:rsidR="005E051A" w:rsidTr="002318BF">
        <w:trPr>
          <w:cantSplit/>
          <w:jc w:val="center"/>
        </w:trPr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ADR-003</w:t>
            </w:r>
          </w:p>
        </w:tc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MOVE UP</w:t>
            </w:r>
          </w:p>
        </w:tc>
        <w:tc>
          <w:tcPr>
            <w:tcW w:w="284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Approval Workflow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Platform </w:t>
            </w:r>
            <w:r>
              <w:rPr>
                <w:sz w:val="15"/>
              </w:rPr>
              <w:t>책임</w:t>
            </w:r>
          </w:p>
        </w:tc>
        <w:tc>
          <w:tcPr>
            <w:tcW w:w="50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NSL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ApprovalRequest </w:t>
            </w:r>
            <w:r>
              <w:rPr>
                <w:sz w:val="15"/>
              </w:rPr>
              <w:t>생성과</w:t>
            </w:r>
            <w:r>
              <w:rPr>
                <w:sz w:val="15"/>
              </w:rPr>
              <w:t xml:space="preserve"> ApprovalEvidence </w:t>
            </w:r>
            <w:r>
              <w:rPr>
                <w:sz w:val="15"/>
              </w:rPr>
              <w:t>검증까지만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</w:t>
            </w:r>
          </w:p>
        </w:tc>
      </w:tr>
      <w:tr w:rsidR="005E051A" w:rsidTr="002318BF">
        <w:trPr>
          <w:cantSplit/>
          <w:jc w:val="center"/>
        </w:trPr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ADR-004</w:t>
            </w:r>
          </w:p>
        </w:tc>
        <w:tc>
          <w:tcPr>
            <w:tcW w:w="127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CHANGE</w:t>
            </w:r>
          </w:p>
        </w:tc>
        <w:tc>
          <w:tcPr>
            <w:tcW w:w="284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Pre-write / Post-write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  <w:tc>
          <w:tcPr>
            <w:tcW w:w="50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WriteEligibility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RECONCILIATION_REQUIRED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넣지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</w:p>
        </w:tc>
      </w:tr>
    </w:tbl>
    <w:p w:rsidR="002318BF" w:rsidRDefault="002318BF">
      <w:pPr>
        <w:rPr>
          <w:b/>
          <w:color w:val="1D6F7A"/>
          <w:sz w:val="15"/>
        </w:rPr>
        <w:sectPr w:rsidR="002318BF" w:rsidSect="002318BF">
          <w:pgSz w:w="11906" w:h="16838"/>
          <w:pgMar w:top="964" w:right="1021" w:bottom="964" w:left="1021" w:header="397" w:footer="454" w:gutter="0"/>
          <w:cols w:space="720"/>
          <w:docGrid w:linePitch="360"/>
        </w:sectPr>
      </w:pPr>
    </w:p>
    <w:tbl>
      <w:tblPr>
        <w:tblW w:w="973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75"/>
        <w:gridCol w:w="3260"/>
        <w:gridCol w:w="2994"/>
      </w:tblGrid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lastRenderedPageBreak/>
              <w:t>ADR-005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MOVE UP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Reconciliation Orchestration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P</w:t>
            </w:r>
            <w:r>
              <w:rPr>
                <w:sz w:val="15"/>
              </w:rPr>
              <w:t xml:space="preserve">latform </w:t>
            </w:r>
            <w:r>
              <w:rPr>
                <w:sz w:val="15"/>
              </w:rPr>
              <w:t>책임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NSL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structured evidence + RECONCILIATION_REQUIRED </w:t>
            </w:r>
            <w:r>
              <w:rPr>
                <w:sz w:val="15"/>
              </w:rPr>
              <w:t>결과만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반환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ADR-006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REUSE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Signed NSP 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재사용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NSO </w:t>
            </w:r>
            <w:r>
              <w:rPr>
                <w:sz w:val="15"/>
                <w:lang w:eastAsia="ko-KR"/>
              </w:rPr>
              <w:t>개별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계층은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도입하지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않음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ADR-007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EXTERNAL POLICY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Risk Classification</w:t>
            </w:r>
            <w:r>
              <w:rPr>
                <w:sz w:val="15"/>
              </w:rPr>
              <w:t>과</w:t>
            </w:r>
            <w:r>
              <w:rPr>
                <w:sz w:val="15"/>
              </w:rPr>
              <w:t xml:space="preserve"> Policy Decision </w:t>
            </w:r>
            <w:r>
              <w:rPr>
                <w:sz w:val="15"/>
              </w:rPr>
              <w:t>분리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R0~R5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metadata, allow/deny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Policy/OA evidence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ADR-008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CHANGE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ExecutionContext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State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보유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ApprovalStore/CheckpointRepository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service/store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Context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넣지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ADR-009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ADD SAFETY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TOCTOU Business Preconditions </w:t>
            </w:r>
            <w:r>
              <w:rPr>
                <w:sz w:val="15"/>
              </w:rPr>
              <w:t>추가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승인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WRITE </w:t>
            </w:r>
            <w:r>
              <w:rPr>
                <w:sz w:val="15"/>
              </w:rPr>
              <w:t>시점에</w:t>
            </w:r>
            <w:r>
              <w:rPr>
                <w:sz w:val="15"/>
              </w:rPr>
              <w:t xml:space="preserve"> business precondition </w:t>
            </w:r>
            <w:r>
              <w:rPr>
                <w:sz w:val="15"/>
              </w:rPr>
              <w:t>재검증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ADR-010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KEEP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Coverage Gate 95/90 </w:t>
            </w:r>
            <w:r>
              <w:rPr>
                <w:sz w:val="15"/>
              </w:rPr>
              <w:t>유지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v0.1 Freeze </w:t>
            </w:r>
            <w:r>
              <w:rPr>
                <w:sz w:val="15"/>
                <w:lang w:eastAsia="ko-KR"/>
              </w:rPr>
              <w:t>기준보다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낮추지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않음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ADR-011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CHANGE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문서</w:t>
            </w:r>
            <w:r>
              <w:rPr>
                <w:sz w:val="15"/>
              </w:rPr>
              <w:t xml:space="preserve"> Authority Hierarchy </w:t>
            </w:r>
            <w:r>
              <w:rPr>
                <w:sz w:val="15"/>
              </w:rPr>
              <w:t>통일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Baseline/SRS/Architecture/Implementation Plan </w:t>
            </w:r>
            <w:r>
              <w:rPr>
                <w:sz w:val="15"/>
              </w:rPr>
              <w:t>책임을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명확히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ADR-012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KEEP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Repository-first Refactoring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문서상의</w:t>
            </w:r>
            <w:r>
              <w:rPr>
                <w:sz w:val="15"/>
                <w:lang w:eastAsia="ko-KR"/>
              </w:rPr>
              <w:t xml:space="preserve"> package </w:t>
            </w:r>
            <w:r>
              <w:rPr>
                <w:sz w:val="15"/>
                <w:lang w:eastAsia="ko-KR"/>
              </w:rPr>
              <w:t>구조를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맞추기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위한</w:t>
            </w:r>
            <w:r>
              <w:rPr>
                <w:sz w:val="15"/>
                <w:lang w:eastAsia="ko-KR"/>
              </w:rPr>
              <w:t xml:space="preserve"> big-bang package </w:t>
            </w:r>
            <w:r>
              <w:rPr>
                <w:sz w:val="15"/>
                <w:lang w:eastAsia="ko-KR"/>
              </w:rPr>
              <w:t>재구성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ADR-013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ADD SAFETY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Approval Payload Data Protection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 xml:space="preserve">raw payload </w:t>
            </w:r>
            <w:r>
              <w:rPr>
                <w:sz w:val="15"/>
              </w:rPr>
              <w:t>대신</w:t>
            </w:r>
            <w:r>
              <w:rPr>
                <w:sz w:val="15"/>
              </w:rPr>
              <w:t xml:space="preserve"> hash/ref/classification </w:t>
            </w:r>
            <w:r>
              <w:rPr>
                <w:sz w:val="15"/>
              </w:rPr>
              <w:t>중심의</w:t>
            </w:r>
            <w:r>
              <w:rPr>
                <w:sz w:val="15"/>
              </w:rPr>
              <w:t xml:space="preserve"> approval evidence</w:t>
            </w:r>
          </w:p>
        </w:tc>
      </w:tr>
      <w:tr w:rsidR="005E051A" w:rsidTr="002318BF">
        <w:trPr>
          <w:cantSplit/>
          <w:jc w:val="center"/>
        </w:trPr>
        <w:tc>
          <w:tcPr>
            <w:tcW w:w="170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color w:val="1D6F7A"/>
                <w:sz w:val="15"/>
              </w:rPr>
              <w:t>ADR-014</w:t>
            </w:r>
          </w:p>
        </w:tc>
        <w:tc>
          <w:tcPr>
            <w:tcW w:w="17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b/>
                <w:sz w:val="15"/>
              </w:rPr>
              <w:t>ADD SAFETY</w:t>
            </w:r>
          </w:p>
        </w:tc>
        <w:tc>
          <w:tcPr>
            <w:tcW w:w="326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Approval↔WRITE 1:1 Strict Mapping</w:t>
            </w:r>
          </w:p>
        </w:tc>
        <w:tc>
          <w:tcPr>
            <w:tcW w:w="299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5E051A" w:rsidRDefault="00274739">
            <w:r>
              <w:rPr>
                <w:sz w:val="15"/>
              </w:rPr>
              <w:t>WRITE 1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profile</w:t>
            </w:r>
            <w:r>
              <w:rPr>
                <w:sz w:val="15"/>
              </w:rPr>
              <w:t>에서는</w:t>
            </w:r>
            <w:r>
              <w:rPr>
                <w:sz w:val="15"/>
              </w:rPr>
              <w:t xml:space="preserve"> approval mapping</w:t>
            </w:r>
            <w:r>
              <w:rPr>
                <w:sz w:val="15"/>
              </w:rPr>
              <w:t>도</w:t>
            </w:r>
            <w:r>
              <w:rPr>
                <w:sz w:val="15"/>
              </w:rPr>
              <w:t xml:space="preserve"> exactly one</w:t>
            </w:r>
          </w:p>
        </w:tc>
      </w:tr>
    </w:tbl>
    <w:p w:rsidR="005E051A" w:rsidRDefault="00274739">
      <w:r>
        <w:br w:type="page"/>
      </w: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lastRenderedPageBreak/>
        <w:t>3.1 ADR-001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ADR-001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NEW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 xml:space="preserve">Source-derived </w:t>
            </w:r>
            <w:r>
              <w:rPr>
                <w:b/>
                <w:color w:val="183153"/>
                <w:sz w:val="16"/>
              </w:rPr>
              <w:t>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S2/S3/S4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Idempotency Key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logical input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execution_id + write_node_id + payload fingerprint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동시에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Key +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Payload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IDEMPOTENCY_CONFLICT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처리하도록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Stable BusinessOperationId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NSL v0.2 </w:t>
            </w:r>
            <w:r>
              <w:rPr>
                <w:b/>
                <w:sz w:val="16"/>
              </w:rPr>
              <w:t>실행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계약의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신규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식별자로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도입한다</w:t>
            </w:r>
            <w:r>
              <w:rPr>
                <w:b/>
                <w:sz w:val="16"/>
              </w:rPr>
              <w:t xml:space="preserve">. </w:t>
            </w:r>
            <w:r>
              <w:rPr>
                <w:b/>
                <w:sz w:val="16"/>
              </w:rPr>
              <w:t>동일한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업무</w:t>
            </w:r>
            <w:r>
              <w:rPr>
                <w:b/>
                <w:sz w:val="16"/>
              </w:rPr>
              <w:t xml:space="preserve"> WRITE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Suspend/Resume/Retry/Reconciliation </w:t>
            </w:r>
            <w:r>
              <w:rPr>
                <w:b/>
                <w:sz w:val="16"/>
              </w:rPr>
              <w:t>동안</w:t>
            </w:r>
            <w:r>
              <w:rPr>
                <w:b/>
                <w:sz w:val="16"/>
              </w:rPr>
              <w:t xml:space="preserve"> BusinessOperationId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변하지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않아야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하며</w:t>
            </w:r>
            <w:r>
              <w:rPr>
                <w:b/>
                <w:sz w:val="16"/>
              </w:rPr>
              <w:t>, NSL SkillExecutionId·ToolInvocationId·AgentExecutionId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구분한다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execution_id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생성되면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idempotency domain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 Business operation identity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보존해야</w:t>
            </w:r>
            <w:r>
              <w:rPr>
                <w:sz w:val="16"/>
              </w:rPr>
              <w:t xml:space="preserve"> duplicate </w:t>
            </w:r>
            <w:r>
              <w:rPr>
                <w:sz w:val="16"/>
              </w:rPr>
              <w:t>business object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SRS/Core/IR/Runtime Request/WriteCallRequest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business_operation_id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추가하고</w:t>
            </w:r>
            <w:r>
              <w:rPr>
                <w:sz w:val="16"/>
              </w:rPr>
              <w:t>, Agent/Platform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전달하는</w:t>
            </w:r>
            <w:r>
              <w:rPr>
                <w:sz w:val="16"/>
              </w:rPr>
              <w:t xml:space="preserve"> ownership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3.2 ADR-002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ADR-002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CHANGE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S2/S3/S4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payload fingerprint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Idempotency Key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포함시키면서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Key +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Payload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IdempotencyKey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PayloadHash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분리한다</w:t>
            </w:r>
            <w:r>
              <w:rPr>
                <w:b/>
                <w:sz w:val="16"/>
              </w:rPr>
              <w:t xml:space="preserve">. </w:t>
            </w:r>
            <w:r>
              <w:rPr>
                <w:b/>
                <w:sz w:val="16"/>
              </w:rPr>
              <w:t>권장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모델은</w:t>
            </w:r>
            <w:r>
              <w:rPr>
                <w:b/>
                <w:sz w:val="16"/>
              </w:rPr>
              <w:t xml:space="preserve"> IdempotencyKey = stable operation identity + write node identity, PayloadHash = c</w:t>
            </w:r>
            <w:r>
              <w:rPr>
                <w:b/>
                <w:sz w:val="16"/>
              </w:rPr>
              <w:t>anonical write arguments digest</w:t>
            </w:r>
            <w:r>
              <w:rPr>
                <w:b/>
                <w:sz w:val="16"/>
              </w:rPr>
              <w:t>이다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Payload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포함하면</w:t>
            </w:r>
            <w:r>
              <w:rPr>
                <w:sz w:val="16"/>
              </w:rPr>
              <w:t xml:space="preserve"> Payload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바뀌어</w:t>
            </w:r>
            <w:r>
              <w:rPr>
                <w:sz w:val="16"/>
              </w:rPr>
              <w:t xml:space="preserve"> same-key/different-payload conflict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검출하기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어렵다</w:t>
            </w:r>
            <w:r>
              <w:rPr>
                <w:sz w:val="16"/>
              </w:rPr>
              <w:t>. Key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PayloadHash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분리해야</w:t>
            </w:r>
            <w:r>
              <w:rPr>
                <w:sz w:val="16"/>
              </w:rPr>
              <w:t xml:space="preserve"> IDEMPOTENCY_CONFLICT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갖는다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Tool Contract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idempotency contract, </w:t>
            </w:r>
            <w:r>
              <w:rPr>
                <w:sz w:val="16"/>
              </w:rPr>
              <w:t>WriteJournal/Outcome, Business API adapter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duplicate behavior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Key + PayloadHash </w:t>
            </w:r>
            <w:r>
              <w:rPr>
                <w:sz w:val="16"/>
              </w:rPr>
              <w:t>비교로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3.3 ADR-003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ADR-003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MOVE UP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lastRenderedPageBreak/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S2/S3/S4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APPROVE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WAITING_FOR_APPROVAL, checkpoint persist, </w:t>
            </w:r>
            <w:r>
              <w:rPr>
                <w:sz w:val="16"/>
              </w:rPr>
              <w:t xml:space="preserve">worker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, approval event, resume queue</w:t>
            </w:r>
            <w:r>
              <w:rPr>
                <w:sz w:val="16"/>
              </w:rPr>
              <w:t>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하나의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제시한다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NSL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Approval semantics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소유한다</w:t>
            </w:r>
            <w:r>
              <w:rPr>
                <w:b/>
                <w:sz w:val="16"/>
              </w:rPr>
              <w:t xml:space="preserve">. NSL </w:t>
            </w:r>
            <w:r>
              <w:rPr>
                <w:b/>
                <w:sz w:val="16"/>
              </w:rPr>
              <w:t>책임은</w:t>
            </w:r>
            <w:r>
              <w:rPr>
                <w:b/>
                <w:sz w:val="16"/>
              </w:rPr>
              <w:t xml:space="preserve"> WriteIntent freeze, ApprovalRequestEnvelope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, checkpointable state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, ApprovalEvidence </w:t>
            </w:r>
            <w:r>
              <w:rPr>
                <w:b/>
                <w:sz w:val="16"/>
              </w:rPr>
              <w:t>검증</w:t>
            </w:r>
            <w:r>
              <w:rPr>
                <w:b/>
                <w:sz w:val="16"/>
              </w:rPr>
              <w:t xml:space="preserve">, intent hash </w:t>
            </w:r>
            <w:r>
              <w:rPr>
                <w:b/>
                <w:sz w:val="16"/>
              </w:rPr>
              <w:t>재검증까지이다</w:t>
            </w:r>
            <w:r>
              <w:rPr>
                <w:b/>
                <w:sz w:val="16"/>
              </w:rPr>
              <w:t>. Approver routing, UI/notific</w:t>
            </w:r>
            <w:r>
              <w:rPr>
                <w:b/>
                <w:sz w:val="16"/>
              </w:rPr>
              <w:t>ation, approval persistence, resume scheduling/job enqueue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Agent/Platform </w:t>
            </w:r>
            <w:r>
              <w:rPr>
                <w:b/>
                <w:sz w:val="16"/>
              </w:rPr>
              <w:t>책임으로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둔다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Approval workflow orchestration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NSL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넣으면</w:t>
            </w:r>
            <w:r>
              <w:rPr>
                <w:sz w:val="16"/>
              </w:rPr>
              <w:t xml:space="preserve"> Deterministic Skill Execution Plane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Control Plane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흡수하게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ApprovalCoordinator </w:t>
            </w:r>
            <w:r>
              <w:rPr>
                <w:sz w:val="16"/>
              </w:rPr>
              <w:t>명칭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책임을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축소하고</w:t>
            </w:r>
            <w:r>
              <w:rPr>
                <w:sz w:val="16"/>
              </w:rPr>
              <w:t xml:space="preserve"> ApprovalRequestBuilder, ApprovalEvidenceValidator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동등한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분리한다</w:t>
            </w:r>
            <w:r>
              <w:rPr>
                <w:sz w:val="16"/>
              </w:rPr>
              <w:t>. Platform interface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request/evidence contract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3.4 ADR-004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ADR-004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CHANGE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WriteEligibility = ALLOWED /</w:t>
            </w:r>
            <w:r>
              <w:rPr>
                <w:sz w:val="16"/>
              </w:rPr>
              <w:t xml:space="preserve"> BLOCKED / REQUIRES_APPROVAL / RECONCILIATION_REQUIRED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PreWriteEligibility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post-write outcome/disposition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분리한다</w:t>
            </w:r>
            <w:r>
              <w:rPr>
                <w:b/>
                <w:sz w:val="16"/>
              </w:rPr>
              <w:t>. PreWriteEligibility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BLOCKED / REQUIRES_APPROVAL / ALLOWED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갖는다</w:t>
            </w:r>
            <w:r>
              <w:rPr>
                <w:b/>
                <w:sz w:val="16"/>
              </w:rPr>
              <w:t>. UNKNOWN_COMMIT_STATE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CommitState</w:t>
            </w:r>
            <w:r>
              <w:rPr>
                <w:b/>
                <w:sz w:val="16"/>
              </w:rPr>
              <w:t>이고</w:t>
            </w:r>
            <w:r>
              <w:rPr>
                <w:b/>
                <w:sz w:val="16"/>
              </w:rPr>
              <w:t xml:space="preserve">, Runtime </w:t>
            </w:r>
            <w:r>
              <w:rPr>
                <w:b/>
                <w:sz w:val="16"/>
              </w:rPr>
              <w:t>결과는</w:t>
            </w:r>
            <w:r>
              <w:rPr>
                <w:b/>
                <w:sz w:val="16"/>
              </w:rPr>
              <w:t xml:space="preserve"> RECO</w:t>
            </w:r>
            <w:r>
              <w:rPr>
                <w:b/>
                <w:sz w:val="16"/>
              </w:rPr>
              <w:t>NCILIATION_REQUIRED disposition/status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표현한다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Eligibility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WRITE </w:t>
            </w:r>
            <w:r>
              <w:rPr>
                <w:sz w:val="16"/>
              </w:rPr>
              <w:t>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판단이고</w:t>
            </w:r>
            <w:r>
              <w:rPr>
                <w:sz w:val="16"/>
              </w:rPr>
              <w:t xml:space="preserve"> Reconciliation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WRITE </w:t>
            </w:r>
            <w:r>
              <w:rPr>
                <w:sz w:val="16"/>
              </w:rPr>
              <w:t>시도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이후</w:t>
            </w:r>
            <w:r>
              <w:rPr>
                <w:sz w:val="16"/>
              </w:rPr>
              <w:t xml:space="preserve"> Commit </w:t>
            </w:r>
            <w:r>
              <w:rPr>
                <w:sz w:val="16"/>
              </w:rPr>
              <w:t>불확실성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lifecycle phase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하나의</w:t>
            </w:r>
            <w:r>
              <w:rPr>
                <w:sz w:val="16"/>
              </w:rPr>
              <w:t xml:space="preserve"> enum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섞지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Validation Semantics, ExecutionContext, Runtime Result 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eligibility / commit_state / execution disposition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3.5 ADR-005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ADR-005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MOVE UP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UNKNOWN_COMMIT_STATE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business_key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, idempotency query, verification tool, </w:t>
            </w:r>
            <w:r>
              <w:rPr>
                <w:sz w:val="16"/>
              </w:rPr>
              <w:t xml:space="preserve">operator review </w:t>
            </w:r>
            <w:r>
              <w:rPr>
                <w:sz w:val="16"/>
              </w:rPr>
              <w:t>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Reconciliation </w:t>
            </w:r>
            <w:r>
              <w:rPr>
                <w:sz w:val="16"/>
              </w:rPr>
              <w:t>처리로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제시한다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NSL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UNKNOWN_COMMIT_STATE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structured evidence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함께</w:t>
            </w:r>
            <w:r>
              <w:rPr>
                <w:b/>
                <w:sz w:val="16"/>
              </w:rPr>
              <w:t xml:space="preserve"> RECONCILIATION_REQUIRED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반환하며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자동</w:t>
            </w:r>
            <w:r>
              <w:rPr>
                <w:b/>
                <w:sz w:val="16"/>
              </w:rPr>
              <w:t xml:space="preserve"> Retry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 xml:space="preserve">. </w:t>
            </w:r>
            <w:r>
              <w:rPr>
                <w:b/>
                <w:sz w:val="16"/>
              </w:rPr>
              <w:t>어떤</w:t>
            </w:r>
            <w:r>
              <w:rPr>
                <w:b/>
                <w:sz w:val="16"/>
              </w:rPr>
              <w:t xml:space="preserve"> reconciliation action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선택할지는</w:t>
            </w:r>
            <w:r>
              <w:rPr>
                <w:b/>
                <w:sz w:val="16"/>
              </w:rPr>
              <w:t xml:space="preserve"> Agent/Platform</w:t>
            </w:r>
            <w:r>
              <w:rPr>
                <w:b/>
                <w:sz w:val="16"/>
              </w:rPr>
              <w:t>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결정한다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lastRenderedPageBreak/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Retry/query/operator/compensation </w:t>
            </w:r>
            <w:r>
              <w:rPr>
                <w:sz w:val="16"/>
              </w:rPr>
              <w:t>선택은</w:t>
            </w:r>
            <w:r>
              <w:rPr>
                <w:sz w:val="16"/>
              </w:rPr>
              <w:t xml:space="preserve"> orchestration policy</w:t>
            </w:r>
            <w:r>
              <w:rPr>
                <w:sz w:val="16"/>
              </w:rPr>
              <w:t>이며</w:t>
            </w:r>
            <w:r>
              <w:rPr>
                <w:sz w:val="16"/>
              </w:rPr>
              <w:t xml:space="preserve"> Runtime kernel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deterministic execution </w:t>
            </w:r>
            <w:r>
              <w:rPr>
                <w:sz w:val="16"/>
              </w:rPr>
              <w:t>책임을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넘어선다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WriteOutcome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business_operation_id, idempotency_key, payload_hash, provider transaction/reference, verification_hint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evidence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충분히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3.6 ADR-006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ADR-006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REUSE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S1~S4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Production WRITE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valid signature/trusted key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요구하고</w:t>
            </w:r>
            <w:r>
              <w:rPr>
                <w:sz w:val="16"/>
              </w:rPr>
              <w:t>, S2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NsoArtifactSigner/SignatureVerifier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우선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v0.1 Signed NSP verification boundary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재사용한다</w:t>
            </w:r>
            <w:r>
              <w:rPr>
                <w:b/>
                <w:sz w:val="16"/>
              </w:rPr>
              <w:t>. Production WRITE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Verified Signed Package</w:t>
            </w:r>
            <w:r>
              <w:rPr>
                <w:b/>
                <w:sz w:val="16"/>
              </w:rPr>
              <w:t>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로드된</w:t>
            </w:r>
            <w:r>
              <w:rPr>
                <w:b/>
                <w:sz w:val="16"/>
              </w:rPr>
              <w:t xml:space="preserve"> Skill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허용하는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것을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모델로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한다</w:t>
            </w:r>
            <w:r>
              <w:rPr>
                <w:b/>
                <w:sz w:val="16"/>
              </w:rPr>
              <w:t xml:space="preserve">. NSO </w:t>
            </w:r>
            <w:r>
              <w:rPr>
                <w:b/>
                <w:sz w:val="16"/>
              </w:rPr>
              <w:t>개별</w:t>
            </w:r>
            <w:r>
              <w:rPr>
                <w:b/>
                <w:sz w:val="16"/>
              </w:rPr>
              <w:t xml:space="preserve"> signature layer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package trust model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충족되지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입증될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때만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추가한다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artifact authenticity </w:t>
            </w:r>
            <w:r>
              <w:rPr>
                <w:sz w:val="16"/>
              </w:rPr>
              <w:t>기능을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구현하면</w:t>
            </w:r>
            <w:r>
              <w:rPr>
                <w:sz w:val="16"/>
              </w:rPr>
              <w:t xml:space="preserve"> key/trust </w:t>
            </w:r>
            <w:r>
              <w:rPr>
                <w:sz w:val="16"/>
              </w:rPr>
              <w:t>policy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verification path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분산된다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SRS/IR/Preflight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package verification evidence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skill provenance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명시하고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NSO signature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3.7 ADR-007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ADR-007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EXTERNAL POLICY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S2/S3/S4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R0~R5 risk metadata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tenant/user entitlement, risk policy </w:t>
            </w:r>
            <w:r>
              <w:rPr>
                <w:sz w:val="16"/>
              </w:rPr>
              <w:t>확인을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RiskLevel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NSL/Tool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static metadata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유지하되</w:t>
            </w:r>
            <w:r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</w:rPr>
              <w:t>특정</w:t>
            </w:r>
            <w:r>
              <w:rPr>
                <w:b/>
                <w:sz w:val="16"/>
              </w:rPr>
              <w:t xml:space="preserve"> Principal/Tenant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해당</w:t>
            </w:r>
            <w:r>
              <w:rPr>
                <w:b/>
                <w:sz w:val="16"/>
              </w:rPr>
              <w:t xml:space="preserve"> Risk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실행할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있는지의</w:t>
            </w:r>
            <w:r>
              <w:rPr>
                <w:b/>
                <w:sz w:val="16"/>
              </w:rPr>
              <w:t xml:space="preserve"> allow/deny </w:t>
            </w:r>
            <w:r>
              <w:rPr>
                <w:b/>
                <w:sz w:val="16"/>
              </w:rPr>
              <w:t>판단은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외부</w:t>
            </w:r>
            <w:r>
              <w:rPr>
                <w:b/>
                <w:sz w:val="16"/>
              </w:rPr>
              <w:t xml:space="preserve"> Policy/OA </w:t>
            </w:r>
            <w:r>
              <w:rPr>
                <w:b/>
                <w:sz w:val="16"/>
              </w:rPr>
              <w:t>결과로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본다</w:t>
            </w:r>
            <w:r>
              <w:rPr>
                <w:b/>
                <w:sz w:val="16"/>
              </w:rPr>
              <w:t>. NSL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PolicyDecis</w:t>
            </w:r>
            <w:r>
              <w:rPr>
                <w:b/>
                <w:sz w:val="16"/>
              </w:rPr>
              <w:t>ionRef/Evidence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검증한다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분류와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판단을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분리해야</w:t>
            </w:r>
            <w:r>
              <w:rPr>
                <w:sz w:val="16"/>
                <w:lang w:eastAsia="ko-KR"/>
              </w:rPr>
              <w:t xml:space="preserve"> policy ownership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Runtime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고정되지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않고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조직별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교체할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RuntimePreflight/WriteGuard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risk classification </w:t>
            </w:r>
            <w:r>
              <w:rPr>
                <w:sz w:val="16"/>
              </w:rPr>
              <w:t>자체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verified policy evidence requirement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수용하도록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3.8 ADR-008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ADR-008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lastRenderedPageBreak/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CHANGE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ExecutionContext v0.2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상태로</w:t>
            </w:r>
            <w:r>
              <w:rPr>
                <w:sz w:val="16"/>
              </w:rPr>
              <w:t xml:space="preserve"> ApprovalStore, WriteJournal, IdempotencyState, CheckpointState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persistence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Port/Adapter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분리한다고도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ExecutionContext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per-execution state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보유한다</w:t>
            </w:r>
            <w:r>
              <w:rPr>
                <w:b/>
                <w:sz w:val="16"/>
              </w:rPr>
              <w:t>. ApprovalState, WriteIntentState, WriteAttemptState, CommitState, VerificationState, CheckpointMetadata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가능하지만</w:t>
            </w:r>
            <w:r>
              <w:rPr>
                <w:b/>
                <w:sz w:val="16"/>
              </w:rPr>
              <w:t xml:space="preserve"> Store/Repository/Service </w:t>
            </w:r>
            <w:r>
              <w:rPr>
                <w:b/>
                <w:sz w:val="16"/>
              </w:rPr>
              <w:t>객체는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넣지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ExecutionContext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service locator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되면</w:t>
            </w:r>
            <w:r>
              <w:rPr>
                <w:sz w:val="16"/>
              </w:rPr>
              <w:t xml:space="preserve"> v0.1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state/service </w:t>
            </w:r>
            <w:r>
              <w:rPr>
                <w:sz w:val="16"/>
              </w:rPr>
              <w:t>분리와</w:t>
            </w:r>
            <w:r>
              <w:rPr>
                <w:sz w:val="16"/>
              </w:rPr>
              <w:t xml:space="preserve"> replay/testability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훼손된다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CheckpointPort, ApprovalEvidencePort, AuditSink, SnapshotStore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persistence/integration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RuntimePorts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3.9 ADR-009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ADR-009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ADD SAFETY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S3/S4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approval_ttl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stale approval </w:t>
            </w:r>
            <w:r>
              <w:rPr>
                <w:sz w:val="16"/>
              </w:rPr>
              <w:t>문제를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다루지만</w:t>
            </w:r>
            <w:r>
              <w:rPr>
                <w:sz w:val="16"/>
              </w:rPr>
              <w:t xml:space="preserve">, READ/CHECK </w:t>
            </w:r>
            <w:r>
              <w:rPr>
                <w:sz w:val="16"/>
              </w:rPr>
              <w:t>시점과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WRITE </w:t>
            </w:r>
            <w:r>
              <w:rPr>
                <w:sz w:val="16"/>
              </w:rPr>
              <w:t>시점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사이의</w:t>
            </w:r>
            <w:r>
              <w:rPr>
                <w:sz w:val="16"/>
              </w:rPr>
              <w:t xml:space="preserve"> business state </w:t>
            </w:r>
            <w:r>
              <w:rPr>
                <w:sz w:val="16"/>
              </w:rPr>
              <w:t>변경은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규칙으로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Controlled Write</w:t>
            </w:r>
            <w:r>
              <w:rPr>
                <w:b/>
                <w:sz w:val="16"/>
              </w:rPr>
              <w:t>에</w:t>
            </w:r>
            <w:r>
              <w:rPr>
                <w:b/>
                <w:sz w:val="16"/>
              </w:rPr>
              <w:t xml:space="preserve"> TOCTOU </w:t>
            </w:r>
            <w:r>
              <w:rPr>
                <w:b/>
                <w:sz w:val="16"/>
              </w:rPr>
              <w:t>방어를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추가한다</w:t>
            </w:r>
            <w:r>
              <w:rPr>
                <w:b/>
                <w:sz w:val="16"/>
              </w:rPr>
              <w:t>. Canonical Business API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optimistic version / ETag / busines</w:t>
            </w:r>
            <w:r>
              <w:rPr>
                <w:b/>
                <w:sz w:val="16"/>
              </w:rPr>
              <w:t xml:space="preserve">s precondition token / transactional revalidation </w:t>
            </w:r>
            <w:r>
              <w:rPr>
                <w:b/>
                <w:sz w:val="16"/>
              </w:rPr>
              <w:t>중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하나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이상의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방식으로</w:t>
            </w:r>
            <w:r>
              <w:rPr>
                <w:b/>
                <w:sz w:val="16"/>
              </w:rPr>
              <w:t xml:space="preserve"> write-time business precondition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보장해야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Approval TTL</w:t>
            </w:r>
            <w:r>
              <w:rPr>
                <w:sz w:val="16"/>
                <w:lang w:eastAsia="ko-KR"/>
              </w:rPr>
              <w:t>만으로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회계기간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업무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막을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Tool Contract v0.2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precondition/revision semantics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transactional revalidation capability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표현하고</w:t>
            </w:r>
            <w:r>
              <w:rPr>
                <w:sz w:val="16"/>
              </w:rPr>
              <w:t xml:space="preserve">, WriteGuard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provider contract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요구하도록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3.10 ADR-010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ADR-010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KEEP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S1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Test Rule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Statement &gt;=95%, Branch &gt;=90%</w:t>
            </w:r>
            <w:r>
              <w:rPr>
                <w:sz w:val="16"/>
              </w:rPr>
              <w:t>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DoD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Branch </w:t>
            </w:r>
            <w:r>
              <w:rPr>
                <w:sz w:val="16"/>
              </w:rPr>
              <w:t>&gt;=85%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lastRenderedPageBreak/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v0.2 Quality Gate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Statement Coverage &gt;=95%, Branch Coverage &gt;=90%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통일한다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v0.1 Freeze </w:t>
            </w:r>
            <w:r>
              <w:rPr>
                <w:sz w:val="16"/>
                <w:lang w:eastAsia="ko-KR"/>
              </w:rPr>
              <w:t>기준이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이미</w:t>
            </w:r>
            <w:r>
              <w:rPr>
                <w:sz w:val="16"/>
                <w:lang w:eastAsia="ko-KR"/>
              </w:rPr>
              <w:t xml:space="preserve"> 95/90</w:t>
            </w:r>
            <w:r>
              <w:rPr>
                <w:sz w:val="16"/>
                <w:lang w:eastAsia="ko-KR"/>
              </w:rPr>
              <w:t>이며</w:t>
            </w:r>
            <w:r>
              <w:rPr>
                <w:sz w:val="16"/>
                <w:lang w:eastAsia="ko-KR"/>
              </w:rPr>
              <w:t xml:space="preserve"> Controlled Write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위험을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다루므로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근거가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 xml:space="preserve">SRS, PRD, Master DoD, Phase 19, CI </w:t>
            </w:r>
            <w:r>
              <w:rPr>
                <w:sz w:val="16"/>
              </w:rPr>
              <w:t>quality gate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95/90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정합화한다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3.11 ADR-011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ADR-011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CHANGE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S1, S2, S3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각각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우선순위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최상위</w:t>
            </w:r>
            <w:r>
              <w:rPr>
                <w:sz w:val="16"/>
                <w:lang w:eastAsia="ko-KR"/>
              </w:rPr>
              <w:t xml:space="preserve"> baseline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약간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다르게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문서</w:t>
            </w:r>
            <w:r>
              <w:rPr>
                <w:b/>
                <w:sz w:val="16"/>
              </w:rPr>
              <w:t xml:space="preserve"> Authority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역할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기반으로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통일한다</w:t>
            </w:r>
            <w:r>
              <w:rPr>
                <w:b/>
                <w:sz w:val="16"/>
              </w:rPr>
              <w:t xml:space="preserve">: MASTER_PROMPT = </w:t>
            </w:r>
            <w:r>
              <w:rPr>
                <w:b/>
                <w:sz w:val="16"/>
              </w:rPr>
              <w:t>process/guardrail, Document Baseline = scope/version/document authority, Controlled Write = cross-cutting semantic architecture, SRS = normative requirements, component detailed designs = implementation design, PRD = implementation plan.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스스로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최상위라고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선언하는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충돌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불확실성을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만든다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향후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서두에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authority hierarchy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반영하고</w:t>
            </w:r>
            <w:r>
              <w:rPr>
                <w:sz w:val="16"/>
              </w:rPr>
              <w:t>, semantic conflict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ADR/SRS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통해서만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해소한다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3.12 ADR-012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ADR-012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KEEP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S1/S2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Phase 0 </w:t>
            </w:r>
            <w:r>
              <w:rPr>
                <w:sz w:val="16"/>
              </w:rPr>
              <w:t>repository reconnaissance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refactoring-first, big-bang rewrite </w:t>
            </w:r>
            <w:r>
              <w:rPr>
                <w:sz w:val="16"/>
              </w:rPr>
              <w:t>금지를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요구한다</w:t>
            </w:r>
            <w:r>
              <w:rPr>
                <w:sz w:val="16"/>
              </w:rPr>
              <w:t>. S2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예시</w:t>
            </w:r>
            <w:r>
              <w:rPr>
                <w:sz w:val="16"/>
              </w:rPr>
              <w:t xml:space="preserve"> package tree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제안하지만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간주하지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말라고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실제</w:t>
            </w:r>
            <w:r>
              <w:rPr>
                <w:b/>
                <w:sz w:val="16"/>
                <w:lang w:eastAsia="ko-KR"/>
              </w:rPr>
              <w:t xml:space="preserve"> v0.1 repository </w:t>
            </w:r>
            <w:r>
              <w:rPr>
                <w:b/>
                <w:sz w:val="16"/>
                <w:lang w:eastAsia="ko-KR"/>
              </w:rPr>
              <w:t>구조를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기준으로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필요한</w:t>
            </w:r>
            <w:r>
              <w:rPr>
                <w:b/>
                <w:sz w:val="16"/>
                <w:lang w:eastAsia="ko-KR"/>
              </w:rPr>
              <w:t xml:space="preserve"> hotspot</w:t>
            </w:r>
            <w:r>
              <w:rPr>
                <w:b/>
                <w:sz w:val="16"/>
                <w:lang w:eastAsia="ko-KR"/>
              </w:rPr>
              <w:t>만</w:t>
            </w:r>
            <w:r>
              <w:rPr>
                <w:b/>
                <w:sz w:val="16"/>
                <w:lang w:eastAsia="ko-KR"/>
              </w:rPr>
              <w:t xml:space="preserve"> refactor</w:t>
            </w:r>
            <w:r>
              <w:rPr>
                <w:b/>
                <w:sz w:val="16"/>
                <w:lang w:eastAsia="ko-KR"/>
              </w:rPr>
              <w:t>한다</w:t>
            </w:r>
            <w:r>
              <w:rPr>
                <w:b/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>문서상의</w:t>
            </w:r>
            <w:r>
              <w:rPr>
                <w:b/>
                <w:sz w:val="16"/>
                <w:lang w:eastAsia="ko-KR"/>
              </w:rPr>
              <w:t xml:space="preserve"> core/, </w:t>
            </w:r>
            <w:proofErr w:type="spellStart"/>
            <w:proofErr w:type="gramStart"/>
            <w:r>
              <w:rPr>
                <w:b/>
                <w:sz w:val="16"/>
                <w:lang w:eastAsia="ko-KR"/>
              </w:rPr>
              <w:t>ir</w:t>
            </w:r>
            <w:proofErr w:type="spellEnd"/>
            <w:r>
              <w:rPr>
                <w:b/>
                <w:sz w:val="16"/>
                <w:lang w:eastAsia="ko-KR"/>
              </w:rPr>
              <w:t xml:space="preserve">/ </w:t>
            </w:r>
            <w:r>
              <w:rPr>
                <w:b/>
                <w:sz w:val="16"/>
                <w:lang w:eastAsia="ko-KR"/>
              </w:rPr>
              <w:t>예시</w:t>
            </w:r>
            <w:proofErr w:type="gramEnd"/>
            <w:r>
              <w:rPr>
                <w:b/>
                <w:sz w:val="16"/>
                <w:lang w:eastAsia="ko-KR"/>
              </w:rPr>
              <w:t xml:space="preserve"> package hierarchy</w:t>
            </w:r>
            <w:r>
              <w:rPr>
                <w:b/>
                <w:sz w:val="16"/>
                <w:lang w:eastAsia="ko-KR"/>
              </w:rPr>
              <w:t>에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맞추기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위한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대규모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재배치는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금지한다</w:t>
            </w:r>
            <w:r>
              <w:rPr>
                <w:b/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검증된</w:t>
            </w:r>
            <w:r>
              <w:rPr>
                <w:sz w:val="16"/>
                <w:lang w:eastAsia="ko-KR"/>
              </w:rPr>
              <w:t xml:space="preserve"> v0.1 </w:t>
            </w:r>
            <w:r>
              <w:rPr>
                <w:sz w:val="16"/>
                <w:lang w:eastAsia="ko-KR"/>
              </w:rPr>
              <w:t>구조를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보존하는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것이</w:t>
            </w:r>
            <w:r>
              <w:rPr>
                <w:sz w:val="16"/>
                <w:lang w:eastAsia="ko-KR"/>
              </w:rPr>
              <w:t xml:space="preserve"> v0.2 </w:t>
            </w:r>
            <w:r>
              <w:rPr>
                <w:sz w:val="16"/>
                <w:lang w:eastAsia="ko-KR"/>
              </w:rPr>
              <w:t>기능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추가보다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우선이며</w:t>
            </w:r>
            <w:r>
              <w:rPr>
                <w:sz w:val="16"/>
                <w:lang w:eastAsia="ko-KR"/>
              </w:rPr>
              <w:t xml:space="preserve">, package reorganization </w:t>
            </w:r>
            <w:r>
              <w:rPr>
                <w:sz w:val="16"/>
                <w:lang w:eastAsia="ko-KR"/>
              </w:rPr>
              <w:t>자체는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비즈니스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안전성을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높이지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Compiler/Runtime complexity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임계치에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경우</w:t>
            </w:r>
            <w:r>
              <w:rPr>
                <w:sz w:val="16"/>
              </w:rPr>
              <w:t xml:space="preserve"> behavior-preserving refactor → v0.1 regression PASS → feature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순서를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따른다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lastRenderedPageBreak/>
        <w:t>3.13 ADR-013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ADR-013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ADD SAFETY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S4 ApprovalRequest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normalized_write_arguments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포함하고</w:t>
            </w:r>
            <w:r>
              <w:rPr>
                <w:sz w:val="16"/>
              </w:rPr>
              <w:t xml:space="preserve"> Checkpoint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민감정보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암호화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마스킹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적용한다고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Approval/Audit/Event</w:t>
            </w:r>
            <w:r>
              <w:rPr>
                <w:b/>
                <w:sz w:val="16"/>
              </w:rPr>
              <w:t>에는</w:t>
            </w:r>
            <w:r>
              <w:rPr>
                <w:b/>
                <w:sz w:val="16"/>
              </w:rPr>
              <w:t xml:space="preserve"> raw WRITE payload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저장하지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 xml:space="preserve">. </w:t>
            </w:r>
            <w:r>
              <w:rPr>
                <w:b/>
                <w:sz w:val="16"/>
              </w:rPr>
              <w:t>write_intent_hash, payload_snapshot_ref, classification, display-safe summary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중심으로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전달하며</w:t>
            </w:r>
            <w:r>
              <w:rPr>
                <w:b/>
                <w:sz w:val="16"/>
              </w:rPr>
              <w:t xml:space="preserve"> raw payload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protected snapshot/checkpoint boundary</w:t>
            </w:r>
            <w:r>
              <w:rPr>
                <w:b/>
                <w:sz w:val="16"/>
              </w:rPr>
              <w:t>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보관한다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Controlled Write payload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개인정보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재무정보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민감정보를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있으며</w:t>
            </w:r>
            <w:r>
              <w:rPr>
                <w:sz w:val="16"/>
              </w:rPr>
              <w:t xml:space="preserve"> generic event/audit persistence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결합하면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커진다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ApprovalRequestEnvelope, Audit Event, Checkpoint schema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data classification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protected reference model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t>3.14 ADR-014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ADR-014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ADD SAFETY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FROZEN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Source-derived premise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S1~S4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Strict profile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당</w:t>
            </w:r>
            <w:r>
              <w:rPr>
                <w:sz w:val="16"/>
              </w:rPr>
              <w:t xml:space="preserve"> WRITE &lt;=1, approval ref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존재하고</w:t>
            </w:r>
            <w:r>
              <w:rPr>
                <w:sz w:val="16"/>
              </w:rPr>
              <w:t xml:space="preserve"> WRITE</w:t>
            </w:r>
            <w:r>
              <w:rPr>
                <w:sz w:val="16"/>
              </w:rPr>
              <w:t>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나타나야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sz w:val="16"/>
              </w:rPr>
              <w:t>NSL-0.2-STRICT</w:t>
            </w:r>
            <w:r>
              <w:rPr>
                <w:b/>
                <w:sz w:val="16"/>
              </w:rPr>
              <w:t>에서는</w:t>
            </w:r>
            <w:r>
              <w:rPr>
                <w:b/>
                <w:sz w:val="16"/>
              </w:rPr>
              <w:t xml:space="preserve"> WRITE 1</w:t>
            </w:r>
            <w:r>
              <w:rPr>
                <w:b/>
                <w:sz w:val="16"/>
              </w:rPr>
              <w:t>개뿐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아니라</w:t>
            </w:r>
            <w:r>
              <w:rPr>
                <w:b/>
                <w:sz w:val="16"/>
              </w:rPr>
              <w:t xml:space="preserve"> WRITE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Approval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mapping</w:t>
            </w:r>
            <w:r>
              <w:rPr>
                <w:b/>
                <w:sz w:val="16"/>
              </w:rPr>
              <w:t>도</w:t>
            </w:r>
            <w:r>
              <w:rPr>
                <w:b/>
                <w:sz w:val="16"/>
              </w:rPr>
              <w:t xml:space="preserve"> exactly one</w:t>
            </w:r>
            <w:r>
              <w:rPr>
                <w:b/>
                <w:sz w:val="16"/>
              </w:rPr>
              <w:t>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동결한다</w:t>
            </w:r>
            <w:r>
              <w:rPr>
                <w:b/>
                <w:sz w:val="16"/>
              </w:rPr>
              <w:t xml:space="preserve">. Unused Approval, Approval sharing, </w:t>
            </w:r>
            <w:r>
              <w:rPr>
                <w:b/>
                <w:sz w:val="16"/>
              </w:rPr>
              <w:t>하나의</w:t>
            </w:r>
            <w:r>
              <w:rPr>
                <w:b/>
                <w:sz w:val="16"/>
              </w:rPr>
              <w:t xml:space="preserve"> Approval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여러</w:t>
            </w:r>
            <w:r>
              <w:rPr>
                <w:b/>
                <w:sz w:val="16"/>
              </w:rPr>
              <w:t xml:space="preserve"> WRITE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암묵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승인하는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구조를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허용하지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Controlled Write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auditability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intent-binding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단순하고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</w:tr>
      <w:tr w:rsidR="005E051A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6"/>
              </w:rPr>
              <w:t>Required downstream change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6"/>
              </w:rPr>
              <w:t>Compiler WriteSafetyAnalyzer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IR static analysis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approval_node_count, exact mapping, unused approval </w:t>
            </w:r>
            <w:r>
              <w:rPr>
                <w:sz w:val="16"/>
              </w:rPr>
              <w:t>검사를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포함한다</w:t>
            </w:r>
            <w:r>
              <w:rPr>
                <w:sz w:val="16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4. Frozen Responsibility Boundary</w:t>
      </w:r>
    </w:p>
    <w:p w:rsidR="005E051A" w:rsidRDefault="00274739">
      <w:pPr>
        <w:spacing w:after="100" w:line="281" w:lineRule="auto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Controlled Write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>, NSL</w:t>
      </w:r>
      <w:r>
        <w:rPr>
          <w:lang w:eastAsia="ko-KR"/>
        </w:rPr>
        <w:t>과</w:t>
      </w:r>
      <w:r>
        <w:rPr>
          <w:lang w:eastAsia="ko-KR"/>
        </w:rPr>
        <w:t xml:space="preserve"> Agent/Platform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동결한다</w:t>
      </w:r>
      <w:r>
        <w:rPr>
          <w:lang w:eastAsia="ko-KR"/>
        </w:rPr>
        <w:t xml:space="preserve">. </w:t>
      </w:r>
      <w:r>
        <w:rPr>
          <w:lang w:eastAsia="ko-KR"/>
        </w:rPr>
        <w:t>핵심은</w:t>
      </w:r>
      <w:r>
        <w:rPr>
          <w:lang w:eastAsia="ko-KR"/>
        </w:rPr>
        <w:t xml:space="preserve"> NSL</w:t>
      </w:r>
      <w:r>
        <w:rPr>
          <w:lang w:eastAsia="ko-KR"/>
        </w:rPr>
        <w:t>이</w:t>
      </w:r>
      <w:r>
        <w:rPr>
          <w:lang w:eastAsia="ko-KR"/>
        </w:rPr>
        <w:t xml:space="preserve"> Approval</w:t>
      </w:r>
      <w:r>
        <w:rPr>
          <w:lang w:eastAsia="ko-KR"/>
        </w:rPr>
        <w:t>과</w:t>
      </w:r>
      <w:r>
        <w:rPr>
          <w:lang w:eastAsia="ko-KR"/>
        </w:rPr>
        <w:t xml:space="preserve"> Reconciliation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의미론과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담당하되</w:t>
      </w:r>
      <w:r>
        <w:rPr>
          <w:lang w:eastAsia="ko-KR"/>
        </w:rPr>
        <w:t xml:space="preserve">, </w:t>
      </w:r>
      <w:r>
        <w:rPr>
          <w:lang w:eastAsia="ko-KR"/>
        </w:rPr>
        <w:t>사람</w:t>
      </w:r>
      <w:r>
        <w:rPr>
          <w:lang w:eastAsia="ko-KR"/>
        </w:rPr>
        <w:t>/</w:t>
      </w:r>
      <w:r>
        <w:rPr>
          <w:lang w:eastAsia="ko-KR"/>
        </w:rPr>
        <w:t>조직</w:t>
      </w:r>
      <w:r>
        <w:rPr>
          <w:lang w:eastAsia="ko-KR"/>
        </w:rPr>
        <w:t>/Queue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orchestration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소유하지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402"/>
        <w:gridCol w:w="3289"/>
      </w:tblGrid>
      <w:tr w:rsidR="005E051A">
        <w:trPr>
          <w:tblHeader/>
          <w:jc w:val="center"/>
        </w:trPr>
        <w:tc>
          <w:tcPr>
            <w:tcW w:w="3289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Agent / Platform Control Plane</w:t>
            </w:r>
          </w:p>
        </w:tc>
        <w:tc>
          <w:tcPr>
            <w:tcW w:w="3289" w:type="dxa"/>
            <w:shd w:val="clear" w:color="auto" w:fill="1D6F7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NSL Deterministic Execution Plane</w:t>
            </w:r>
          </w:p>
        </w:tc>
        <w:tc>
          <w:tcPr>
            <w:tcW w:w="3289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6"/>
              </w:rPr>
              <w:t>Enterprise OS / Canon</w:t>
            </w:r>
            <w:r>
              <w:rPr>
                <w:b/>
                <w:color w:val="FFFFFF"/>
                <w:sz w:val="16"/>
              </w:rPr>
              <w:t>ical API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Intent / parameter resolution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READ / CHECK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Atomic CREATE / CREATE_DRAFT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lastRenderedPageBreak/>
              <w:t>• BusinessOperationId ownership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PreWriteEligibility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Business transaction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Approval routing / UI / notification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b/>
                <w:sz w:val="15"/>
              </w:rPr>
              <w:t>• WriteIntent freeze + hash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 xml:space="preserve">• Idempotency durable </w:t>
            </w:r>
            <w:r>
              <w:rPr>
                <w:sz w:val="15"/>
              </w:rPr>
              <w:t>guarantee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Policy/OA decision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ApprovalRequestEnvelope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Write-time precondition / revalidation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Resume job enqueue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Checkpointable state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Commit confirmation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Retry / reconciliation decision</w:t>
            </w:r>
          </w:p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ApprovalEvidence validation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Verification READ API</w:t>
            </w:r>
          </w:p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b/>
                <w:sz w:val="15"/>
              </w:rPr>
              <w:t>• WriteGuard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Idempotency enforcement contract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b/>
                <w:sz w:val="15"/>
              </w:rPr>
              <w:t>• WriteOutcome / CommitState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Verification result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</w:tr>
      <w:tr w:rsidR="005E051A">
        <w:trPr>
          <w:cantSplit/>
          <w:jc w:val="center"/>
        </w:trPr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  <w:tc>
          <w:tcPr>
            <w:tcW w:w="340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AF1F8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274739">
            <w:r>
              <w:rPr>
                <w:sz w:val="15"/>
              </w:rPr>
              <w:t>• Structured audit/evidence</w:t>
            </w:r>
          </w:p>
        </w:tc>
        <w:tc>
          <w:tcPr>
            <w:tcW w:w="3175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5E051A" w:rsidRDefault="005E051A"/>
        </w:tc>
      </w:tr>
    </w:tbl>
    <w:p w:rsidR="005E051A" w:rsidRDefault="00274739">
      <w:r>
        <w:br w:type="page"/>
      </w:r>
    </w:p>
    <w:p w:rsidR="005E051A" w:rsidRDefault="00274739">
      <w:pPr>
        <w:keepNext/>
        <w:spacing w:before="100" w:after="80"/>
      </w:pPr>
      <w:r>
        <w:rPr>
          <w:b/>
          <w:color w:val="1D6F7A"/>
          <w:sz w:val="22"/>
        </w:rPr>
        <w:lastRenderedPageBreak/>
        <w:t>4.1 Frozen Execution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5E051A">
        <w:trPr>
          <w:jc w:val="center"/>
        </w:trPr>
        <w:tc>
          <w:tcPr>
            <w:tcW w:w="9866" w:type="dxa"/>
            <w:tcBorders>
              <w:top w:val="single" w:sz="5" w:space="0" w:color="CAD2DC"/>
              <w:left w:val="single" w:sz="5" w:space="0" w:color="CAD2DC"/>
              <w:bottom w:val="single" w:sz="5" w:space="0" w:color="CAD2DC"/>
              <w:right w:val="single" w:sz="5" w:space="0" w:color="CAD2DC"/>
            </w:tcBorders>
            <w:shd w:val="clear" w:color="auto" w:fill="F7F9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5E051A" w:rsidRDefault="00274739">
            <w:pPr>
              <w:spacing w:after="0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Agent/Platform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Intent / Params / Principal / BusinessOperationId / Policy Evidence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READ → CHECK → PreWriteEligibility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├─ BLOCKED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└─ REQUIRES_APPROVAL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WriteIntent Freeze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ApprovalRequestEnvelope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Checkpoint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WAITING_APPROVAL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Agent/Approval Platform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Approval Routing / Decision / Resume Job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 Resume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ApprovalEvidence Validate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Intent Hash Validate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Policy Evidence Validate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WriteGuard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IdempotencyKey + PayloadHash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Atomic WRITE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├─ COMMITTED → VERIFY → EMIT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├─ NOT_COMMITTED → controlled failure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  └─ UNKNOWN_COMMIT_STATE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→ RECONCILIATION_REQUIRED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Agent/Platform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Reconciliation orchestration</w:t>
            </w:r>
          </w:p>
        </w:tc>
      </w:tr>
    </w:tbl>
    <w:p w:rsidR="005E051A" w:rsidRDefault="005E051A">
      <w:pPr>
        <w:spacing w:after="20"/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5. Frozen State Semantics</w:t>
      </w:r>
    </w:p>
    <w:p w:rsidR="005E051A" w:rsidRDefault="00274739">
      <w:pPr>
        <w:spacing w:after="100" w:line="281" w:lineRule="auto"/>
      </w:pPr>
      <w:r>
        <w:t>상태는</w:t>
      </w:r>
      <w:r>
        <w:t xml:space="preserve"> lifecycle phase</w:t>
      </w:r>
      <w:r>
        <w:t>별로</w:t>
      </w:r>
      <w:r>
        <w:t xml:space="preserve"> </w:t>
      </w:r>
      <w:r>
        <w:t>분리한다</w:t>
      </w:r>
      <w:r>
        <w:t xml:space="preserve">. </w:t>
      </w:r>
      <w:r>
        <w:t>하나의</w:t>
      </w:r>
      <w:r>
        <w:t xml:space="preserve"> enum</w:t>
      </w:r>
      <w:r>
        <w:t>에</w:t>
      </w:r>
      <w:r>
        <w:t xml:space="preserve"> eligibility, commit, orchestration </w:t>
      </w:r>
      <w:r>
        <w:t>queue state</w:t>
      </w:r>
      <w:r>
        <w:t>를</w:t>
      </w:r>
      <w:r>
        <w:t xml:space="preserve"> </w:t>
      </w:r>
      <w:r>
        <w:t>혼합하지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3"/>
        <w:gridCol w:w="7103"/>
      </w:tblGrid>
      <w:tr w:rsidR="005E051A" w:rsidTr="002318BF">
        <w:trPr>
          <w:tblHeader/>
          <w:jc w:val="center"/>
        </w:trPr>
        <w:tc>
          <w:tcPr>
            <w:tcW w:w="2863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State Layer</w:t>
            </w:r>
          </w:p>
        </w:tc>
        <w:tc>
          <w:tcPr>
            <w:tcW w:w="7103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Frozen Meaning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CheckStatus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PASS / FAIL / UNKNOWN — v0.1 </w:t>
            </w:r>
            <w:r>
              <w:rPr>
                <w:sz w:val="17"/>
              </w:rPr>
              <w:t>의미론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PreWriteEligibility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BLOCKED / REQUIRES_APPROVAL / ALLOWED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ApprovalStatus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PENDING / APPROVED / REJECTED / EXPIRED (exact set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후속</w:t>
            </w:r>
            <w:r>
              <w:rPr>
                <w:sz w:val="17"/>
              </w:rPr>
              <w:t xml:space="preserve"> Core </w:t>
            </w:r>
            <w:r>
              <w:rPr>
                <w:sz w:val="17"/>
              </w:rPr>
              <w:t>문서에서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확정</w:t>
            </w:r>
            <w:r>
              <w:rPr>
                <w:sz w:val="17"/>
              </w:rPr>
              <w:t>)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CommitState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COMMITTED / NOT_COMMITTED / UNKNOWN_COMMIT_STATE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VerificationStatus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>. Verification failure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Commit failure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재분류하지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</w:p>
        </w:tc>
      </w:tr>
      <w:tr w:rsidR="005E051A" w:rsidTr="002318BF">
        <w:trPr>
          <w:cantSplit/>
          <w:jc w:val="center"/>
        </w:trPr>
        <w:tc>
          <w:tcPr>
            <w:tcW w:w="286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ExecutionDisposition / Status</w:t>
            </w:r>
          </w:p>
        </w:tc>
        <w:tc>
          <w:tcPr>
            <w:tcW w:w="710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WAITING_APPROVAL, RECONCILIATION_REQUIRED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durable runtime outcome. RESUME_QUEUED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Platform queue sta</w:t>
            </w:r>
            <w:r>
              <w:rPr>
                <w:sz w:val="17"/>
              </w:rPr>
              <w:t>te</w:t>
            </w:r>
          </w:p>
        </w:tc>
      </w:tr>
    </w:tbl>
    <w:p w:rsidR="005E051A" w:rsidRDefault="005E051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5E051A">
        <w:trPr>
          <w:jc w:val="center"/>
        </w:trPr>
        <w:tc>
          <w:tcPr>
            <w:tcW w:w="9866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b/>
                <w:color w:val="FFFFFF"/>
              </w:rPr>
              <w:t>NON-COLLAPSE RULE</w:t>
            </w:r>
          </w:p>
        </w:tc>
      </w:tr>
      <w:tr w:rsidR="005E051A">
        <w:trPr>
          <w:jc w:val="center"/>
        </w:trPr>
        <w:tc>
          <w:tcPr>
            <w:tcW w:w="9866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sz w:val="18"/>
              </w:rPr>
              <w:t>CheckStatus.UNKNOWN ≠ UNKNOWN_COMMIT_STATE ≠ RECONCILIATION_REQUIRED. Tool transport error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CommitState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개념으로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6. Mandatory Downstream Changes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62"/>
        <w:gridCol w:w="6394"/>
      </w:tblGrid>
      <w:tr w:rsidR="005E051A" w:rsidTr="002318BF">
        <w:trPr>
          <w:tblHeader/>
          <w:jc w:val="center"/>
        </w:trPr>
        <w:tc>
          <w:tcPr>
            <w:tcW w:w="356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Document Group</w:t>
            </w:r>
          </w:p>
        </w:tc>
        <w:tc>
          <w:tcPr>
            <w:tcW w:w="6394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7"/>
              </w:rPr>
              <w:t>Required Alignment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03 SRS v2.0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ADR-001~014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normative </w:t>
            </w:r>
            <w:r>
              <w:rPr>
                <w:sz w:val="17"/>
              </w:rPr>
              <w:t>requirement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반영</w:t>
            </w:r>
            <w:r>
              <w:rPr>
                <w:sz w:val="17"/>
              </w:rPr>
              <w:t xml:space="preserve">. Coverage 95/90, ownership boundary, state separation, TOCTOU </w:t>
            </w:r>
            <w:r>
              <w:rPr>
                <w:sz w:val="17"/>
              </w:rPr>
              <w:t>포함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04 Shared Core/IR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BusinessOperationId, PayloadHash/IdempotencyKey 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, PreWriteEligibility/CommitState/VerificationStatus SoT </w:t>
            </w:r>
            <w:r>
              <w:rPr>
                <w:sz w:val="17"/>
              </w:rPr>
              <w:t>반영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05 NSO IR 1.1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Approval↔WRITE 1:1 mapping, </w:t>
            </w:r>
            <w:r>
              <w:rPr>
                <w:sz w:val="17"/>
              </w:rPr>
              <w:t>static analysis metadata, business operation reference/policy evidence contract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수준에서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정의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06 Tool Contract v0.2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Atomicity/Idempotency/Commit + write-time precondition semantics + verification reference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명시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07~08 Compiler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WriteSafetyAnalyzer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exact</w:t>
            </w:r>
            <w:r>
              <w:rPr>
                <w:sz w:val="17"/>
              </w:rPr>
              <w:t xml:space="preserve"> approval mapping, one-write, no-loop, capability/atomicity/idempotency/risk metadata </w:t>
            </w:r>
            <w:r>
              <w:rPr>
                <w:sz w:val="17"/>
              </w:rPr>
              <w:t>검사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09 Validation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Eligibility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post-write state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분리하고</w:t>
            </w:r>
            <w:r>
              <w:rPr>
                <w:sz w:val="17"/>
              </w:rPr>
              <w:t xml:space="preserve"> FAIL/UNKNOWN→BLOCKED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구조적으로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보장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10 ExecutionContext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State-only </w:t>
            </w:r>
            <w:r>
              <w:rPr>
                <w:sz w:val="17"/>
              </w:rPr>
              <w:t>원칙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</w:t>
            </w:r>
            <w:r>
              <w:rPr>
                <w:sz w:val="17"/>
              </w:rPr>
              <w:t xml:space="preserve">. Store/Repository/Service </w:t>
            </w:r>
            <w:r>
              <w:rPr>
                <w:sz w:val="17"/>
              </w:rPr>
              <w:t>객체를</w:t>
            </w:r>
            <w:r>
              <w:rPr>
                <w:sz w:val="17"/>
              </w:rPr>
              <w:t xml:space="preserve"> Context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넣지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  <w:r>
              <w:rPr>
                <w:sz w:val="17"/>
              </w:rPr>
              <w:t>.</w:t>
            </w:r>
          </w:p>
        </w:tc>
      </w:tr>
      <w:tr w:rsidR="005E051A" w:rsidTr="002318BF">
        <w:trPr>
          <w:cantSplit/>
          <w:jc w:val="center"/>
        </w:trPr>
        <w:tc>
          <w:tcPr>
            <w:tcW w:w="356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11~12 Runtime</w:t>
            </w:r>
          </w:p>
        </w:tc>
        <w:tc>
          <w:tcPr>
            <w:tcW w:w="63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Approval evidence validation, WriteGuard, WriteOutcome algebra, Replay no-live-write, structured reconciliation evidence </w:t>
            </w:r>
            <w:r>
              <w:rPr>
                <w:sz w:val="17"/>
              </w:rPr>
              <w:t>구현</w:t>
            </w:r>
            <w:r>
              <w:rPr>
                <w:sz w:val="17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7. Decision-to-Source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3289"/>
        <w:gridCol w:w="4452"/>
      </w:tblGrid>
      <w:tr w:rsidR="005E051A" w:rsidTr="002318BF">
        <w:trPr>
          <w:tblHeader/>
          <w:jc w:val="center"/>
        </w:trPr>
        <w:tc>
          <w:tcPr>
            <w:tcW w:w="2267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w="3289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Source Sections</w:t>
            </w:r>
          </w:p>
        </w:tc>
        <w:tc>
          <w:tcPr>
            <w:tcW w:w="445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FFFFFF"/>
                <w:sz w:val="15"/>
              </w:rPr>
              <w:t>Traceability Note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ADR-001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§20 / S3 §6 / S4 §15-16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execution_id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idempotency </w:t>
            </w:r>
            <w:r>
              <w:rPr>
                <w:sz w:val="14"/>
              </w:rPr>
              <w:t>제안과</w:t>
            </w:r>
            <w:r>
              <w:rPr>
                <w:sz w:val="14"/>
              </w:rPr>
              <w:t xml:space="preserve"> duplicate conflict </w:t>
            </w:r>
            <w:r>
              <w:rPr>
                <w:sz w:val="14"/>
              </w:rPr>
              <w:t>요구의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긴장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해소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ADR-002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§20 / S3 §6 / S4 §15-16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Key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Payload fingerprint </w:t>
            </w:r>
            <w:r>
              <w:rPr>
                <w:sz w:val="14"/>
              </w:rPr>
              <w:t>분리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ADR-003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§19, §31-32 / S3 §5 / S4 §11-13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Approval semantics vs workflow ownership </w:t>
            </w:r>
            <w:r>
              <w:rPr>
                <w:sz w:val="14"/>
              </w:rPr>
              <w:t>분리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ADR-004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§17 / S4 §8, §18-19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Eligibility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Commit/Reconciliation lifecycle </w:t>
            </w:r>
            <w:r>
              <w:rPr>
                <w:sz w:val="14"/>
              </w:rPr>
              <w:t>분리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ADR-005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S-11 / S2 §20 / S3 §7 / S4 §19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Unknown commit no-retry </w:t>
            </w:r>
            <w:r>
              <w:rPr>
                <w:sz w:val="14"/>
              </w:rPr>
              <w:t>유지</w:t>
            </w:r>
            <w:r>
              <w:rPr>
                <w:sz w:val="14"/>
              </w:rPr>
              <w:t xml:space="preserve">, orchestration </w:t>
            </w:r>
            <w:r>
              <w:rPr>
                <w:sz w:val="14"/>
              </w:rPr>
              <w:t>상위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이동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lastRenderedPageBreak/>
              <w:t>ADR-006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S-05 / S2 §22 / S3 §9 / S4 §23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Signature requirement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유지하되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기존</w:t>
            </w:r>
            <w:r>
              <w:rPr>
                <w:sz w:val="14"/>
              </w:rPr>
              <w:t xml:space="preserve"> package trust </w:t>
            </w:r>
            <w:r>
              <w:rPr>
                <w:sz w:val="14"/>
              </w:rPr>
              <w:t>재사용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ADR-007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§12, §22 / S3</w:t>
            </w:r>
            <w:r>
              <w:rPr>
                <w:sz w:val="14"/>
              </w:rPr>
              <w:t xml:space="preserve"> §9 / S4 §22-23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Risk metadata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entitlement/policy </w:t>
            </w:r>
            <w:r>
              <w:rPr>
                <w:sz w:val="14"/>
              </w:rPr>
              <w:t>판단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분리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ADR-008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S2 §18, §31 / S1 §5 / S4 §12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Context state vs external ports </w:t>
            </w:r>
            <w:r>
              <w:rPr>
                <w:sz w:val="14"/>
              </w:rPr>
              <w:t>정합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ADR-009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S4 §14, §17, §20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TTL </w:t>
            </w:r>
            <w:r>
              <w:rPr>
                <w:sz w:val="14"/>
              </w:rPr>
              <w:t>외에</w:t>
            </w:r>
            <w:r>
              <w:rPr>
                <w:sz w:val="14"/>
              </w:rPr>
              <w:t xml:space="preserve"> write-time business state </w:t>
            </w:r>
            <w:r>
              <w:rPr>
                <w:sz w:val="14"/>
              </w:rPr>
              <w:t>변화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추가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ADR-010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§8, §11 / S2 §4, §28, §36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Coverage </w:t>
            </w: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충돌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정합화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ADR-011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§2 / S2 §2 / S3 §11-12 / S4 §30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문서</w:t>
            </w:r>
            <w:r>
              <w:rPr>
                <w:sz w:val="14"/>
              </w:rPr>
              <w:t xml:space="preserve"> authority </w:t>
            </w:r>
            <w:r>
              <w:rPr>
                <w:sz w:val="14"/>
              </w:rPr>
              <w:t>역할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통일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ADR-012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§1, §7 / S2 §3, §9, §33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 xml:space="preserve">Repository-first, refactoring-first </w:t>
            </w:r>
            <w:r>
              <w:rPr>
                <w:sz w:val="14"/>
              </w:rPr>
              <w:t>원칙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유지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ADR-013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S4 §9, §12, §25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Approval payload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audit data protection </w:t>
            </w:r>
            <w:r>
              <w:rPr>
                <w:sz w:val="14"/>
              </w:rPr>
              <w:t>강화</w:t>
            </w:r>
          </w:p>
        </w:tc>
      </w:tr>
      <w:tr w:rsidR="005E051A" w:rsidTr="002318BF">
        <w:trPr>
          <w:cantSplit/>
          <w:jc w:val="center"/>
        </w:trPr>
        <w:tc>
          <w:tcPr>
            <w:tcW w:w="2267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b/>
                <w:color w:val="1D6F7A"/>
                <w:sz w:val="14"/>
              </w:rPr>
              <w:t>ADR-014</w:t>
            </w:r>
          </w:p>
        </w:tc>
        <w:tc>
          <w:tcPr>
            <w:tcW w:w="328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S1 S-13~14 / S2 §15-16 / S3 §4 / S4 §7</w:t>
            </w:r>
          </w:p>
        </w:tc>
        <w:tc>
          <w:tcPr>
            <w:tcW w:w="445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5E051A" w:rsidRDefault="00274739">
            <w:r>
              <w:rPr>
                <w:sz w:val="14"/>
              </w:rPr>
              <w:t>Strict one-write profile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exact approval mapping</w:t>
            </w:r>
          </w:p>
        </w:tc>
      </w:tr>
    </w:tbl>
    <w:p w:rsidR="005E051A" w:rsidRDefault="00274739">
      <w:r>
        <w:br w:type="page"/>
      </w: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lastRenderedPageBreak/>
        <w:t>8. Freeze Rules for Subsequent Review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KEEP / EXTEND / NEW / MOVE UP / REUSE / CHANGE </w:t>
      </w:r>
      <w:r>
        <w:rPr>
          <w:sz w:val="19"/>
        </w:rPr>
        <w:t>분류는</w:t>
      </w:r>
      <w:r>
        <w:rPr>
          <w:sz w:val="19"/>
        </w:rPr>
        <w:t xml:space="preserve"> </w:t>
      </w:r>
      <w:r>
        <w:rPr>
          <w:sz w:val="19"/>
        </w:rPr>
        <w:t>이후</w:t>
      </w:r>
      <w:r>
        <w:rPr>
          <w:sz w:val="19"/>
        </w:rPr>
        <w:t xml:space="preserve"> </w:t>
      </w:r>
      <w:r>
        <w:rPr>
          <w:sz w:val="19"/>
        </w:rPr>
        <w:t>문서</w:t>
      </w:r>
      <w:r>
        <w:rPr>
          <w:sz w:val="19"/>
        </w:rPr>
        <w:t xml:space="preserve"> </w:t>
      </w:r>
      <w:r>
        <w:rPr>
          <w:sz w:val="19"/>
        </w:rPr>
        <w:t>검토의</w:t>
      </w:r>
      <w:r>
        <w:rPr>
          <w:sz w:val="19"/>
        </w:rPr>
        <w:t xml:space="preserve"> </w:t>
      </w:r>
      <w:r>
        <w:rPr>
          <w:sz w:val="19"/>
        </w:rPr>
        <w:t>판정</w:t>
      </w:r>
      <w:r>
        <w:rPr>
          <w:sz w:val="19"/>
        </w:rPr>
        <w:t xml:space="preserve"> </w:t>
      </w:r>
      <w:r>
        <w:rPr>
          <w:sz w:val="19"/>
        </w:rPr>
        <w:t>기준으로</w:t>
      </w:r>
      <w:r>
        <w:rPr>
          <w:sz w:val="19"/>
        </w:rPr>
        <w:t xml:space="preserve"> </w:t>
      </w:r>
      <w:r>
        <w:rPr>
          <w:sz w:val="19"/>
        </w:rPr>
        <w:t>사용한다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  <w:rPr>
          <w:lang w:eastAsia="ko-KR"/>
        </w:rPr>
      </w:pPr>
      <w:r>
        <w:rPr>
          <w:b/>
          <w:color w:val="1D6F7A"/>
          <w:sz w:val="19"/>
          <w:lang w:eastAsia="ko-KR"/>
        </w:rPr>
        <w:t xml:space="preserve">• </w:t>
      </w:r>
      <w:r>
        <w:rPr>
          <w:sz w:val="19"/>
          <w:lang w:eastAsia="ko-KR"/>
        </w:rPr>
        <w:t xml:space="preserve">SRS </w:t>
      </w:r>
      <w:r>
        <w:rPr>
          <w:sz w:val="19"/>
          <w:lang w:eastAsia="ko-KR"/>
        </w:rPr>
        <w:t>또는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세부설계가</w:t>
      </w:r>
      <w:r>
        <w:rPr>
          <w:sz w:val="19"/>
          <w:lang w:eastAsia="ko-KR"/>
        </w:rPr>
        <w:t xml:space="preserve"> Frozen Decision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충돌할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경우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문서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내용을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억지로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맞추지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말고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충돌을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명시한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뒤</w:t>
      </w:r>
      <w:r>
        <w:rPr>
          <w:sz w:val="19"/>
          <w:lang w:eastAsia="ko-KR"/>
        </w:rPr>
        <w:t xml:space="preserve"> ADR </w:t>
      </w:r>
      <w:r>
        <w:rPr>
          <w:sz w:val="19"/>
          <w:lang w:eastAsia="ko-KR"/>
        </w:rPr>
        <w:t>개정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여부를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먼저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결정한다</w:t>
      </w:r>
      <w:r>
        <w:rPr>
          <w:sz w:val="19"/>
          <w:lang w:eastAsia="ko-KR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>•</w:t>
      </w:r>
      <w:r>
        <w:rPr>
          <w:b/>
          <w:color w:val="1D6F7A"/>
          <w:sz w:val="19"/>
        </w:rPr>
        <w:t xml:space="preserve"> </w:t>
      </w:r>
      <w:r>
        <w:rPr>
          <w:sz w:val="19"/>
        </w:rPr>
        <w:t xml:space="preserve">Agent/Platform Control Plane </w:t>
      </w:r>
      <w:r>
        <w:rPr>
          <w:sz w:val="19"/>
        </w:rPr>
        <w:t>책임을</w:t>
      </w:r>
      <w:r>
        <w:rPr>
          <w:sz w:val="19"/>
        </w:rPr>
        <w:t xml:space="preserve"> NSL Runtime </w:t>
      </w:r>
      <w:r>
        <w:rPr>
          <w:sz w:val="19"/>
        </w:rPr>
        <w:t>내부</w:t>
      </w:r>
      <w:r>
        <w:rPr>
          <w:sz w:val="19"/>
        </w:rPr>
        <w:t xml:space="preserve"> </w:t>
      </w:r>
      <w:r>
        <w:rPr>
          <w:sz w:val="19"/>
        </w:rPr>
        <w:t>상태기계로</w:t>
      </w:r>
      <w:r>
        <w:rPr>
          <w:sz w:val="19"/>
        </w:rPr>
        <w:t xml:space="preserve"> </w:t>
      </w:r>
      <w:r>
        <w:rPr>
          <w:sz w:val="19"/>
        </w:rPr>
        <w:t>흡수하지</w:t>
      </w:r>
      <w:r>
        <w:rPr>
          <w:sz w:val="19"/>
        </w:rPr>
        <w:t xml:space="preserve"> </w:t>
      </w:r>
      <w:r>
        <w:rPr>
          <w:sz w:val="19"/>
        </w:rPr>
        <w:t>않는다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UNKNOWN_COMMIT_STATE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일반</w:t>
      </w:r>
      <w:r>
        <w:rPr>
          <w:sz w:val="19"/>
        </w:rPr>
        <w:t xml:space="preserve"> retryable ToolFailure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축소하지</w:t>
      </w:r>
      <w:r>
        <w:rPr>
          <w:sz w:val="19"/>
        </w:rPr>
        <w:t xml:space="preserve"> </w:t>
      </w:r>
      <w:r>
        <w:rPr>
          <w:sz w:val="19"/>
        </w:rPr>
        <w:t>않는다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Production WRITE trust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기존</w:t>
      </w:r>
      <w:r>
        <w:rPr>
          <w:sz w:val="19"/>
        </w:rPr>
        <w:t xml:space="preserve"> v0.1 Verified Package boundary </w:t>
      </w:r>
      <w:r>
        <w:rPr>
          <w:sz w:val="19"/>
        </w:rPr>
        <w:t>재사용을</w:t>
      </w:r>
      <w:r>
        <w:rPr>
          <w:sz w:val="19"/>
        </w:rPr>
        <w:t xml:space="preserve"> </w:t>
      </w:r>
      <w:r>
        <w:rPr>
          <w:sz w:val="19"/>
        </w:rPr>
        <w:t>우선</w:t>
      </w:r>
      <w:r>
        <w:rPr>
          <w:sz w:val="19"/>
        </w:rPr>
        <w:t xml:space="preserve"> </w:t>
      </w:r>
      <w:r>
        <w:rPr>
          <w:sz w:val="19"/>
        </w:rPr>
        <w:t>검증한다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v0.1 READ-only behavior</w:t>
      </w:r>
      <w:r>
        <w:rPr>
          <w:sz w:val="19"/>
        </w:rPr>
        <w:t>와</w:t>
      </w:r>
      <w:r>
        <w:rPr>
          <w:sz w:val="19"/>
        </w:rPr>
        <w:t xml:space="preserve"> IR 1.0 compatibility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모든</w:t>
      </w:r>
      <w:r>
        <w:rPr>
          <w:sz w:val="19"/>
        </w:rPr>
        <w:t xml:space="preserve"> </w:t>
      </w:r>
      <w:r>
        <w:rPr>
          <w:sz w:val="19"/>
        </w:rPr>
        <w:t>Phase</w:t>
      </w:r>
      <w:r>
        <w:rPr>
          <w:sz w:val="19"/>
        </w:rPr>
        <w:t>의</w:t>
      </w:r>
      <w:r>
        <w:rPr>
          <w:sz w:val="19"/>
        </w:rPr>
        <w:t xml:space="preserve"> regression gate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유지한다</w:t>
      </w:r>
      <w:r>
        <w:rPr>
          <w:sz w:val="19"/>
        </w:rPr>
        <w:t>.</w:t>
      </w:r>
    </w:p>
    <w:p w:rsidR="005E051A" w:rsidRDefault="00274739">
      <w:pPr>
        <w:spacing w:after="46" w:line="269" w:lineRule="auto"/>
        <w:ind w:left="283" w:hanging="181"/>
        <w:rPr>
          <w:lang w:eastAsia="ko-KR"/>
        </w:rPr>
      </w:pPr>
      <w:r>
        <w:rPr>
          <w:b/>
          <w:color w:val="1D6F7A"/>
          <w:sz w:val="19"/>
          <w:lang w:eastAsia="ko-KR"/>
        </w:rPr>
        <w:t xml:space="preserve">• </w:t>
      </w:r>
      <w:r>
        <w:rPr>
          <w:sz w:val="19"/>
          <w:lang w:eastAsia="ko-KR"/>
        </w:rPr>
        <w:t>Quality Gate</w:t>
      </w:r>
      <w:r>
        <w:rPr>
          <w:sz w:val="19"/>
          <w:lang w:eastAsia="ko-KR"/>
        </w:rPr>
        <w:t>는</w:t>
      </w:r>
      <w:r>
        <w:rPr>
          <w:sz w:val="19"/>
          <w:lang w:eastAsia="ko-KR"/>
        </w:rPr>
        <w:t xml:space="preserve"> </w:t>
      </w:r>
      <w:proofErr w:type="gramStart"/>
      <w:r>
        <w:rPr>
          <w:sz w:val="19"/>
          <w:lang w:eastAsia="ko-KR"/>
        </w:rPr>
        <w:t>Statement &gt;</w:t>
      </w:r>
      <w:proofErr w:type="gramEnd"/>
      <w:r>
        <w:rPr>
          <w:sz w:val="19"/>
          <w:lang w:eastAsia="ko-KR"/>
        </w:rPr>
        <w:t>=95%, Branch &gt;=90%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하향하지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않는다</w:t>
      </w:r>
      <w:r>
        <w:rPr>
          <w:sz w:val="19"/>
          <w:lang w:eastAsia="ko-KR"/>
        </w:rPr>
        <w:t>.</w:t>
      </w:r>
    </w:p>
    <w:p w:rsidR="005E051A" w:rsidRDefault="00274739">
      <w:pPr>
        <w:keepNext/>
        <w:spacing w:before="100" w:after="80"/>
        <w:rPr>
          <w:lang w:eastAsia="ko-KR"/>
        </w:rPr>
      </w:pPr>
      <w:r>
        <w:rPr>
          <w:b/>
          <w:color w:val="1D6F7A"/>
          <w:sz w:val="22"/>
          <w:lang w:eastAsia="ko-KR"/>
        </w:rPr>
        <w:t>8.1 Open Items — Not Frozen Yet</w:t>
      </w:r>
    </w:p>
    <w:p w:rsidR="005E051A" w:rsidRDefault="00274739">
      <w:pPr>
        <w:spacing w:after="80" w:line="281" w:lineRule="auto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문서만으로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shape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확정하기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SRS/Core/Tool Contract </w:t>
      </w:r>
      <w:r>
        <w:rPr>
          <w:lang w:eastAsia="ko-KR"/>
        </w:rPr>
        <w:t>문서에서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항목들은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ADR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침해하지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범위에서만</w:t>
      </w:r>
      <w:r>
        <w:rPr>
          <w:lang w:eastAsia="ko-KR"/>
        </w:rPr>
        <w:t xml:space="preserve"> </w:t>
      </w:r>
      <w:r>
        <w:rPr>
          <w:lang w:eastAsia="ko-KR"/>
        </w:rPr>
        <w:t>구체화할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proofErr w:type="spellStart"/>
      <w:r>
        <w:rPr>
          <w:sz w:val="19"/>
        </w:rPr>
        <w:t>ApprovalStatus</w:t>
      </w:r>
      <w:r>
        <w:rPr>
          <w:sz w:val="19"/>
        </w:rPr>
        <w:t>의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정확한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enum</w:t>
      </w:r>
      <w:proofErr w:type="spellEnd"/>
      <w:r>
        <w:rPr>
          <w:sz w:val="19"/>
        </w:rPr>
        <w:t xml:space="preserve"> </w:t>
      </w:r>
      <w:r>
        <w:rPr>
          <w:sz w:val="19"/>
        </w:rPr>
        <w:t>집합</w:t>
      </w:r>
      <w:r>
        <w:rPr>
          <w:sz w:val="19"/>
        </w:rPr>
        <w:t xml:space="preserve"> </w:t>
      </w:r>
      <w:r>
        <w:rPr>
          <w:sz w:val="19"/>
        </w:rPr>
        <w:t>및</w:t>
      </w:r>
      <w:r>
        <w:rPr>
          <w:sz w:val="19"/>
        </w:rPr>
        <w:t xml:space="preserve"> rejection/expiration</w:t>
      </w:r>
      <w:r>
        <w:rPr>
          <w:sz w:val="19"/>
        </w:rPr>
        <w:t>의</w:t>
      </w:r>
      <w:r>
        <w:rPr>
          <w:sz w:val="19"/>
        </w:rPr>
        <w:t xml:space="preserve"> terminal business outcome mapping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BusinessOperationId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정확한</w:t>
      </w:r>
      <w:r>
        <w:rPr>
          <w:sz w:val="19"/>
        </w:rPr>
        <w:t xml:space="preserve"> </w:t>
      </w:r>
      <w:r>
        <w:rPr>
          <w:sz w:val="19"/>
        </w:rPr>
        <w:t>생성</w:t>
      </w:r>
      <w:r>
        <w:rPr>
          <w:sz w:val="19"/>
        </w:rPr>
        <w:t xml:space="preserve"> </w:t>
      </w:r>
      <w:r>
        <w:rPr>
          <w:sz w:val="19"/>
        </w:rPr>
        <w:t>주체와</w:t>
      </w:r>
      <w:r>
        <w:rPr>
          <w:sz w:val="19"/>
        </w:rPr>
        <w:t xml:space="preserve"> wire format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PolicyDecisionRef / ApprovalEvidence</w:t>
      </w:r>
      <w:r>
        <w:rPr>
          <w:sz w:val="19"/>
        </w:rPr>
        <w:t>의</w:t>
      </w:r>
      <w:r>
        <w:rPr>
          <w:sz w:val="19"/>
        </w:rPr>
        <w:t xml:space="preserve"> concrete schema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TOCTOU precondition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구체적</w:t>
      </w:r>
      <w:r>
        <w:rPr>
          <w:sz w:val="19"/>
        </w:rPr>
        <w:t xml:space="preserve"> Tool Contract </w:t>
      </w:r>
      <w:r>
        <w:rPr>
          <w:sz w:val="19"/>
        </w:rPr>
        <w:t>표현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WriteResultEnvelope</w:t>
      </w:r>
      <w:r>
        <w:rPr>
          <w:sz w:val="19"/>
        </w:rPr>
        <w:t>의</w:t>
      </w:r>
      <w:r>
        <w:rPr>
          <w:sz w:val="19"/>
        </w:rPr>
        <w:t xml:space="preserve"> p</w:t>
      </w:r>
      <w:r>
        <w:rPr>
          <w:sz w:val="19"/>
        </w:rPr>
        <w:t>rovider_transaction_id / business_reference optionality</w:t>
      </w:r>
    </w:p>
    <w:p w:rsidR="005E051A" w:rsidRDefault="00274739">
      <w:pPr>
        <w:spacing w:after="46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Checkpoint</w:t>
      </w:r>
      <w:r>
        <w:rPr>
          <w:sz w:val="19"/>
        </w:rPr>
        <w:t>의</w:t>
      </w:r>
      <w:r>
        <w:rPr>
          <w:sz w:val="19"/>
        </w:rPr>
        <w:t xml:space="preserve"> exact serialization/versioning/encryption contract</w:t>
      </w:r>
    </w:p>
    <w:p w:rsidR="005E051A" w:rsidRDefault="00274739">
      <w:pPr>
        <w:keepNext/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9. Final Freeze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5E051A">
        <w:trPr>
          <w:jc w:val="center"/>
        </w:trPr>
        <w:tc>
          <w:tcPr>
            <w:tcW w:w="9866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b/>
                <w:color w:val="FFFFFF"/>
              </w:rPr>
              <w:t>NSL v0.2 ARCHITECTURE DELTA BASELINE — FROZEN</w:t>
            </w:r>
          </w:p>
        </w:tc>
      </w:tr>
      <w:tr w:rsidR="005E051A">
        <w:trPr>
          <w:jc w:val="center"/>
        </w:trPr>
        <w:tc>
          <w:tcPr>
            <w:tcW w:w="9866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E9F5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051A" w:rsidRDefault="00274739"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문서의</w:t>
            </w:r>
            <w:r>
              <w:rPr>
                <w:sz w:val="18"/>
              </w:rPr>
              <w:t xml:space="preserve"> Controlled Write </w:t>
            </w:r>
            <w:r>
              <w:rPr>
                <w:sz w:val="18"/>
              </w:rPr>
              <w:t>방향은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ADR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정의된</w:t>
            </w:r>
            <w:r>
              <w:rPr>
                <w:sz w:val="18"/>
              </w:rPr>
              <w:t xml:space="preserve"> 14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Delta Dec</w:t>
            </w:r>
            <w:r>
              <w:rPr>
                <w:sz w:val="18"/>
              </w:rPr>
              <w:t>ision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원칙은</w:t>
            </w:r>
            <w:r>
              <w:rPr>
                <w:sz w:val="18"/>
              </w:rPr>
              <w:t xml:space="preserve"> “NSL v0.1 Frozen Core + Controlled WRITE Extension”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>, Approval workflow·Retry/Reconciliation orchestration·Policy decision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Agent/Platform Control Plane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남긴다</w:t>
            </w:r>
            <w:r>
              <w:rPr>
                <w:sz w:val="18"/>
              </w:rPr>
              <w:t>. NSL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deterministic validation, intent binding, guarded atomic wr</w:t>
            </w:r>
            <w:r>
              <w:rPr>
                <w:sz w:val="18"/>
              </w:rPr>
              <w:t>ite, commit/evidence semantics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담당한다</w:t>
            </w:r>
            <w:r>
              <w:rPr>
                <w:sz w:val="18"/>
              </w:rPr>
              <w:t>.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spacing w:before="160" w:after="40" w:line="281" w:lineRule="auto"/>
      </w:pPr>
      <w:r>
        <w:rPr>
          <w:b/>
          <w:color w:val="183153"/>
          <w:sz w:val="22"/>
        </w:rPr>
        <w:t>Freeze 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5615"/>
      </w:tblGrid>
      <w:tr w:rsidR="005E051A" w:rsidTr="002318BF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Document</w:t>
            </w:r>
          </w:p>
        </w:tc>
        <w:tc>
          <w:tcPr>
            <w:tcW w:w="561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NSL v0.2 Architecture Delta Decision Record v1.0</w:t>
            </w:r>
          </w:p>
        </w:tc>
      </w:tr>
      <w:tr w:rsidR="005E051A" w:rsidTr="002318BF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Status</w:t>
            </w:r>
          </w:p>
        </w:tc>
        <w:tc>
          <w:tcPr>
            <w:tcW w:w="561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FROZEN</w:t>
            </w:r>
          </w:p>
        </w:tc>
      </w:tr>
      <w:tr w:rsidR="005E051A" w:rsidTr="002318BF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Applies To</w:t>
            </w:r>
          </w:p>
        </w:tc>
        <w:tc>
          <w:tcPr>
            <w:tcW w:w="561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SRS v2.0 </w:t>
            </w:r>
            <w:r>
              <w:rPr>
                <w:sz w:val="17"/>
              </w:rPr>
              <w:t>이후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모든</w:t>
            </w:r>
            <w:r>
              <w:rPr>
                <w:sz w:val="17"/>
              </w:rPr>
              <w:t xml:space="preserve"> NSL v0.2 detailed design / implementation review</w:t>
            </w:r>
          </w:p>
        </w:tc>
      </w:tr>
      <w:tr w:rsidR="005E051A" w:rsidTr="002318BF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Baseline</w:t>
            </w:r>
          </w:p>
        </w:tc>
        <w:tc>
          <w:tcPr>
            <w:tcW w:w="561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 xml:space="preserve">NSL v0.1 Core — IMPLEMENTED &amp; VERIFIED </w:t>
            </w:r>
            <w:r>
              <w:rPr>
                <w:sz w:val="17"/>
              </w:rPr>
              <w:t>BASELINE</w:t>
            </w:r>
          </w:p>
        </w:tc>
      </w:tr>
      <w:tr w:rsidR="005E051A" w:rsidTr="002318BF">
        <w:trPr>
          <w:cantSplit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b/>
                <w:color w:val="183153"/>
                <w:sz w:val="17"/>
              </w:rPr>
              <w:t>Next Review</w:t>
            </w:r>
          </w:p>
        </w:tc>
        <w:tc>
          <w:tcPr>
            <w:tcW w:w="561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E051A" w:rsidRDefault="00274739">
            <w:r>
              <w:rPr>
                <w:sz w:val="17"/>
              </w:rPr>
              <w:t>03_NeX_Skill_Language_v0.2_Interpreter_Runtime_SRS_v2.0_Draft.md</w:t>
            </w:r>
          </w:p>
        </w:tc>
      </w:tr>
    </w:tbl>
    <w:p w:rsidR="005E051A" w:rsidRDefault="005E051A">
      <w:pPr>
        <w:spacing w:after="40"/>
      </w:pPr>
    </w:p>
    <w:p w:rsidR="005E051A" w:rsidRDefault="00274739">
      <w:pPr>
        <w:spacing w:before="100" w:after="40" w:line="281" w:lineRule="auto"/>
        <w:rPr>
          <w:lang w:eastAsia="ko-KR"/>
        </w:rPr>
      </w:pPr>
      <w:r>
        <w:rPr>
          <w:color w:val="5E6B78"/>
          <w:sz w:val="18"/>
          <w:lang w:eastAsia="ko-KR"/>
        </w:rPr>
        <w:t>본</w:t>
      </w:r>
      <w:r>
        <w:rPr>
          <w:color w:val="5E6B78"/>
          <w:sz w:val="18"/>
          <w:lang w:eastAsia="ko-KR"/>
        </w:rPr>
        <w:t xml:space="preserve"> Freeze</w:t>
      </w:r>
      <w:r>
        <w:rPr>
          <w:color w:val="5E6B78"/>
          <w:sz w:val="18"/>
          <w:lang w:eastAsia="ko-KR"/>
        </w:rPr>
        <w:t>는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세부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구현</w:t>
      </w:r>
      <w:r>
        <w:rPr>
          <w:color w:val="5E6B78"/>
          <w:sz w:val="18"/>
          <w:lang w:eastAsia="ko-KR"/>
        </w:rPr>
        <w:t xml:space="preserve"> class </w:t>
      </w:r>
      <w:r>
        <w:rPr>
          <w:color w:val="5E6B78"/>
          <w:sz w:val="18"/>
          <w:lang w:eastAsia="ko-KR"/>
        </w:rPr>
        <w:t>이름이나</w:t>
      </w:r>
      <w:r>
        <w:rPr>
          <w:color w:val="5E6B78"/>
          <w:sz w:val="18"/>
          <w:lang w:eastAsia="ko-KR"/>
        </w:rPr>
        <w:t xml:space="preserve"> persistence technology</w:t>
      </w:r>
      <w:r>
        <w:rPr>
          <w:color w:val="5E6B78"/>
          <w:sz w:val="18"/>
          <w:lang w:eastAsia="ko-KR"/>
        </w:rPr>
        <w:t>를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고정하는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것이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아니라</w:t>
      </w:r>
      <w:r>
        <w:rPr>
          <w:color w:val="5E6B78"/>
          <w:sz w:val="18"/>
          <w:lang w:eastAsia="ko-KR"/>
        </w:rPr>
        <w:t xml:space="preserve">, </w:t>
      </w:r>
      <w:r>
        <w:rPr>
          <w:color w:val="5E6B78"/>
          <w:sz w:val="18"/>
          <w:lang w:eastAsia="ko-KR"/>
        </w:rPr>
        <w:t>책임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경계</w:t>
      </w:r>
      <w:r>
        <w:rPr>
          <w:color w:val="5E6B78"/>
          <w:sz w:val="18"/>
          <w:lang w:eastAsia="ko-KR"/>
        </w:rPr>
        <w:t>·</w:t>
      </w:r>
      <w:r>
        <w:rPr>
          <w:color w:val="5E6B78"/>
          <w:sz w:val="18"/>
          <w:lang w:eastAsia="ko-KR"/>
        </w:rPr>
        <w:t>식별자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의미</w:t>
      </w:r>
      <w:r>
        <w:rPr>
          <w:color w:val="5E6B78"/>
          <w:sz w:val="18"/>
          <w:lang w:eastAsia="ko-KR"/>
        </w:rPr>
        <w:t>·</w:t>
      </w:r>
      <w:r>
        <w:rPr>
          <w:color w:val="5E6B78"/>
          <w:sz w:val="18"/>
          <w:lang w:eastAsia="ko-KR"/>
        </w:rPr>
        <w:t>상태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분리</w:t>
      </w:r>
      <w:r>
        <w:rPr>
          <w:color w:val="5E6B78"/>
          <w:sz w:val="18"/>
          <w:lang w:eastAsia="ko-KR"/>
        </w:rPr>
        <w:t>·Safety invariant·</w:t>
      </w:r>
      <w:r>
        <w:rPr>
          <w:color w:val="5E6B78"/>
          <w:sz w:val="18"/>
          <w:lang w:eastAsia="ko-KR"/>
        </w:rPr>
        <w:t>품질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기준을</w:t>
      </w:r>
      <w:r>
        <w:rPr>
          <w:color w:val="5E6B78"/>
          <w:sz w:val="18"/>
          <w:lang w:eastAsia="ko-KR"/>
        </w:rPr>
        <w:t xml:space="preserve"> </w:t>
      </w:r>
      <w:r>
        <w:rPr>
          <w:color w:val="5E6B78"/>
          <w:sz w:val="18"/>
          <w:lang w:eastAsia="ko-KR"/>
        </w:rPr>
        <w:t>고정한다</w:t>
      </w:r>
      <w:r>
        <w:rPr>
          <w:color w:val="5E6B78"/>
          <w:sz w:val="18"/>
          <w:lang w:eastAsia="ko-KR"/>
        </w:rPr>
        <w:t>.</w:t>
      </w:r>
    </w:p>
    <w:sectPr w:rsidR="005E051A" w:rsidSect="002318BF">
      <w:pgSz w:w="11906" w:h="16838"/>
      <w:pgMar w:top="964" w:right="1021" w:bottom="964" w:left="1021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4739" w:rsidRDefault="00274739">
      <w:pPr>
        <w:spacing w:after="0" w:line="240" w:lineRule="auto"/>
      </w:pPr>
      <w:r>
        <w:separator/>
      </w:r>
    </w:p>
  </w:endnote>
  <w:endnote w:type="continuationSeparator" w:id="0">
    <w:p w:rsidR="00274739" w:rsidRDefault="00274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51A" w:rsidRDefault="00274739">
    <w:pPr>
      <w:pStyle w:val="a6"/>
      <w:jc w:val="right"/>
    </w:pPr>
    <w:r>
      <w:rPr>
        <w:color w:val="718096"/>
        <w:sz w:val="15"/>
      </w:rPr>
      <w:t>NSL v0.2 ADR v1.0  |  FROZEN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4739" w:rsidRDefault="00274739">
      <w:pPr>
        <w:spacing w:after="0" w:line="240" w:lineRule="auto"/>
      </w:pPr>
      <w:r>
        <w:separator/>
      </w:r>
    </w:p>
  </w:footnote>
  <w:footnote w:type="continuationSeparator" w:id="0">
    <w:p w:rsidR="00274739" w:rsidRDefault="00274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51A" w:rsidRDefault="00274739">
    <w:pPr>
      <w:pStyle w:val="a5"/>
      <w:jc w:val="right"/>
    </w:pPr>
    <w:r>
      <w:rPr>
        <w:color w:val="718096"/>
        <w:sz w:val="15"/>
      </w:rPr>
      <w:t>NeX Skill Language  |  Architecture Delta Decision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8BF"/>
    <w:rsid w:val="00274739"/>
    <w:rsid w:val="0029639D"/>
    <w:rsid w:val="00326F90"/>
    <w:rsid w:val="005E05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DAED0"/>
  <w14:defaultImageDpi w14:val="300"/>
  <w15:docId w15:val="{5BE769E8-4201-432C-AD59-65DE283E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color w:val="25313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B0147E-5A36-40E5-8506-57086F005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2904</Words>
  <Characters>16556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</cp:lastModifiedBy>
  <cp:revision>2</cp:revision>
  <dcterms:created xsi:type="dcterms:W3CDTF">2013-12-23T23:15:00Z</dcterms:created>
  <dcterms:modified xsi:type="dcterms:W3CDTF">2026-10-20T01:54:00Z</dcterms:modified>
  <cp:category/>
</cp:coreProperties>
</file>