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4156" w:rsidRDefault="0058569A">
      <w:pPr>
        <w:spacing w:before="760"/>
      </w:pPr>
      <w:r>
        <w:rPr>
          <w:b/>
          <w:color w:val="19324D"/>
          <w:sz w:val="56"/>
        </w:rPr>
        <w:t>NSL v0.2</w:t>
      </w:r>
    </w:p>
    <w:p w:rsidR="00684156" w:rsidRDefault="0058569A">
      <w:r>
        <w:rPr>
          <w:b/>
          <w:color w:val="19324D"/>
          <w:sz w:val="45"/>
        </w:rPr>
        <w:t>Architecture Consistency Closure</w:t>
      </w:r>
    </w:p>
    <w:p w:rsidR="00684156" w:rsidRDefault="0058569A">
      <w:r>
        <w:rPr>
          <w:b/>
          <w:color w:val="176D75"/>
          <w:sz w:val="40"/>
        </w:rPr>
        <w:t>&amp; Unified Change Ledger</w:t>
      </w:r>
    </w:p>
    <w:p w:rsidR="00684156" w:rsidRDefault="0058569A">
      <w:pPr>
        <w:spacing w:after="320"/>
      </w:pPr>
      <w:r>
        <w:rPr>
          <w:b/>
          <w:color w:val="176D75"/>
          <w:sz w:val="27"/>
        </w:rPr>
        <w:t>v1.0 — FROZEN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684156">
        <w:trPr>
          <w:cantSplit/>
          <w:jc w:val="center"/>
        </w:trPr>
        <w:tc>
          <w:tcPr>
            <w:tcW w:w="9978" w:type="dxa"/>
            <w:tcBorders>
              <w:top w:val="single" w:sz="5" w:space="0" w:color="2F6B57"/>
              <w:left w:val="single" w:sz="5" w:space="0" w:color="2F6B57"/>
              <w:bottom w:val="single" w:sz="5" w:space="0" w:color="2F6B57"/>
              <w:right w:val="single" w:sz="5" w:space="0" w:color="2F6B57"/>
            </w:tcBorders>
            <w:shd w:val="clear" w:color="auto" w:fill="2F6B5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684156" w:rsidRDefault="0058569A">
            <w:r>
              <w:rPr>
                <w:b/>
                <w:color w:val="FFFFFF"/>
                <w:sz w:val="20"/>
              </w:rPr>
              <w:t>CLOSURE DECISION — FROZEN</w:t>
            </w:r>
          </w:p>
        </w:tc>
      </w:tr>
      <w:tr w:rsidR="00684156">
        <w:trPr>
          <w:cantSplit/>
          <w:jc w:val="center"/>
        </w:trPr>
        <w:tc>
          <w:tcPr>
            <w:tcW w:w="9978" w:type="dxa"/>
            <w:tcBorders>
              <w:top w:val="single" w:sz="5" w:space="0" w:color="2F6B57"/>
              <w:left w:val="single" w:sz="5" w:space="0" w:color="2F6B57"/>
              <w:bottom w:val="single" w:sz="5" w:space="0" w:color="2F6B57"/>
              <w:right w:val="single" w:sz="5" w:space="0" w:color="2F6B57"/>
            </w:tcBorders>
            <w:shd w:val="clear" w:color="auto" w:fill="EAF5EF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684156" w:rsidRDefault="0058569A">
            <w:r>
              <w:rPr>
                <w:color w:val="273440"/>
                <w:sz w:val="18"/>
              </w:rPr>
              <w:t>Batch A(Execution Contract), Batch B(Compiler), Batch C(Runtime)</w:t>
            </w:r>
            <w:r>
              <w:rPr>
                <w:color w:val="273440"/>
                <w:sz w:val="18"/>
              </w:rPr>
              <w:t>의</w:t>
            </w:r>
            <w:r>
              <w:rPr>
                <w:color w:val="273440"/>
                <w:sz w:val="18"/>
              </w:rPr>
              <w:t xml:space="preserve"> Freeze </w:t>
            </w:r>
            <w:r>
              <w:rPr>
                <w:color w:val="273440"/>
                <w:sz w:val="18"/>
              </w:rPr>
              <w:t>결과를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교차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검증하였다</w:t>
            </w:r>
            <w:r>
              <w:rPr>
                <w:color w:val="273440"/>
                <w:sz w:val="18"/>
              </w:rPr>
              <w:t xml:space="preserve">. </w:t>
            </w:r>
            <w:r>
              <w:rPr>
                <w:color w:val="273440"/>
                <w:sz w:val="18"/>
              </w:rPr>
              <w:t>세</w:t>
            </w:r>
            <w:r>
              <w:rPr>
                <w:color w:val="273440"/>
                <w:sz w:val="18"/>
              </w:rPr>
              <w:t xml:space="preserve"> Batch</w:t>
            </w:r>
            <w:r>
              <w:rPr>
                <w:color w:val="273440"/>
                <w:sz w:val="18"/>
              </w:rPr>
              <w:t>의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핵심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책임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경계와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식별자</w:t>
            </w:r>
            <w:r>
              <w:rPr>
                <w:color w:val="273440"/>
                <w:sz w:val="18"/>
              </w:rPr>
              <w:t>·</w:t>
            </w:r>
            <w:r>
              <w:rPr>
                <w:color w:val="273440"/>
                <w:sz w:val="18"/>
              </w:rPr>
              <w:t>상태</w:t>
            </w:r>
            <w:r>
              <w:rPr>
                <w:color w:val="273440"/>
                <w:sz w:val="18"/>
              </w:rPr>
              <w:t xml:space="preserve">·Trust·Idempotency·Approval·Commit </w:t>
            </w:r>
            <w:r>
              <w:rPr>
                <w:color w:val="273440"/>
                <w:sz w:val="18"/>
              </w:rPr>
              <w:t>의미론은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상호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정합하며</w:t>
            </w:r>
            <w:r>
              <w:rPr>
                <w:color w:val="273440"/>
                <w:sz w:val="18"/>
              </w:rPr>
              <w:t xml:space="preserve">, </w:t>
            </w:r>
            <w:r>
              <w:rPr>
                <w:color w:val="273440"/>
                <w:sz w:val="18"/>
              </w:rPr>
              <w:t>잔여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충돌은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모두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통합</w:t>
            </w:r>
            <w:r>
              <w:rPr>
                <w:color w:val="273440"/>
                <w:sz w:val="18"/>
              </w:rPr>
              <w:t xml:space="preserve"> Change Ledger</w:t>
            </w:r>
            <w:r>
              <w:rPr>
                <w:color w:val="273440"/>
                <w:sz w:val="18"/>
              </w:rPr>
              <w:t>의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문서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개정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항목으로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환원되었다</w:t>
            </w:r>
            <w:r>
              <w:rPr>
                <w:color w:val="273440"/>
                <w:sz w:val="18"/>
              </w:rPr>
              <w:t xml:space="preserve">. </w:t>
            </w:r>
            <w:r>
              <w:rPr>
                <w:color w:val="273440"/>
                <w:sz w:val="18"/>
              </w:rPr>
              <w:t>따라서</w:t>
            </w:r>
            <w:r>
              <w:rPr>
                <w:color w:val="273440"/>
                <w:sz w:val="18"/>
              </w:rPr>
              <w:t xml:space="preserve"> Architecture Decision </w:t>
            </w:r>
            <w:r>
              <w:rPr>
                <w:color w:val="273440"/>
                <w:sz w:val="18"/>
              </w:rPr>
              <w:t>단계는</w:t>
            </w:r>
            <w:r>
              <w:rPr>
                <w:color w:val="273440"/>
                <w:sz w:val="18"/>
              </w:rPr>
              <w:t xml:space="preserve"> Closure</w:t>
            </w:r>
            <w:r>
              <w:rPr>
                <w:color w:val="273440"/>
                <w:sz w:val="18"/>
              </w:rPr>
              <w:t>하고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원본</w:t>
            </w:r>
            <w:r>
              <w:rPr>
                <w:color w:val="273440"/>
                <w:sz w:val="18"/>
              </w:rPr>
              <w:t xml:space="preserve"> 00~12 </w:t>
            </w:r>
            <w:r>
              <w:rPr>
                <w:color w:val="273440"/>
                <w:sz w:val="18"/>
              </w:rPr>
              <w:t>문서의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순차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개정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단계로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진입한다</w:t>
            </w:r>
            <w:r>
              <w:rPr>
                <w:color w:val="273440"/>
                <w:sz w:val="18"/>
              </w:rPr>
              <w:t>.</w:t>
            </w:r>
          </w:p>
        </w:tc>
      </w:tr>
    </w:tbl>
    <w:p w:rsidR="00684156" w:rsidRDefault="00684156">
      <w:pPr>
        <w:spacing w:after="40"/>
      </w:pPr>
    </w:p>
    <w:p w:rsidR="00684156" w:rsidRDefault="0058569A">
      <w:pPr>
        <w:spacing w:before="160" w:after="60" w:line="269" w:lineRule="auto"/>
      </w:pPr>
      <w:r>
        <w:rPr>
          <w:b/>
          <w:color w:val="19324D"/>
          <w:sz w:val="22"/>
        </w:rPr>
        <w:t>Closure Inputs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NSL v0.2 Architecture Delta Decision Record v1.0 — FROZEN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 xml:space="preserve">Batch A — Execution Contract Alignment Decision </w:t>
      </w:r>
      <w:r>
        <w:rPr>
          <w:color w:val="273440"/>
          <w:sz w:val="18"/>
        </w:rPr>
        <w:t>Record v1.0 — FROZEN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Batch B — Compiler Architecture Alignment Decision Record v1.0 — FROZEN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Batch C — Runtime Architecture Alignment Decision Record v1.0 — FROZEN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NSL v0.1 Core — IMPLEMENTED &amp; VERIFIED BASELINE</w:t>
      </w:r>
    </w:p>
    <w:p w:rsidR="00684156" w:rsidRDefault="0058569A">
      <w:pPr>
        <w:spacing w:before="140" w:after="60" w:line="269" w:lineRule="auto"/>
        <w:rPr>
          <w:lang w:eastAsia="ko-KR"/>
        </w:rPr>
      </w:pPr>
      <w:r>
        <w:rPr>
          <w:b/>
          <w:color w:val="19324D"/>
          <w:sz w:val="22"/>
          <w:lang w:eastAsia="ko-KR"/>
        </w:rPr>
        <w:t>Closure Result</w:t>
      </w:r>
    </w:p>
    <w:p w:rsidR="00684156" w:rsidRDefault="0058569A">
      <w:pPr>
        <w:spacing w:after="60" w:line="269" w:lineRule="auto"/>
        <w:rPr>
          <w:lang w:eastAsia="ko-KR"/>
        </w:rPr>
      </w:pPr>
      <w:r>
        <w:rPr>
          <w:color w:val="273440"/>
          <w:lang w:eastAsia="ko-KR"/>
        </w:rPr>
        <w:t xml:space="preserve">Architecture </w:t>
      </w:r>
      <w:r>
        <w:rPr>
          <w:color w:val="273440"/>
          <w:lang w:eastAsia="ko-KR"/>
        </w:rPr>
        <w:t>재설계가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필요한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미</w:t>
      </w:r>
      <w:r>
        <w:rPr>
          <w:color w:val="273440"/>
          <w:lang w:eastAsia="ko-KR"/>
        </w:rPr>
        <w:t>해결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모순은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발견되지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않았다</w:t>
      </w:r>
      <w:r>
        <w:rPr>
          <w:color w:val="273440"/>
          <w:lang w:eastAsia="ko-KR"/>
        </w:rPr>
        <w:t xml:space="preserve">. </w:t>
      </w:r>
      <w:r>
        <w:rPr>
          <w:color w:val="273440"/>
          <w:lang w:eastAsia="ko-KR"/>
        </w:rPr>
        <w:t>다만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원본</w:t>
      </w:r>
      <w:r>
        <w:rPr>
          <w:color w:val="273440"/>
          <w:lang w:eastAsia="ko-KR"/>
        </w:rPr>
        <w:t xml:space="preserve"> Markdown </w:t>
      </w:r>
      <w:r>
        <w:rPr>
          <w:color w:val="273440"/>
          <w:lang w:eastAsia="ko-KR"/>
        </w:rPr>
        <w:t>문서에는</w:t>
      </w:r>
      <w:r>
        <w:rPr>
          <w:color w:val="273440"/>
          <w:lang w:eastAsia="ko-KR"/>
        </w:rPr>
        <w:t xml:space="preserve"> Freeze </w:t>
      </w:r>
      <w:r>
        <w:rPr>
          <w:color w:val="273440"/>
          <w:lang w:eastAsia="ko-KR"/>
        </w:rPr>
        <w:t>이전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표현이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남아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있으므로</w:t>
      </w:r>
      <w:r>
        <w:rPr>
          <w:color w:val="273440"/>
          <w:lang w:eastAsia="ko-KR"/>
        </w:rPr>
        <w:t xml:space="preserve">, </w:t>
      </w:r>
      <w:r>
        <w:rPr>
          <w:color w:val="273440"/>
          <w:lang w:eastAsia="ko-KR"/>
        </w:rPr>
        <w:t>본</w:t>
      </w:r>
      <w:r>
        <w:rPr>
          <w:color w:val="273440"/>
          <w:lang w:eastAsia="ko-KR"/>
        </w:rPr>
        <w:t xml:space="preserve"> Closure</w:t>
      </w:r>
      <w:r>
        <w:rPr>
          <w:color w:val="273440"/>
          <w:lang w:eastAsia="ko-KR"/>
        </w:rPr>
        <w:t>는</w:t>
      </w:r>
      <w:r>
        <w:rPr>
          <w:color w:val="273440"/>
          <w:lang w:eastAsia="ko-KR"/>
        </w:rPr>
        <w:t xml:space="preserve"> '</w:t>
      </w:r>
      <w:r>
        <w:rPr>
          <w:color w:val="273440"/>
          <w:lang w:eastAsia="ko-KR"/>
        </w:rPr>
        <w:t>문서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정합화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완료</w:t>
      </w:r>
      <w:r>
        <w:rPr>
          <w:color w:val="273440"/>
          <w:lang w:eastAsia="ko-KR"/>
        </w:rPr>
        <w:t>'</w:t>
      </w:r>
      <w:r>
        <w:rPr>
          <w:color w:val="273440"/>
          <w:lang w:eastAsia="ko-KR"/>
        </w:rPr>
        <w:t>가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아니라</w:t>
      </w:r>
      <w:r>
        <w:rPr>
          <w:color w:val="273440"/>
          <w:lang w:eastAsia="ko-KR"/>
        </w:rPr>
        <w:t xml:space="preserve"> 'Architecture Decision </w:t>
      </w:r>
      <w:r>
        <w:rPr>
          <w:color w:val="273440"/>
          <w:lang w:eastAsia="ko-KR"/>
        </w:rPr>
        <w:t>정합화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완료</w:t>
      </w:r>
      <w:r>
        <w:rPr>
          <w:color w:val="273440"/>
          <w:lang w:eastAsia="ko-KR"/>
        </w:rPr>
        <w:t>'</w:t>
      </w:r>
      <w:proofErr w:type="spellStart"/>
      <w:r>
        <w:rPr>
          <w:color w:val="273440"/>
          <w:lang w:eastAsia="ko-KR"/>
        </w:rPr>
        <w:t>를</w:t>
      </w:r>
      <w:proofErr w:type="spellEnd"/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의미한다</w:t>
      </w:r>
      <w:r>
        <w:rPr>
          <w:color w:val="273440"/>
          <w:lang w:eastAsia="ko-KR"/>
        </w:rPr>
        <w:t>.</w:t>
      </w:r>
    </w:p>
    <w:p w:rsidR="00684156" w:rsidRDefault="0058569A">
      <w:pPr>
        <w:rPr>
          <w:lang w:eastAsia="ko-KR"/>
        </w:rPr>
      </w:pPr>
      <w:r>
        <w:rPr>
          <w:lang w:eastAsia="ko-KR"/>
        </w:rPr>
        <w:br w:type="page"/>
      </w:r>
    </w:p>
    <w:p w:rsidR="00684156" w:rsidRDefault="0058569A">
      <w:pPr>
        <w:pBdr>
          <w:bottom w:val="single" w:sz="8" w:space="3" w:color="176D75"/>
        </w:pBdr>
        <w:spacing w:before="160" w:after="80"/>
        <w:rPr>
          <w:lang w:eastAsia="ko-KR"/>
        </w:rPr>
      </w:pPr>
      <w:r>
        <w:rPr>
          <w:b/>
          <w:color w:val="19324D"/>
          <w:sz w:val="28"/>
          <w:lang w:eastAsia="ko-KR"/>
        </w:rPr>
        <w:lastRenderedPageBreak/>
        <w:t>1. Closure Objective and Method</w:t>
      </w:r>
    </w:p>
    <w:p w:rsidR="00684156" w:rsidRDefault="0058569A">
      <w:pPr>
        <w:spacing w:after="60" w:line="269" w:lineRule="auto"/>
        <w:rPr>
          <w:lang w:eastAsia="ko-KR"/>
        </w:rPr>
      </w:pPr>
      <w:r>
        <w:rPr>
          <w:color w:val="273440"/>
          <w:lang w:eastAsia="ko-KR"/>
        </w:rPr>
        <w:t>본</w:t>
      </w:r>
      <w:r>
        <w:rPr>
          <w:color w:val="273440"/>
          <w:lang w:eastAsia="ko-KR"/>
        </w:rPr>
        <w:t xml:space="preserve"> Closure</w:t>
      </w:r>
      <w:r>
        <w:rPr>
          <w:color w:val="273440"/>
          <w:lang w:eastAsia="ko-KR"/>
        </w:rPr>
        <w:t>의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목적은</w:t>
      </w:r>
      <w:r>
        <w:rPr>
          <w:color w:val="273440"/>
          <w:lang w:eastAsia="ko-KR"/>
        </w:rPr>
        <w:t xml:space="preserve"> A/B/C Freeze </w:t>
      </w:r>
      <w:r>
        <w:rPr>
          <w:color w:val="273440"/>
          <w:lang w:eastAsia="ko-KR"/>
        </w:rPr>
        <w:t>문서를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다시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요약하는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것이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아니라</w:t>
      </w:r>
      <w:r>
        <w:rPr>
          <w:color w:val="273440"/>
          <w:lang w:eastAsia="ko-KR"/>
        </w:rPr>
        <w:t xml:space="preserve">, </w:t>
      </w:r>
      <w:r>
        <w:rPr>
          <w:color w:val="273440"/>
          <w:lang w:eastAsia="ko-KR"/>
        </w:rPr>
        <w:t>세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계층이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하나의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실행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모델로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연결될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때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서로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다른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식별자</w:t>
      </w:r>
      <w:r>
        <w:rPr>
          <w:color w:val="273440"/>
          <w:lang w:eastAsia="ko-KR"/>
        </w:rPr>
        <w:t>·</w:t>
      </w:r>
      <w:r>
        <w:rPr>
          <w:color w:val="273440"/>
          <w:lang w:eastAsia="ko-KR"/>
        </w:rPr>
        <w:t>상태</w:t>
      </w:r>
      <w:r>
        <w:rPr>
          <w:color w:val="273440"/>
          <w:lang w:eastAsia="ko-KR"/>
        </w:rPr>
        <w:t>·</w:t>
      </w:r>
      <w:r>
        <w:rPr>
          <w:color w:val="273440"/>
          <w:lang w:eastAsia="ko-KR"/>
        </w:rPr>
        <w:t>책임</w:t>
      </w:r>
      <w:r>
        <w:rPr>
          <w:color w:val="273440"/>
          <w:lang w:eastAsia="ko-KR"/>
        </w:rPr>
        <w:t>·</w:t>
      </w:r>
      <w:r>
        <w:rPr>
          <w:color w:val="273440"/>
          <w:lang w:eastAsia="ko-KR"/>
        </w:rPr>
        <w:t>신뢰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경계를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사용</w:t>
      </w:r>
      <w:r>
        <w:rPr>
          <w:color w:val="273440"/>
          <w:lang w:eastAsia="ko-KR"/>
        </w:rPr>
        <w:t>하지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않는지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교차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검증하고</w:t>
      </w:r>
      <w:r>
        <w:rPr>
          <w:color w:val="273440"/>
          <w:lang w:eastAsia="ko-KR"/>
        </w:rPr>
        <w:t xml:space="preserve">, </w:t>
      </w:r>
      <w:r>
        <w:rPr>
          <w:color w:val="273440"/>
          <w:lang w:eastAsia="ko-KR"/>
        </w:rPr>
        <w:t>원본</w:t>
      </w:r>
      <w:r>
        <w:rPr>
          <w:color w:val="273440"/>
          <w:lang w:eastAsia="ko-KR"/>
        </w:rPr>
        <w:t xml:space="preserve"> 00~12 </w:t>
      </w:r>
      <w:r>
        <w:rPr>
          <w:color w:val="273440"/>
          <w:lang w:eastAsia="ko-KR"/>
        </w:rPr>
        <w:t>문서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수정에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사용할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하나의</w:t>
      </w:r>
      <w:r>
        <w:rPr>
          <w:color w:val="273440"/>
          <w:lang w:eastAsia="ko-KR"/>
        </w:rPr>
        <w:t xml:space="preserve"> Change Ledger</w:t>
      </w:r>
      <w:r>
        <w:rPr>
          <w:color w:val="273440"/>
          <w:lang w:eastAsia="ko-KR"/>
        </w:rPr>
        <w:t>를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확정하는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것이다</w:t>
      </w:r>
      <w:r>
        <w:rPr>
          <w:color w:val="273440"/>
          <w:lang w:eastAsia="ko-KR"/>
        </w:rPr>
        <w:t>.</w:t>
      </w:r>
    </w:p>
    <w:p w:rsidR="00684156" w:rsidRDefault="0058569A">
      <w:pPr>
        <w:spacing w:before="100" w:after="80"/>
      </w:pPr>
      <w:r>
        <w:rPr>
          <w:b/>
          <w:color w:val="176D75"/>
          <w:sz w:val="22"/>
        </w:rPr>
        <w:t>1.1 Cross-Batch Review Questions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Batch A</w:t>
      </w:r>
      <w:r>
        <w:rPr>
          <w:color w:val="273440"/>
          <w:sz w:val="18"/>
        </w:rPr>
        <w:t>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정의한</w:t>
      </w:r>
      <w:r>
        <w:rPr>
          <w:color w:val="273440"/>
          <w:sz w:val="18"/>
        </w:rPr>
        <w:t xml:space="preserve"> Execution Contract</w:t>
      </w:r>
      <w:r>
        <w:rPr>
          <w:color w:val="273440"/>
          <w:sz w:val="18"/>
        </w:rPr>
        <w:t>를</w:t>
      </w:r>
      <w:r>
        <w:rPr>
          <w:color w:val="273440"/>
          <w:sz w:val="18"/>
        </w:rPr>
        <w:t xml:space="preserve"> Batch B Compiler</w:t>
      </w:r>
      <w:r>
        <w:rPr>
          <w:color w:val="273440"/>
          <w:sz w:val="18"/>
        </w:rPr>
        <w:t>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정확히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생성하는가</w:t>
      </w:r>
      <w:r>
        <w:rPr>
          <w:color w:val="273440"/>
          <w:sz w:val="18"/>
        </w:rPr>
        <w:t>?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Batch B</w:t>
      </w:r>
      <w:r>
        <w:rPr>
          <w:color w:val="273440"/>
          <w:sz w:val="18"/>
        </w:rPr>
        <w:t>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생성한</w:t>
      </w:r>
      <w:r>
        <w:rPr>
          <w:color w:val="273440"/>
          <w:sz w:val="18"/>
        </w:rPr>
        <w:t xml:space="preserve"> IR/Static Safety evidence</w:t>
      </w:r>
      <w:r>
        <w:rPr>
          <w:color w:val="273440"/>
          <w:sz w:val="18"/>
        </w:rPr>
        <w:t>를</w:t>
      </w:r>
      <w:r>
        <w:rPr>
          <w:color w:val="273440"/>
          <w:sz w:val="18"/>
        </w:rPr>
        <w:t xml:space="preserve"> Batch C Runtime</w:t>
      </w:r>
      <w:r>
        <w:rPr>
          <w:color w:val="273440"/>
          <w:sz w:val="18"/>
        </w:rPr>
        <w:t>이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동일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의미로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소비하는가</w:t>
      </w:r>
      <w:r>
        <w:rPr>
          <w:color w:val="273440"/>
          <w:sz w:val="18"/>
        </w:rPr>
        <w:t>?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Approval/Retry/Reconciliation/Policy ownership</w:t>
      </w:r>
      <w:r>
        <w:rPr>
          <w:color w:val="273440"/>
          <w:sz w:val="18"/>
        </w:rPr>
        <w:t>이</w:t>
      </w:r>
      <w:r>
        <w:rPr>
          <w:color w:val="273440"/>
          <w:sz w:val="18"/>
        </w:rPr>
        <w:t xml:space="preserve"> Batch</w:t>
      </w:r>
      <w:r>
        <w:rPr>
          <w:color w:val="273440"/>
          <w:sz w:val="18"/>
        </w:rPr>
        <w:t>별로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다시</w:t>
      </w:r>
      <w:r>
        <w:rPr>
          <w:color w:val="273440"/>
          <w:sz w:val="18"/>
        </w:rPr>
        <w:t xml:space="preserve"> NSL </w:t>
      </w:r>
      <w:r>
        <w:rPr>
          <w:color w:val="273440"/>
          <w:sz w:val="18"/>
        </w:rPr>
        <w:t>내부로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이동하지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않는가</w:t>
      </w:r>
      <w:r>
        <w:rPr>
          <w:color w:val="273440"/>
          <w:sz w:val="18"/>
        </w:rPr>
        <w:t>?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Idempotency/BusinessOperation/Commit identity</w:t>
      </w:r>
      <w:r>
        <w:rPr>
          <w:color w:val="273440"/>
          <w:sz w:val="18"/>
        </w:rPr>
        <w:t>가</w:t>
      </w:r>
      <w:r>
        <w:rPr>
          <w:color w:val="273440"/>
          <w:sz w:val="18"/>
        </w:rPr>
        <w:t xml:space="preserve"> Compile-time</w:t>
      </w:r>
      <w:r>
        <w:rPr>
          <w:color w:val="273440"/>
          <w:sz w:val="18"/>
        </w:rPr>
        <w:t>과</w:t>
      </w:r>
      <w:r>
        <w:rPr>
          <w:color w:val="273440"/>
          <w:sz w:val="18"/>
        </w:rPr>
        <w:t xml:space="preserve"> Runtime-time</w:t>
      </w:r>
      <w:r>
        <w:rPr>
          <w:color w:val="273440"/>
          <w:sz w:val="18"/>
        </w:rPr>
        <w:t>에서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혼합되지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않는가</w:t>
      </w:r>
      <w:r>
        <w:rPr>
          <w:color w:val="273440"/>
          <w:sz w:val="18"/>
        </w:rPr>
        <w:t>?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v0.1 backward compatibility</w:t>
      </w:r>
      <w:r>
        <w:rPr>
          <w:color w:val="273440"/>
          <w:sz w:val="18"/>
        </w:rPr>
        <w:t>와</w:t>
      </w:r>
      <w:r>
        <w:rPr>
          <w:color w:val="273440"/>
          <w:sz w:val="18"/>
        </w:rPr>
        <w:t xml:space="preserve"> verified trust/quality baseline</w:t>
      </w:r>
      <w:r>
        <w:rPr>
          <w:color w:val="273440"/>
          <w:sz w:val="18"/>
        </w:rPr>
        <w:t>이</w:t>
      </w:r>
      <w:r>
        <w:rPr>
          <w:color w:val="273440"/>
          <w:sz w:val="18"/>
        </w:rPr>
        <w:t xml:space="preserve"> v0.2</w:t>
      </w:r>
      <w:r>
        <w:rPr>
          <w:color w:val="273440"/>
          <w:sz w:val="18"/>
        </w:rPr>
        <w:t>에서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약화되지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않는가</w:t>
      </w:r>
      <w:r>
        <w:rPr>
          <w:color w:val="273440"/>
          <w:sz w:val="18"/>
        </w:rPr>
        <w:t>?</w:t>
      </w:r>
    </w:p>
    <w:p w:rsidR="00684156" w:rsidRDefault="0058569A">
      <w:pPr>
        <w:pBdr>
          <w:bottom w:val="single" w:sz="8" w:space="3" w:color="176D75"/>
        </w:pBdr>
        <w:spacing w:before="160" w:after="80"/>
      </w:pPr>
      <w:r>
        <w:rPr>
          <w:b/>
          <w:color w:val="19324D"/>
          <w:sz w:val="28"/>
        </w:rPr>
        <w:t>2. Cross-B</w:t>
      </w:r>
      <w:r>
        <w:rPr>
          <w:b/>
          <w:color w:val="19324D"/>
          <w:sz w:val="28"/>
        </w:rPr>
        <w:t>atch Consistency Result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932"/>
        <w:gridCol w:w="1417"/>
        <w:gridCol w:w="2381"/>
      </w:tblGrid>
      <w:tr w:rsidR="00684156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5"/>
              </w:rPr>
              <w:t>Concern</w:t>
            </w:r>
          </w:p>
        </w:tc>
        <w:tc>
          <w:tcPr>
            <w:tcW w:w="493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5"/>
              </w:rPr>
              <w:t>Batch A/B/C Alignment</w:t>
            </w:r>
          </w:p>
        </w:tc>
        <w:tc>
          <w:tcPr>
            <w:tcW w:w="14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5"/>
              </w:rPr>
              <w:t>Result</w:t>
            </w:r>
          </w:p>
        </w:tc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5"/>
              </w:rPr>
              <w:t>Closure Interpretation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Identity</w:t>
            </w:r>
          </w:p>
        </w:tc>
        <w:tc>
          <w:tcPr>
            <w:tcW w:w="493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A: BusinessOperationId </w:t>
            </w:r>
            <w:r>
              <w:rPr>
                <w:color w:val="273440"/>
                <w:sz w:val="15"/>
              </w:rPr>
              <w:t>신규</w:t>
            </w:r>
            <w:r>
              <w:rPr>
                <w:color w:val="273440"/>
                <w:sz w:val="15"/>
              </w:rPr>
              <w:t xml:space="preserve"> / B: Compiler </w:t>
            </w:r>
            <w:r>
              <w:rPr>
                <w:color w:val="273440"/>
                <w:sz w:val="15"/>
              </w:rPr>
              <w:t>생성</w:t>
            </w:r>
            <w:r>
              <w:rPr>
                <w:color w:val="273440"/>
                <w:sz w:val="15"/>
              </w:rPr>
              <w:t xml:space="preserve"> </w:t>
            </w:r>
            <w:r>
              <w:rPr>
                <w:color w:val="273440"/>
                <w:sz w:val="15"/>
              </w:rPr>
              <w:t>금지</w:t>
            </w:r>
            <w:r>
              <w:rPr>
                <w:color w:val="273440"/>
                <w:sz w:val="15"/>
              </w:rPr>
              <w:t xml:space="preserve"> / C: Runtime invocation</w:t>
            </w:r>
            <w:r>
              <w:rPr>
                <w:color w:val="273440"/>
                <w:sz w:val="15"/>
              </w:rPr>
              <w:t>에</w:t>
            </w:r>
            <w:r>
              <w:rPr>
                <w:color w:val="273440"/>
                <w:sz w:val="15"/>
              </w:rPr>
              <w:t xml:space="preserve"> </w:t>
            </w:r>
            <w:r>
              <w:rPr>
                <w:color w:val="273440"/>
                <w:sz w:val="15"/>
              </w:rPr>
              <w:t>추가</w:t>
            </w:r>
          </w:p>
        </w:tc>
        <w:tc>
          <w:tcPr>
            <w:tcW w:w="14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CONSISTENT</w:t>
            </w:r>
          </w:p>
        </w:tc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Static skill identity</w:t>
            </w:r>
            <w:r>
              <w:rPr>
                <w:color w:val="273440"/>
                <w:sz w:val="15"/>
              </w:rPr>
              <w:t>와</w:t>
            </w:r>
            <w:r>
              <w:rPr>
                <w:color w:val="273440"/>
                <w:sz w:val="15"/>
              </w:rPr>
              <w:t xml:space="preserve"> runtime business identity</w:t>
            </w:r>
            <w:r>
              <w:rPr>
                <w:color w:val="273440"/>
                <w:sz w:val="15"/>
              </w:rPr>
              <w:t>가</w:t>
            </w:r>
            <w:r>
              <w:rPr>
                <w:color w:val="273440"/>
                <w:sz w:val="15"/>
              </w:rPr>
              <w:t xml:space="preserve"> </w:t>
            </w:r>
            <w:r>
              <w:rPr>
                <w:color w:val="273440"/>
                <w:sz w:val="15"/>
              </w:rPr>
              <w:t>분리됨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Approval</w:t>
            </w:r>
          </w:p>
        </w:tc>
        <w:tc>
          <w:tcPr>
            <w:tcW w:w="493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A: semantics</w:t>
            </w:r>
            <w:r>
              <w:rPr>
                <w:color w:val="273440"/>
                <w:sz w:val="15"/>
              </w:rPr>
              <w:t>만</w:t>
            </w:r>
            <w:r>
              <w:rPr>
                <w:color w:val="273440"/>
                <w:sz w:val="15"/>
              </w:rPr>
              <w:t xml:space="preserve"> NSL / B: static approval↔write proof / C: evidence validate + Platform routing</w:t>
            </w:r>
          </w:p>
        </w:tc>
        <w:tc>
          <w:tcPr>
            <w:tcW w:w="14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CONSISTENT</w:t>
            </w:r>
          </w:p>
        </w:tc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Orchestration</w:t>
            </w:r>
            <w:r>
              <w:rPr>
                <w:color w:val="273440"/>
                <w:sz w:val="15"/>
              </w:rPr>
              <w:t>은</w:t>
            </w:r>
            <w:r>
              <w:rPr>
                <w:color w:val="273440"/>
                <w:sz w:val="15"/>
              </w:rPr>
              <w:t xml:space="preserve"> Platform</w:t>
            </w:r>
            <w:r>
              <w:rPr>
                <w:color w:val="273440"/>
                <w:sz w:val="15"/>
              </w:rPr>
              <w:t>에</w:t>
            </w:r>
            <w:r>
              <w:rPr>
                <w:color w:val="273440"/>
                <w:sz w:val="15"/>
              </w:rPr>
              <w:t xml:space="preserve"> </w:t>
            </w:r>
            <w:r>
              <w:rPr>
                <w:color w:val="273440"/>
                <w:sz w:val="15"/>
              </w:rPr>
              <w:t>유지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Idempotency</w:t>
            </w:r>
          </w:p>
        </w:tc>
        <w:tc>
          <w:tcPr>
            <w:tcW w:w="493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A: Key≠PayloadHash / B: support </w:t>
            </w:r>
            <w:r>
              <w:rPr>
                <w:color w:val="273440"/>
                <w:sz w:val="15"/>
              </w:rPr>
              <w:t>여부만</w:t>
            </w:r>
            <w:r>
              <w:rPr>
                <w:color w:val="273440"/>
                <w:sz w:val="15"/>
              </w:rPr>
              <w:t xml:space="preserve"> compile / C: runtime key + durable pre-call evidence</w:t>
            </w:r>
          </w:p>
        </w:tc>
        <w:tc>
          <w:tcPr>
            <w:tcW w:w="14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CONSISTENT</w:t>
            </w:r>
          </w:p>
        </w:tc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pPr>
              <w:rPr>
                <w:lang w:eastAsia="ko-KR"/>
              </w:rPr>
            </w:pPr>
            <w:r>
              <w:rPr>
                <w:color w:val="273440"/>
                <w:sz w:val="15"/>
                <w:lang w:eastAsia="ko-KR"/>
              </w:rPr>
              <w:t>중복</w:t>
            </w:r>
            <w:r>
              <w:rPr>
                <w:color w:val="273440"/>
                <w:sz w:val="15"/>
                <w:lang w:eastAsia="ko-KR"/>
              </w:rPr>
              <w:t xml:space="preserve"> </w:t>
            </w:r>
            <w:r>
              <w:rPr>
                <w:color w:val="273440"/>
                <w:sz w:val="15"/>
                <w:lang w:eastAsia="ko-KR"/>
              </w:rPr>
              <w:t>생성</w:t>
            </w:r>
            <w:r>
              <w:rPr>
                <w:color w:val="273440"/>
                <w:sz w:val="15"/>
                <w:lang w:eastAsia="ko-KR"/>
              </w:rPr>
              <w:t xml:space="preserve"> </w:t>
            </w:r>
            <w:r>
              <w:rPr>
                <w:color w:val="273440"/>
                <w:sz w:val="15"/>
                <w:lang w:eastAsia="ko-KR"/>
              </w:rPr>
              <w:t>방지</w:t>
            </w:r>
            <w:r>
              <w:rPr>
                <w:color w:val="273440"/>
                <w:sz w:val="15"/>
                <w:lang w:eastAsia="ko-KR"/>
              </w:rPr>
              <w:t xml:space="preserve"> </w:t>
            </w:r>
            <w:r>
              <w:rPr>
                <w:color w:val="273440"/>
                <w:sz w:val="15"/>
                <w:lang w:eastAsia="ko-KR"/>
              </w:rPr>
              <w:t>책임이</w:t>
            </w:r>
            <w:r>
              <w:rPr>
                <w:color w:val="273440"/>
                <w:sz w:val="15"/>
                <w:lang w:eastAsia="ko-KR"/>
              </w:rPr>
              <w:t xml:space="preserve"> </w:t>
            </w:r>
            <w:r>
              <w:rPr>
                <w:color w:val="273440"/>
                <w:sz w:val="15"/>
                <w:lang w:eastAsia="ko-KR"/>
              </w:rPr>
              <w:t>계층별로</w:t>
            </w:r>
            <w:r>
              <w:rPr>
                <w:color w:val="273440"/>
                <w:sz w:val="15"/>
                <w:lang w:eastAsia="ko-KR"/>
              </w:rPr>
              <w:t xml:space="preserve"> </w:t>
            </w:r>
            <w:r>
              <w:rPr>
                <w:color w:val="273440"/>
                <w:sz w:val="15"/>
                <w:lang w:eastAsia="ko-KR"/>
              </w:rPr>
              <w:t>분리됨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State</w:t>
            </w:r>
          </w:p>
        </w:tc>
        <w:tc>
          <w:tcPr>
            <w:tcW w:w="493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A: Pre/Post </w:t>
            </w:r>
            <w:r>
              <w:rPr>
                <w:color w:val="273440"/>
                <w:sz w:val="15"/>
              </w:rPr>
              <w:t>분리</w:t>
            </w:r>
            <w:r>
              <w:rPr>
                <w:color w:val="273440"/>
                <w:sz w:val="15"/>
              </w:rPr>
              <w:t xml:space="preserve"> / B: static metadata / C: Eligibility, Commit, Reconciliation </w:t>
            </w:r>
            <w:r>
              <w:rPr>
                <w:color w:val="273440"/>
                <w:sz w:val="15"/>
              </w:rPr>
              <w:t>분리</w:t>
            </w:r>
          </w:p>
        </w:tc>
        <w:tc>
          <w:tcPr>
            <w:tcW w:w="14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CONSISTENT</w:t>
            </w:r>
          </w:p>
        </w:tc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lifecycle state collapse </w:t>
            </w:r>
            <w:r>
              <w:rPr>
                <w:color w:val="273440"/>
                <w:sz w:val="15"/>
              </w:rPr>
              <w:t>제거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Trust</w:t>
            </w:r>
          </w:p>
        </w:tc>
        <w:tc>
          <w:tcPr>
            <w:tcW w:w="493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A: Signed NSP </w:t>
            </w:r>
            <w:r>
              <w:rPr>
                <w:color w:val="273440"/>
                <w:sz w:val="15"/>
              </w:rPr>
              <w:t>재사용</w:t>
            </w:r>
            <w:r>
              <w:rPr>
                <w:color w:val="273440"/>
                <w:sz w:val="15"/>
              </w:rPr>
              <w:t xml:space="preserve"> / B: Compiler signer </w:t>
            </w:r>
            <w:r>
              <w:rPr>
                <w:color w:val="273440"/>
                <w:sz w:val="15"/>
              </w:rPr>
              <w:t>제거</w:t>
            </w:r>
            <w:r>
              <w:rPr>
                <w:color w:val="273440"/>
                <w:sz w:val="15"/>
              </w:rPr>
              <w:t xml:space="preserve"> / C: Verified Package Trust Evidence </w:t>
            </w:r>
            <w:r>
              <w:rPr>
                <w:color w:val="273440"/>
                <w:sz w:val="15"/>
              </w:rPr>
              <w:t>소비</w:t>
            </w:r>
          </w:p>
        </w:tc>
        <w:tc>
          <w:tcPr>
            <w:tcW w:w="14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CONSISTENT</w:t>
            </w:r>
          </w:p>
        </w:tc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이중</w:t>
            </w:r>
            <w:r>
              <w:rPr>
                <w:color w:val="273440"/>
                <w:sz w:val="15"/>
              </w:rPr>
              <w:t xml:space="preserve"> signature path </w:t>
            </w:r>
            <w:r>
              <w:rPr>
                <w:color w:val="273440"/>
                <w:sz w:val="15"/>
              </w:rPr>
              <w:t>제거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Risk/Policy</w:t>
            </w:r>
          </w:p>
        </w:tc>
        <w:tc>
          <w:tcPr>
            <w:tcW w:w="493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A: classification≠decision / B: structural validation / C: current PolicyDecision</w:t>
            </w:r>
          </w:p>
        </w:tc>
        <w:tc>
          <w:tcPr>
            <w:tcW w:w="14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CONSISTENT</w:t>
            </w:r>
          </w:p>
        </w:tc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정책</w:t>
            </w:r>
            <w:r>
              <w:rPr>
                <w:color w:val="273440"/>
                <w:sz w:val="15"/>
              </w:rPr>
              <w:t xml:space="preserve"> ownership </w:t>
            </w:r>
            <w:r>
              <w:rPr>
                <w:color w:val="273440"/>
                <w:sz w:val="15"/>
              </w:rPr>
              <w:t>분리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TOCTOU</w:t>
            </w:r>
          </w:p>
        </w:tc>
        <w:tc>
          <w:tcPr>
            <w:tcW w:w="493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A: write-time precondition / B: compiler</w:t>
            </w:r>
            <w:r>
              <w:rPr>
                <w:color w:val="273440"/>
                <w:sz w:val="15"/>
              </w:rPr>
              <w:t>가</w:t>
            </w:r>
            <w:r>
              <w:rPr>
                <w:color w:val="273440"/>
                <w:sz w:val="15"/>
              </w:rPr>
              <w:t xml:space="preserve"> </w:t>
            </w:r>
            <w:r>
              <w:rPr>
                <w:color w:val="273440"/>
                <w:sz w:val="15"/>
              </w:rPr>
              <w:t>생성</w:t>
            </w:r>
            <w:r>
              <w:rPr>
                <w:color w:val="273440"/>
                <w:sz w:val="15"/>
              </w:rPr>
              <w:t xml:space="preserve"> </w:t>
            </w:r>
            <w:r>
              <w:rPr>
                <w:color w:val="273440"/>
                <w:sz w:val="15"/>
              </w:rPr>
              <w:t>안</w:t>
            </w:r>
            <w:r>
              <w:rPr>
                <w:color w:val="273440"/>
                <w:sz w:val="15"/>
              </w:rPr>
              <w:t xml:space="preserve"> </w:t>
            </w:r>
            <w:r>
              <w:rPr>
                <w:color w:val="273440"/>
                <w:sz w:val="15"/>
              </w:rPr>
              <w:t>함</w:t>
            </w:r>
            <w:r>
              <w:rPr>
                <w:color w:val="273440"/>
                <w:sz w:val="15"/>
              </w:rPr>
              <w:t xml:space="preserve"> / C: WriteGuard + Canonical API</w:t>
            </w:r>
          </w:p>
        </w:tc>
        <w:tc>
          <w:tcPr>
            <w:tcW w:w="14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CONSISTENT</w:t>
            </w:r>
          </w:p>
        </w:tc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runtime/business API </w:t>
            </w:r>
            <w:r>
              <w:rPr>
                <w:color w:val="273440"/>
                <w:sz w:val="15"/>
              </w:rPr>
              <w:t>책임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Replay</w:t>
            </w:r>
          </w:p>
        </w:tc>
        <w:tc>
          <w:tcPr>
            <w:tcW w:w="493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A: </w:t>
            </w:r>
            <w:r>
              <w:rPr>
                <w:color w:val="273440"/>
                <w:sz w:val="15"/>
              </w:rPr>
              <w:t>no live write / B: compiler neutral / C: control evidence</w:t>
            </w:r>
            <w:r>
              <w:rPr>
                <w:color w:val="273440"/>
                <w:sz w:val="15"/>
              </w:rPr>
              <w:t>까지</w:t>
            </w:r>
            <w:r>
              <w:rPr>
                <w:color w:val="273440"/>
                <w:sz w:val="15"/>
              </w:rPr>
              <w:t xml:space="preserve"> snapshot</w:t>
            </w:r>
          </w:p>
        </w:tc>
        <w:tc>
          <w:tcPr>
            <w:tcW w:w="14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CONSISTENT</w:t>
            </w:r>
          </w:p>
        </w:tc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deterministic replay </w:t>
            </w:r>
            <w:r>
              <w:rPr>
                <w:color w:val="273440"/>
                <w:sz w:val="15"/>
              </w:rPr>
              <w:t>강화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Compatibility</w:t>
            </w:r>
          </w:p>
        </w:tc>
        <w:tc>
          <w:tcPr>
            <w:tcW w:w="493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A: Python3.12, NSO/Tool schema </w:t>
            </w:r>
            <w:r>
              <w:rPr>
                <w:color w:val="273440"/>
                <w:sz w:val="15"/>
              </w:rPr>
              <w:t>유지</w:t>
            </w:r>
            <w:r>
              <w:rPr>
                <w:color w:val="273440"/>
                <w:sz w:val="15"/>
              </w:rPr>
              <w:t xml:space="preserve"> / B: version-aware compile / C: additive result/request</w:t>
            </w:r>
          </w:p>
        </w:tc>
        <w:tc>
          <w:tcPr>
            <w:tcW w:w="141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CONSISTENT</w:t>
            </w:r>
          </w:p>
        </w:tc>
        <w:tc>
          <w:tcPr>
            <w:tcW w:w="238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v0.1 baseline </w:t>
            </w:r>
            <w:r>
              <w:rPr>
                <w:color w:val="273440"/>
                <w:sz w:val="15"/>
              </w:rPr>
              <w:t>유지</w:t>
            </w:r>
          </w:p>
        </w:tc>
      </w:tr>
    </w:tbl>
    <w:p w:rsidR="00684156" w:rsidRDefault="00684156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684156">
        <w:trPr>
          <w:cantSplit/>
          <w:jc w:val="center"/>
        </w:trPr>
        <w:tc>
          <w:tcPr>
            <w:tcW w:w="9978" w:type="dxa"/>
            <w:tcBorders>
              <w:top w:val="single" w:sz="5" w:space="0" w:color="176D75"/>
              <w:left w:val="single" w:sz="5" w:space="0" w:color="176D75"/>
              <w:bottom w:val="single" w:sz="5" w:space="0" w:color="176D75"/>
              <w:right w:val="single" w:sz="5" w:space="0" w:color="176D75"/>
            </w:tcBorders>
            <w:shd w:val="clear" w:color="auto" w:fill="176D75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684156" w:rsidRDefault="0058569A">
            <w:r>
              <w:rPr>
                <w:b/>
                <w:color w:val="FFFFFF"/>
                <w:sz w:val="20"/>
              </w:rPr>
              <w:t xml:space="preserve">CROSS-BATCH </w:t>
            </w:r>
            <w:r>
              <w:rPr>
                <w:b/>
                <w:color w:val="FFFFFF"/>
                <w:sz w:val="20"/>
              </w:rPr>
              <w:t>VERDICT</w:t>
            </w:r>
          </w:p>
        </w:tc>
      </w:tr>
      <w:tr w:rsidR="00684156">
        <w:trPr>
          <w:cantSplit/>
          <w:jc w:val="center"/>
        </w:trPr>
        <w:tc>
          <w:tcPr>
            <w:tcW w:w="9978" w:type="dxa"/>
            <w:tcBorders>
              <w:top w:val="single" w:sz="5" w:space="0" w:color="176D75"/>
              <w:left w:val="single" w:sz="5" w:space="0" w:color="176D75"/>
              <w:bottom w:val="single" w:sz="5" w:space="0" w:color="176D75"/>
              <w:right w:val="single" w:sz="5" w:space="0" w:color="176D75"/>
            </w:tcBorders>
            <w:shd w:val="clear" w:color="auto" w:fill="E9F5F4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684156" w:rsidRDefault="0058569A">
            <w:pPr>
              <w:rPr>
                <w:lang w:eastAsia="ko-KR"/>
              </w:rPr>
            </w:pPr>
            <w:r>
              <w:rPr>
                <w:color w:val="273440"/>
                <w:sz w:val="18"/>
                <w:lang w:eastAsia="ko-KR"/>
              </w:rPr>
              <w:t>A→B→C</w:t>
            </w:r>
            <w:r>
              <w:rPr>
                <w:color w:val="273440"/>
                <w:sz w:val="18"/>
                <w:lang w:eastAsia="ko-KR"/>
              </w:rPr>
              <w:t>의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책임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흐름은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일관된다</w:t>
            </w:r>
            <w:r>
              <w:rPr>
                <w:color w:val="273440"/>
                <w:sz w:val="18"/>
                <w:lang w:eastAsia="ko-KR"/>
              </w:rPr>
              <w:t xml:space="preserve">. </w:t>
            </w:r>
            <w:r>
              <w:rPr>
                <w:color w:val="273440"/>
                <w:sz w:val="18"/>
                <w:lang w:eastAsia="ko-KR"/>
              </w:rPr>
              <w:t>남은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이슈는</w:t>
            </w:r>
            <w:r>
              <w:rPr>
                <w:color w:val="273440"/>
                <w:sz w:val="18"/>
                <w:lang w:eastAsia="ko-KR"/>
              </w:rPr>
              <w:t xml:space="preserve"> Architecture contradiction</w:t>
            </w:r>
            <w:r>
              <w:rPr>
                <w:color w:val="273440"/>
                <w:sz w:val="18"/>
                <w:lang w:eastAsia="ko-KR"/>
              </w:rPr>
              <w:t>이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아니라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원본</w:t>
            </w:r>
            <w:r>
              <w:rPr>
                <w:color w:val="273440"/>
                <w:sz w:val="18"/>
                <w:lang w:eastAsia="ko-KR"/>
              </w:rPr>
              <w:t xml:space="preserve"> 00~12 </w:t>
            </w:r>
            <w:r>
              <w:rPr>
                <w:color w:val="273440"/>
                <w:sz w:val="18"/>
                <w:lang w:eastAsia="ko-KR"/>
              </w:rPr>
              <w:t>문서에</w:t>
            </w:r>
            <w:r>
              <w:rPr>
                <w:color w:val="273440"/>
                <w:sz w:val="18"/>
                <w:lang w:eastAsia="ko-KR"/>
              </w:rPr>
              <w:t xml:space="preserve"> Freeze </w:t>
            </w:r>
            <w:r>
              <w:rPr>
                <w:color w:val="273440"/>
                <w:sz w:val="18"/>
                <w:lang w:eastAsia="ko-KR"/>
              </w:rPr>
              <w:t>결정을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반영해야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하는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문서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개정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작업이다</w:t>
            </w:r>
            <w:r>
              <w:rPr>
                <w:color w:val="273440"/>
                <w:sz w:val="18"/>
                <w:lang w:eastAsia="ko-KR"/>
              </w:rPr>
              <w:t>.</w:t>
            </w:r>
          </w:p>
        </w:tc>
      </w:tr>
    </w:tbl>
    <w:p w:rsidR="00684156" w:rsidRDefault="00684156">
      <w:pPr>
        <w:spacing w:after="40"/>
        <w:rPr>
          <w:lang w:eastAsia="ko-KR"/>
        </w:rPr>
      </w:pPr>
    </w:p>
    <w:p w:rsidR="00684156" w:rsidRDefault="0058569A">
      <w:pPr>
        <w:pBdr>
          <w:bottom w:val="single" w:sz="8" w:space="3" w:color="176D75"/>
        </w:pBdr>
        <w:spacing w:before="160" w:after="80"/>
      </w:pPr>
      <w:r>
        <w:rPr>
          <w:b/>
          <w:color w:val="19324D"/>
          <w:sz w:val="28"/>
        </w:rPr>
        <w:t>3. Canonical NSL v0.2 Architecture — Closure Baseline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684156">
        <w:trPr>
          <w:cantSplit/>
          <w:jc w:val="center"/>
        </w:trPr>
        <w:tc>
          <w:tcPr>
            <w:tcW w:w="997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7F9FB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684156" w:rsidRDefault="0058569A">
            <w:pPr>
              <w:spacing w:after="0"/>
            </w:pP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lastRenderedPageBreak/>
              <w:t>Agent / Platform Control Plane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Intent / Parameters / Principal / DataPolicy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 xml:space="preserve">  BusinessOperationId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Approval Workflow / Policy Lifecycle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Resume Scheduling / Reconciliation Decision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NSL Compiler / Build Plane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Version-aware Parse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Type / Tool Contract Resolution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WriteSafetyAnalyzer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Exact 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Approval↔WRITE 1:1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Canonical IR 1.0 / 1.1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Semantic Hash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Signed NSP / Verified Package Boundary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NSL Deterministic Runtime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Preflight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READ / CHECK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PreWriteEligibility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WriteInt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ent + PayloadHash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Checkpoint / ApprovalRequest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WAITING_FOR_APPROVAL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Resume / ApprovalEvidence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WriteGuard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IdempotencyKey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Durable WRITE_REQUESTED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WriteExecutionPort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CommitState / Verification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│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              ▼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Canonical Busi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ness API / Enterprise OS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Atomic Transaction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Durable Idempotency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Write-time Preconditions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Commit Confirmation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Verification Support</w:t>
            </w:r>
          </w:p>
        </w:tc>
      </w:tr>
    </w:tbl>
    <w:p w:rsidR="00684156" w:rsidRDefault="00684156">
      <w:pPr>
        <w:spacing w:after="20"/>
      </w:pPr>
    </w:p>
    <w:p w:rsidR="00684156" w:rsidRDefault="0058569A">
      <w:pPr>
        <w:spacing w:before="100" w:after="80"/>
      </w:pPr>
      <w:r>
        <w:rPr>
          <w:b/>
          <w:color w:val="176D75"/>
          <w:sz w:val="22"/>
        </w:rPr>
        <w:t>3.1 Control Plane Boundary</w:t>
      </w:r>
    </w:p>
    <w:p w:rsidR="00684156" w:rsidRDefault="0058569A">
      <w:pPr>
        <w:spacing w:after="60" w:line="269" w:lineRule="auto"/>
      </w:pPr>
      <w:r>
        <w:rPr>
          <w:color w:val="273440"/>
        </w:rPr>
        <w:t>NSL</w:t>
      </w:r>
      <w:r>
        <w:rPr>
          <w:color w:val="273440"/>
        </w:rPr>
        <w:t>은</w:t>
      </w:r>
      <w:r>
        <w:rPr>
          <w:color w:val="273440"/>
        </w:rPr>
        <w:t xml:space="preserve"> Approval</w:t>
      </w:r>
      <w:r>
        <w:rPr>
          <w:color w:val="273440"/>
        </w:rPr>
        <w:t>과</w:t>
      </w:r>
      <w:r>
        <w:rPr>
          <w:color w:val="273440"/>
        </w:rPr>
        <w:t xml:space="preserve"> Reconciliation</w:t>
      </w:r>
      <w:r>
        <w:rPr>
          <w:color w:val="273440"/>
        </w:rPr>
        <w:t>의</w:t>
      </w:r>
      <w:r>
        <w:rPr>
          <w:color w:val="273440"/>
        </w:rPr>
        <w:t xml:space="preserve"> </w:t>
      </w:r>
      <w:r>
        <w:rPr>
          <w:color w:val="273440"/>
        </w:rPr>
        <w:t>의미론적</w:t>
      </w:r>
      <w:r>
        <w:rPr>
          <w:color w:val="273440"/>
        </w:rPr>
        <w:t xml:space="preserve"> </w:t>
      </w:r>
      <w:r>
        <w:rPr>
          <w:color w:val="273440"/>
        </w:rPr>
        <w:t>조건과</w:t>
      </w:r>
      <w:r>
        <w:rPr>
          <w:color w:val="273440"/>
        </w:rPr>
        <w:t xml:space="preserve"> </w:t>
      </w:r>
      <w:r>
        <w:rPr>
          <w:color w:val="273440"/>
        </w:rPr>
        <w:t>증거를</w:t>
      </w:r>
      <w:r>
        <w:rPr>
          <w:color w:val="273440"/>
        </w:rPr>
        <w:t xml:space="preserve"> </w:t>
      </w:r>
      <w:r>
        <w:rPr>
          <w:color w:val="273440"/>
        </w:rPr>
        <w:t>검증하지만</w:t>
      </w:r>
      <w:r>
        <w:rPr>
          <w:color w:val="273440"/>
        </w:rPr>
        <w:t xml:space="preserve">, </w:t>
      </w:r>
      <w:r>
        <w:rPr>
          <w:color w:val="273440"/>
        </w:rPr>
        <w:t>승인자</w:t>
      </w:r>
      <w:r>
        <w:rPr>
          <w:color w:val="273440"/>
        </w:rPr>
        <w:t xml:space="preserve"> </w:t>
      </w:r>
      <w:r>
        <w:rPr>
          <w:color w:val="273440"/>
        </w:rPr>
        <w:t>라우팅</w:t>
      </w:r>
      <w:r>
        <w:rPr>
          <w:color w:val="273440"/>
        </w:rPr>
        <w:t>·UI·</w:t>
      </w:r>
      <w:r>
        <w:rPr>
          <w:color w:val="273440"/>
        </w:rPr>
        <w:t>알림</w:t>
      </w:r>
      <w:r>
        <w:rPr>
          <w:color w:val="273440"/>
        </w:rPr>
        <w:t xml:space="preserve">·Job </w:t>
      </w:r>
      <w:r>
        <w:rPr>
          <w:color w:val="273440"/>
        </w:rPr>
        <w:t xml:space="preserve">enqueue·Retry/Reconciliation </w:t>
      </w:r>
      <w:r>
        <w:rPr>
          <w:color w:val="273440"/>
        </w:rPr>
        <w:t>의사결정은</w:t>
      </w:r>
      <w:r>
        <w:rPr>
          <w:color w:val="273440"/>
        </w:rPr>
        <w:t xml:space="preserve"> </w:t>
      </w:r>
      <w:r>
        <w:rPr>
          <w:color w:val="273440"/>
        </w:rPr>
        <w:t>소유하지</w:t>
      </w:r>
      <w:r>
        <w:rPr>
          <w:color w:val="273440"/>
        </w:rPr>
        <w:t xml:space="preserve"> </w:t>
      </w:r>
      <w:r>
        <w:rPr>
          <w:color w:val="273440"/>
        </w:rPr>
        <w:t>않는다</w:t>
      </w:r>
      <w:r>
        <w:rPr>
          <w:color w:val="273440"/>
        </w:rPr>
        <w:t>.</w:t>
      </w:r>
    </w:p>
    <w:p w:rsidR="00684156" w:rsidRDefault="0058569A">
      <w:pPr>
        <w:pBdr>
          <w:bottom w:val="single" w:sz="8" w:space="3" w:color="176D75"/>
        </w:pBdr>
        <w:spacing w:before="160" w:after="80"/>
      </w:pPr>
      <w:r>
        <w:rPr>
          <w:b/>
          <w:color w:val="19324D"/>
          <w:sz w:val="28"/>
        </w:rPr>
        <w:t>4. Canonical Identity Model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2154"/>
        <w:gridCol w:w="3288"/>
      </w:tblGrid>
      <w:tr w:rsidR="00684156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Identifier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Static Skill / IR</w:t>
            </w:r>
          </w:p>
        </w:tc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SkillId, SkillVersion, SemanticHash, NodeId, ApprovalId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Compile/build-time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Skill semantics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Agent/Platform</w:t>
            </w:r>
          </w:p>
        </w:tc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AgentExecutionId, </w:t>
            </w:r>
            <w:r>
              <w:rPr>
                <w:color w:val="273440"/>
                <w:sz w:val="16"/>
              </w:rPr>
              <w:t>StepExecutionId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Control Plane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pPr>
              <w:rPr>
                <w:lang w:eastAsia="ko-KR"/>
              </w:rPr>
            </w:pPr>
            <w:r>
              <w:rPr>
                <w:color w:val="273440"/>
                <w:sz w:val="16"/>
                <w:lang w:eastAsia="ko-KR"/>
              </w:rPr>
              <w:t>업무</w:t>
            </w:r>
            <w:r>
              <w:rPr>
                <w:color w:val="273440"/>
                <w:sz w:val="16"/>
                <w:lang w:eastAsia="ko-KR"/>
              </w:rPr>
              <w:t xml:space="preserve"> </w:t>
            </w:r>
            <w:r>
              <w:rPr>
                <w:color w:val="273440"/>
                <w:sz w:val="16"/>
                <w:lang w:eastAsia="ko-KR"/>
              </w:rPr>
              <w:t>지시</w:t>
            </w:r>
            <w:r>
              <w:rPr>
                <w:color w:val="273440"/>
                <w:sz w:val="16"/>
                <w:lang w:eastAsia="ko-KR"/>
              </w:rPr>
              <w:t>/</w:t>
            </w:r>
            <w:r>
              <w:rPr>
                <w:color w:val="273440"/>
                <w:sz w:val="16"/>
                <w:lang w:eastAsia="ko-KR"/>
              </w:rPr>
              <w:t>실행</w:t>
            </w:r>
            <w:r>
              <w:rPr>
                <w:color w:val="273440"/>
                <w:sz w:val="16"/>
                <w:lang w:eastAsia="ko-KR"/>
              </w:rPr>
              <w:t xml:space="preserve"> lineage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Business Operation</w:t>
            </w:r>
          </w:p>
        </w:tc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BusinessOperationId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Platform → Runtime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동일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업무</w:t>
            </w:r>
            <w:r>
              <w:rPr>
                <w:color w:val="273440"/>
                <w:sz w:val="16"/>
              </w:rPr>
              <w:t xml:space="preserve"> WRITE</w:t>
            </w:r>
            <w:r>
              <w:rPr>
                <w:color w:val="273440"/>
                <w:sz w:val="16"/>
              </w:rPr>
              <w:t>의</w:t>
            </w:r>
            <w:r>
              <w:rPr>
                <w:color w:val="273440"/>
                <w:sz w:val="16"/>
              </w:rPr>
              <w:t xml:space="preserve"> stable identity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Approval Instance</w:t>
            </w:r>
          </w:p>
        </w:tc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ApprovalRequestId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Runtime/Platform contract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실제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승인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요청</w:t>
            </w:r>
            <w:r>
              <w:rPr>
                <w:color w:val="273440"/>
                <w:sz w:val="16"/>
              </w:rPr>
              <w:t xml:space="preserve"> instance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NSL Runtime</w:t>
            </w:r>
          </w:p>
        </w:tc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SkillExecutionId / </w:t>
            </w:r>
            <w:r>
              <w:rPr>
                <w:color w:val="273440"/>
                <w:sz w:val="16"/>
              </w:rPr>
              <w:t>execution_id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Runtime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개별</w:t>
            </w:r>
            <w:r>
              <w:rPr>
                <w:color w:val="273440"/>
                <w:sz w:val="16"/>
              </w:rPr>
              <w:t xml:space="preserve"> runtime execution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lastRenderedPageBreak/>
              <w:t>Tool Invocation</w:t>
            </w:r>
          </w:p>
        </w:tc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ToolInvocationId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Runtime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개별</w:t>
            </w:r>
            <w:r>
              <w:rPr>
                <w:color w:val="273440"/>
                <w:sz w:val="16"/>
              </w:rPr>
              <w:t xml:space="preserve"> provider call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Idempotency</w:t>
            </w:r>
          </w:p>
        </w:tc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IdempotencyKey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Runtime + Business API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stable operation identity </w:t>
            </w:r>
            <w:r>
              <w:rPr>
                <w:color w:val="273440"/>
                <w:sz w:val="16"/>
              </w:rPr>
              <w:t>기반</w:t>
            </w:r>
            <w:r>
              <w:rPr>
                <w:color w:val="273440"/>
                <w:sz w:val="16"/>
              </w:rPr>
              <w:t xml:space="preserve"> duplicate domain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Payload</w:t>
            </w:r>
          </w:p>
        </w:tc>
        <w:tc>
          <w:tcPr>
            <w:tcW w:w="306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PayloadHash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Runtime</w:t>
            </w:r>
          </w:p>
        </w:tc>
        <w:tc>
          <w:tcPr>
            <w:tcW w:w="328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canonical payload identity</w:t>
            </w:r>
          </w:p>
        </w:tc>
      </w:tr>
    </w:tbl>
    <w:p w:rsidR="00684156" w:rsidRDefault="00684156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684156">
        <w:trPr>
          <w:cantSplit/>
          <w:jc w:val="center"/>
        </w:trPr>
        <w:tc>
          <w:tcPr>
            <w:tcW w:w="9978" w:type="dxa"/>
            <w:tcBorders>
              <w:top w:val="single" w:sz="5" w:space="0" w:color="A66A00"/>
              <w:left w:val="single" w:sz="5" w:space="0" w:color="A66A00"/>
              <w:bottom w:val="single" w:sz="5" w:space="0" w:color="A66A00"/>
              <w:right w:val="single" w:sz="5" w:space="0" w:color="A66A00"/>
            </w:tcBorders>
            <w:shd w:val="clear" w:color="auto" w:fill="A66A0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684156" w:rsidRDefault="0058569A">
            <w:r>
              <w:rPr>
                <w:b/>
                <w:color w:val="FFFFFF"/>
                <w:sz w:val="20"/>
              </w:rPr>
              <w:t>IDENTITY NON-COLLAPSE</w:t>
            </w:r>
          </w:p>
        </w:tc>
      </w:tr>
      <w:tr w:rsidR="00684156">
        <w:trPr>
          <w:cantSplit/>
          <w:jc w:val="center"/>
        </w:trPr>
        <w:tc>
          <w:tcPr>
            <w:tcW w:w="9978" w:type="dxa"/>
            <w:tcBorders>
              <w:top w:val="single" w:sz="5" w:space="0" w:color="A66A00"/>
              <w:left w:val="single" w:sz="5" w:space="0" w:color="A66A00"/>
              <w:bottom w:val="single" w:sz="5" w:space="0" w:color="A66A00"/>
              <w:right w:val="single" w:sz="5" w:space="0" w:color="A66A00"/>
            </w:tcBorders>
            <w:shd w:val="clear" w:color="auto" w:fill="FFF6E8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684156" w:rsidRDefault="0058569A">
            <w:r>
              <w:rPr>
                <w:color w:val="273440"/>
                <w:sz w:val="18"/>
              </w:rPr>
              <w:t>BusinessOperationId ≠ SkillExecutionId ≠ ToolInvocationId. ApprovalId(</w:t>
            </w:r>
            <w:r>
              <w:rPr>
                <w:color w:val="273440"/>
                <w:sz w:val="18"/>
              </w:rPr>
              <w:t>정적</w:t>
            </w:r>
            <w:r>
              <w:rPr>
                <w:color w:val="273440"/>
                <w:sz w:val="18"/>
              </w:rPr>
              <w:t xml:space="preserve"> Source ID) ≠ ApprovalRequestId(</w:t>
            </w:r>
            <w:r>
              <w:rPr>
                <w:color w:val="273440"/>
                <w:sz w:val="18"/>
              </w:rPr>
              <w:t>실행</w:t>
            </w:r>
            <w:r>
              <w:rPr>
                <w:color w:val="273440"/>
                <w:sz w:val="18"/>
              </w:rPr>
              <w:t xml:space="preserve"> instance). IdempotencyKey ≠ PayloadHash.</w:t>
            </w:r>
          </w:p>
        </w:tc>
      </w:tr>
    </w:tbl>
    <w:p w:rsidR="00684156" w:rsidRDefault="00684156">
      <w:pPr>
        <w:spacing w:after="40"/>
      </w:pPr>
    </w:p>
    <w:p w:rsidR="00684156" w:rsidRDefault="0058569A">
      <w:pPr>
        <w:pBdr>
          <w:bottom w:val="single" w:sz="8" w:space="3" w:color="176D75"/>
        </w:pBdr>
        <w:spacing w:before="160" w:after="80"/>
      </w:pPr>
      <w:r>
        <w:rPr>
          <w:b/>
          <w:color w:val="19324D"/>
          <w:sz w:val="28"/>
        </w:rPr>
        <w:t>5. Canonical State Semantics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438"/>
        <w:gridCol w:w="4082"/>
        <w:gridCol w:w="2324"/>
      </w:tblGrid>
      <w:tr w:rsidR="00684156">
        <w:trPr>
          <w:cantSplit/>
          <w:tblHeader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5"/>
              </w:rPr>
              <w:t>Canonical Values</w:t>
            </w:r>
          </w:p>
        </w:tc>
        <w:tc>
          <w:tcPr>
            <w:tcW w:w="23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5"/>
              </w:rPr>
              <w:t>Rule</w:t>
            </w:r>
          </w:p>
        </w:tc>
      </w:tr>
      <w:tr w:rsidR="00684156">
        <w:trPr>
          <w:cantSplit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Validation</w:t>
            </w:r>
          </w:p>
        </w:tc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CheckStatus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PASS / FAIL / UNKNOWN</w:t>
            </w:r>
          </w:p>
        </w:tc>
        <w:tc>
          <w:tcPr>
            <w:tcW w:w="23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v0.1 </w:t>
            </w:r>
            <w:r>
              <w:rPr>
                <w:color w:val="273440"/>
                <w:sz w:val="15"/>
              </w:rPr>
              <w:t>유지</w:t>
            </w:r>
          </w:p>
        </w:tc>
      </w:tr>
      <w:tr w:rsidR="00684156">
        <w:trPr>
          <w:cantSplit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Validation Summary</w:t>
            </w:r>
          </w:p>
        </w:tc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ValidationSummary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ALL_PASS / HAS_FAIL / HAS_UNKNOWN / ...</w:t>
            </w:r>
          </w:p>
        </w:tc>
        <w:tc>
          <w:tcPr>
            <w:tcW w:w="23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v0.1 </w:t>
            </w:r>
            <w:r>
              <w:rPr>
                <w:color w:val="273440"/>
                <w:sz w:val="15"/>
              </w:rPr>
              <w:t>유지</w:t>
            </w:r>
          </w:p>
        </w:tc>
      </w:tr>
      <w:tr w:rsidR="00684156">
        <w:trPr>
          <w:cantSplit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Pre-write</w:t>
            </w:r>
          </w:p>
        </w:tc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PreWriteEligibility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BLOCKED / REQUIRES_APPROVAL / ALLOWED</w:t>
            </w:r>
          </w:p>
        </w:tc>
        <w:tc>
          <w:tcPr>
            <w:tcW w:w="23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RECONCILIATION </w:t>
            </w:r>
            <w:r>
              <w:rPr>
                <w:color w:val="273440"/>
                <w:sz w:val="15"/>
              </w:rPr>
              <w:t>미포함</w:t>
            </w:r>
          </w:p>
        </w:tc>
      </w:tr>
      <w:tr w:rsidR="00684156">
        <w:trPr>
          <w:cantSplit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Approval lifecycle</w:t>
            </w:r>
          </w:p>
        </w:tc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ApprovalStatus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NOT_REQUESTED / PENDING / APPROVED / REJECTED / EXPIRED</w:t>
            </w:r>
          </w:p>
        </w:tc>
        <w:tc>
          <w:tcPr>
            <w:tcW w:w="23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상태</w:t>
            </w:r>
          </w:p>
        </w:tc>
      </w:tr>
      <w:tr w:rsidR="00684156">
        <w:trPr>
          <w:cantSplit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Approval decision</w:t>
            </w:r>
          </w:p>
        </w:tc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ApprovalDecision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APPROVED / REJECTED</w:t>
            </w:r>
          </w:p>
        </w:tc>
        <w:tc>
          <w:tcPr>
            <w:tcW w:w="23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human decision</w:t>
            </w:r>
          </w:p>
        </w:tc>
      </w:tr>
      <w:tr w:rsidR="00684156">
        <w:trPr>
          <w:cantSplit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Approval evidence</w:t>
            </w:r>
          </w:p>
        </w:tc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ApprovalEvidenceValidation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VALID / INVALID / EXPIRED / INTENT_MISMATCH ...</w:t>
            </w:r>
          </w:p>
        </w:tc>
        <w:tc>
          <w:tcPr>
            <w:tcW w:w="23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검증</w:t>
            </w:r>
            <w:r>
              <w:rPr>
                <w:color w:val="273440"/>
                <w:sz w:val="15"/>
              </w:rPr>
              <w:t xml:space="preserve"> </w:t>
            </w:r>
            <w:r>
              <w:rPr>
                <w:color w:val="273440"/>
                <w:sz w:val="15"/>
              </w:rPr>
              <w:t>결과</w:t>
            </w:r>
          </w:p>
        </w:tc>
      </w:tr>
      <w:tr w:rsidR="00684156">
        <w:trPr>
          <w:cantSplit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WRITE</w:t>
            </w:r>
          </w:p>
        </w:tc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CommitState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COMMITTED / NOT_COMMITTED / UNKNOWN_COMMIT_STATE</w:t>
            </w:r>
          </w:p>
        </w:tc>
        <w:tc>
          <w:tcPr>
            <w:tcW w:w="23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tool/business outcome</w:t>
            </w:r>
          </w:p>
        </w:tc>
      </w:tr>
      <w:tr w:rsidR="00684156">
        <w:trPr>
          <w:cantSplit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Verification</w:t>
            </w:r>
          </w:p>
        </w:tc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VerificationStatus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NOT_REQUESTED / VERIFIED / FAILED / UNKNOWN</w:t>
            </w:r>
          </w:p>
        </w:tc>
        <w:tc>
          <w:tcPr>
            <w:tcW w:w="23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Commit</w:t>
            </w:r>
            <w:r>
              <w:rPr>
                <w:color w:val="273440"/>
                <w:sz w:val="15"/>
              </w:rPr>
              <w:t>과</w:t>
            </w:r>
            <w:r>
              <w:rPr>
                <w:color w:val="273440"/>
                <w:sz w:val="15"/>
              </w:rPr>
              <w:t xml:space="preserve"> </w:t>
            </w:r>
            <w:r>
              <w:rPr>
                <w:color w:val="273440"/>
                <w:sz w:val="15"/>
              </w:rPr>
              <w:t>독립</w:t>
            </w:r>
          </w:p>
        </w:tc>
      </w:tr>
      <w:tr w:rsidR="00684156">
        <w:trPr>
          <w:cantSplit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Runtime</w:t>
            </w:r>
          </w:p>
        </w:tc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ExecutionStatus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v0.1 </w:t>
            </w:r>
            <w:r>
              <w:rPr>
                <w:color w:val="273440"/>
                <w:sz w:val="15"/>
              </w:rPr>
              <w:t>상태</w:t>
            </w:r>
            <w:r>
              <w:rPr>
                <w:color w:val="273440"/>
                <w:sz w:val="15"/>
              </w:rPr>
              <w:t xml:space="preserve"> + WAITING_FOR_APPROVAL + RECONCILIATION_REQUIRED</w:t>
            </w:r>
          </w:p>
        </w:tc>
        <w:tc>
          <w:tcPr>
            <w:tcW w:w="23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durable </w:t>
            </w:r>
            <w:r>
              <w:rPr>
                <w:color w:val="273440"/>
                <w:sz w:val="15"/>
              </w:rPr>
              <w:t>execution</w:t>
            </w:r>
          </w:p>
        </w:tc>
      </w:tr>
      <w:tr w:rsidR="00684156">
        <w:trPr>
          <w:cantSplit/>
          <w:jc w:val="center"/>
        </w:trPr>
        <w:tc>
          <w:tcPr>
            <w:tcW w:w="1587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5"/>
              </w:rPr>
              <w:t>Platform</w:t>
            </w:r>
          </w:p>
        </w:tc>
        <w:tc>
          <w:tcPr>
            <w:tcW w:w="243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>Queue state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RESUME_QUEUED </w:t>
            </w:r>
            <w:r>
              <w:rPr>
                <w:color w:val="273440"/>
                <w:sz w:val="15"/>
              </w:rPr>
              <w:t>등</w:t>
            </w:r>
          </w:p>
        </w:tc>
        <w:tc>
          <w:tcPr>
            <w:tcW w:w="232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5"/>
              </w:rPr>
              <w:t xml:space="preserve">NSL status </w:t>
            </w:r>
            <w:r>
              <w:rPr>
                <w:color w:val="273440"/>
                <w:sz w:val="15"/>
              </w:rPr>
              <w:t>아님</w:t>
            </w:r>
          </w:p>
        </w:tc>
      </w:tr>
    </w:tbl>
    <w:p w:rsidR="00684156" w:rsidRDefault="00684156">
      <w:pPr>
        <w:spacing w:after="40"/>
      </w:pPr>
    </w:p>
    <w:p w:rsidR="00684156" w:rsidRDefault="0058569A">
      <w:pPr>
        <w:pBdr>
          <w:bottom w:val="single" w:sz="8" w:space="3" w:color="176D75"/>
        </w:pBdr>
        <w:spacing w:before="160" w:after="80"/>
      </w:pPr>
      <w:r>
        <w:rPr>
          <w:b/>
          <w:color w:val="19324D"/>
          <w:sz w:val="28"/>
        </w:rPr>
        <w:t>6. Compiler Closure Baseline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Source language declaration</w:t>
      </w:r>
      <w:r>
        <w:rPr>
          <w:color w:val="273440"/>
          <w:sz w:val="18"/>
        </w:rPr>
        <w:t>이</w:t>
      </w:r>
      <w:r>
        <w:rPr>
          <w:color w:val="273440"/>
          <w:sz w:val="18"/>
        </w:rPr>
        <w:t xml:space="preserve"> authoritative</w:t>
      </w:r>
      <w:r>
        <w:rPr>
          <w:color w:val="273440"/>
          <w:sz w:val="18"/>
        </w:rPr>
        <w:t>하며</w:t>
      </w:r>
      <w:r>
        <w:rPr>
          <w:color w:val="273440"/>
          <w:sz w:val="18"/>
        </w:rPr>
        <w:t xml:space="preserve"> keyword set</w:t>
      </w:r>
      <w:r>
        <w:rPr>
          <w:color w:val="273440"/>
          <w:sz w:val="18"/>
        </w:rPr>
        <w:t>도</w:t>
      </w:r>
      <w:r>
        <w:rPr>
          <w:color w:val="273440"/>
          <w:sz w:val="18"/>
        </w:rPr>
        <w:t xml:space="preserve"> language version</w:t>
      </w:r>
      <w:r>
        <w:rPr>
          <w:color w:val="273440"/>
          <w:sz w:val="18"/>
        </w:rPr>
        <w:t>에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따라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결정한다</w:t>
      </w:r>
      <w:r>
        <w:rPr>
          <w:color w:val="273440"/>
          <w:sz w:val="18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language NSL "0.1" → IR 1.0, language NSL "0.2" → IR 1.1</w:t>
      </w:r>
      <w:r>
        <w:rPr>
          <w:color w:val="273440"/>
          <w:sz w:val="18"/>
        </w:rPr>
        <w:t>로</w:t>
      </w:r>
      <w:r>
        <w:rPr>
          <w:color w:val="273440"/>
          <w:sz w:val="18"/>
        </w:rPr>
        <w:t xml:space="preserve"> deterministic </w:t>
      </w:r>
      <w:r>
        <w:rPr>
          <w:color w:val="273440"/>
          <w:sz w:val="18"/>
        </w:rPr>
        <w:t>mapping</w:t>
      </w:r>
      <w:r>
        <w:rPr>
          <w:color w:val="273440"/>
          <w:sz w:val="18"/>
        </w:rPr>
        <w:t>한다</w:t>
      </w:r>
      <w:r>
        <w:rPr>
          <w:color w:val="273440"/>
          <w:sz w:val="18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WriteSafetyAnalyzer</w:t>
      </w:r>
      <w:r>
        <w:rPr>
          <w:color w:val="273440"/>
          <w:sz w:val="18"/>
        </w:rPr>
        <w:t>는</w:t>
      </w:r>
      <w:r>
        <w:rPr>
          <w:color w:val="273440"/>
          <w:sz w:val="18"/>
        </w:rPr>
        <w:t xml:space="preserve"> WRITE≤1, no FOREACH WRITE, exact Approval↔WRITE 1:1, WRITE capability, supported operation, ATOMIC, idempotency support, risk metadata</w:t>
      </w:r>
      <w:r>
        <w:rPr>
          <w:color w:val="273440"/>
          <w:sz w:val="18"/>
        </w:rPr>
        <w:t>를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정적으로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증명한다</w:t>
      </w:r>
      <w:r>
        <w:rPr>
          <w:color w:val="273440"/>
          <w:sz w:val="18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Safety invariant</w:t>
      </w:r>
      <w:r>
        <w:rPr>
          <w:color w:val="273440"/>
          <w:sz w:val="18"/>
        </w:rPr>
        <w:t>는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일반</w:t>
      </w:r>
      <w:r>
        <w:rPr>
          <w:color w:val="273440"/>
          <w:sz w:val="18"/>
        </w:rPr>
        <w:t xml:space="preserve"> CompilerOptions</w:t>
      </w:r>
      <w:r>
        <w:rPr>
          <w:color w:val="273440"/>
          <w:sz w:val="18"/>
        </w:rPr>
        <w:t>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완화하지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않고</w:t>
      </w:r>
      <w:r>
        <w:rPr>
          <w:color w:val="273440"/>
          <w:sz w:val="18"/>
        </w:rPr>
        <w:t xml:space="preserve"> NSL-0.2-STRICT SemanticsPro</w:t>
      </w:r>
      <w:r>
        <w:rPr>
          <w:color w:val="273440"/>
          <w:sz w:val="18"/>
        </w:rPr>
        <w:t>file</w:t>
      </w:r>
      <w:r>
        <w:rPr>
          <w:color w:val="273440"/>
          <w:sz w:val="18"/>
        </w:rPr>
        <w:t>에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고정한다</w:t>
      </w:r>
      <w:r>
        <w:rPr>
          <w:color w:val="273440"/>
          <w:sz w:val="18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lastRenderedPageBreak/>
        <w:t xml:space="preserve">• </w:t>
      </w:r>
      <w:r>
        <w:rPr>
          <w:color w:val="273440"/>
          <w:sz w:val="18"/>
        </w:rPr>
        <w:t>Compiler</w:t>
      </w:r>
      <w:r>
        <w:rPr>
          <w:color w:val="273440"/>
          <w:sz w:val="18"/>
        </w:rPr>
        <w:t>는</w:t>
      </w:r>
      <w:r>
        <w:rPr>
          <w:color w:val="273440"/>
          <w:sz w:val="18"/>
        </w:rPr>
        <w:t xml:space="preserve"> BusinessOperationId, IdempotencyKey, Approval workflow, Risk entitlement, Commit/Reconciliation</w:t>
      </w:r>
      <w:r>
        <w:rPr>
          <w:color w:val="273440"/>
          <w:sz w:val="18"/>
        </w:rPr>
        <w:t>을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생성하거나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판단하지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않는다</w:t>
      </w:r>
      <w:r>
        <w:rPr>
          <w:color w:val="273440"/>
          <w:sz w:val="18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Compiler</w:t>
      </w:r>
      <w:r>
        <w:rPr>
          <w:color w:val="273440"/>
          <w:sz w:val="18"/>
        </w:rPr>
        <w:t>는</w:t>
      </w:r>
      <w:r>
        <w:rPr>
          <w:color w:val="273440"/>
          <w:sz w:val="18"/>
        </w:rPr>
        <w:t xml:space="preserve"> canonical SkillObject/NSO</w:t>
      </w:r>
      <w:r>
        <w:rPr>
          <w:color w:val="273440"/>
          <w:sz w:val="18"/>
        </w:rPr>
        <w:t>와</w:t>
      </w:r>
      <w:r>
        <w:rPr>
          <w:color w:val="273440"/>
          <w:sz w:val="18"/>
        </w:rPr>
        <w:t xml:space="preserve"> semantic/source-bundle hash</w:t>
      </w:r>
      <w:r>
        <w:rPr>
          <w:color w:val="273440"/>
          <w:sz w:val="18"/>
        </w:rPr>
        <w:t>까지만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소유하며</w:t>
      </w:r>
      <w:r>
        <w:rPr>
          <w:color w:val="273440"/>
          <w:sz w:val="18"/>
        </w:rPr>
        <w:t xml:space="preserve"> Production signing</w:t>
      </w:r>
      <w:r>
        <w:rPr>
          <w:color w:val="273440"/>
          <w:sz w:val="18"/>
        </w:rPr>
        <w:t>은</w:t>
      </w:r>
      <w:r>
        <w:rPr>
          <w:color w:val="273440"/>
          <w:sz w:val="18"/>
        </w:rPr>
        <w:t xml:space="preserve"> Signed NSP pipeline</w:t>
      </w:r>
      <w:r>
        <w:rPr>
          <w:color w:val="273440"/>
          <w:sz w:val="18"/>
        </w:rPr>
        <w:t>이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담당한</w:t>
      </w:r>
      <w:r>
        <w:rPr>
          <w:color w:val="273440"/>
          <w:sz w:val="18"/>
        </w:rPr>
        <w:t>다</w:t>
      </w:r>
      <w:r>
        <w:rPr>
          <w:color w:val="273440"/>
          <w:sz w:val="18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v0.1 deterministic Node ID / canonical IR / semantic hash regression</w:t>
      </w:r>
      <w:r>
        <w:rPr>
          <w:color w:val="273440"/>
          <w:sz w:val="18"/>
        </w:rPr>
        <w:t>을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유지한다</w:t>
      </w:r>
      <w:r>
        <w:rPr>
          <w:color w:val="273440"/>
          <w:sz w:val="18"/>
        </w:rPr>
        <w:t>.</w:t>
      </w:r>
    </w:p>
    <w:p w:rsidR="00684156" w:rsidRDefault="0058569A">
      <w:pPr>
        <w:pBdr>
          <w:bottom w:val="single" w:sz="8" w:space="3" w:color="176D75"/>
        </w:pBdr>
        <w:spacing w:before="160" w:after="80"/>
      </w:pPr>
      <w:r>
        <w:rPr>
          <w:b/>
          <w:color w:val="19324D"/>
          <w:sz w:val="28"/>
        </w:rPr>
        <w:t>7. Runtime Closure Baseline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684156">
        <w:trPr>
          <w:cantSplit/>
          <w:jc w:val="center"/>
        </w:trPr>
        <w:tc>
          <w:tcPr>
            <w:tcW w:w="9978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7F9FB"/>
            <w:tcMar>
              <w:top w:w="110" w:type="dxa"/>
              <w:left w:w="160" w:type="dxa"/>
              <w:bottom w:w="110" w:type="dxa"/>
              <w:right w:w="160" w:type="dxa"/>
            </w:tcMar>
          </w:tcPr>
          <w:p w:rsidR="00684156" w:rsidRDefault="0058569A">
            <w:pPr>
              <w:spacing w:after="0"/>
            </w:pP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NEW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Preflight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READ / CHECK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PreWriteEligibility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WriteIntent + PayloadHash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ApprovalRequestId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Checkpoint Persist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Approval Re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quest Publish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WAITING_FOR_APPROVAL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RESUME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Checkpoint Integrity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ApprovalEvidence Binding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Intent Hash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Current PolicyDecision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Write-time Business Preconditions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WriteGuard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IdempotencyKey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Durable WRITE_REQUESTED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→ Provider I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t>nvoke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>OUTCOME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COMMITTED      → Verification → EMIT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NOT_COMMITTED  → controlled failure</w:t>
            </w:r>
            <w:r>
              <w:rPr>
                <w:rFonts w:ascii="Noto Sans Mono CJK KR" w:eastAsia="Noto Sans Mono CJK KR" w:hAnsi="Noto Sans Mono CJK KR"/>
                <w:color w:val="334150"/>
                <w:sz w:val="16"/>
              </w:rPr>
              <w:br/>
              <w:t xml:space="preserve">  UNKNOWN_COMMIT → RECONCILIATION_REQUIRED</w:t>
            </w:r>
          </w:p>
        </w:tc>
      </w:tr>
    </w:tbl>
    <w:p w:rsidR="00684156" w:rsidRDefault="00684156">
      <w:pPr>
        <w:spacing w:after="20"/>
      </w:pPr>
    </w:p>
    <w:p w:rsidR="00684156" w:rsidRDefault="0058569A">
      <w:pPr>
        <w:spacing w:before="100" w:after="80"/>
      </w:pPr>
      <w:r>
        <w:rPr>
          <w:b/>
          <w:color w:val="176D75"/>
          <w:sz w:val="22"/>
        </w:rPr>
        <w:t>7.1 Crash and Uncertainty Rules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Approval Request</w:t>
      </w:r>
      <w:r>
        <w:rPr>
          <w:color w:val="273440"/>
          <w:sz w:val="18"/>
        </w:rPr>
        <w:t>는</w:t>
      </w:r>
      <w:r>
        <w:rPr>
          <w:color w:val="273440"/>
          <w:sz w:val="18"/>
        </w:rPr>
        <w:t xml:space="preserve"> Checkpoint</w:t>
      </w:r>
      <w:r>
        <w:rPr>
          <w:color w:val="273440"/>
          <w:sz w:val="18"/>
        </w:rPr>
        <w:t>가</w:t>
      </w:r>
      <w:r>
        <w:rPr>
          <w:color w:val="273440"/>
          <w:sz w:val="18"/>
        </w:rPr>
        <w:t xml:space="preserve"> durable</w:t>
      </w:r>
      <w:r>
        <w:rPr>
          <w:color w:val="273440"/>
          <w:sz w:val="18"/>
        </w:rPr>
        <w:t>하게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저장된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뒤</w:t>
      </w:r>
      <w:r>
        <w:rPr>
          <w:color w:val="273440"/>
          <w:sz w:val="18"/>
        </w:rPr>
        <w:t xml:space="preserve"> idempotent</w:t>
      </w:r>
      <w:r>
        <w:rPr>
          <w:color w:val="273440"/>
          <w:sz w:val="18"/>
        </w:rPr>
        <w:t>하게</w:t>
      </w:r>
      <w:r>
        <w:rPr>
          <w:color w:val="273440"/>
          <w:sz w:val="18"/>
        </w:rPr>
        <w:t xml:space="preserve"> publish</w:t>
      </w:r>
      <w:r>
        <w:rPr>
          <w:color w:val="273440"/>
          <w:sz w:val="18"/>
        </w:rPr>
        <w:t>한다</w:t>
      </w:r>
      <w:r>
        <w:rPr>
          <w:color w:val="273440"/>
          <w:sz w:val="18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 xml:space="preserve">Provider </w:t>
      </w:r>
      <w:r>
        <w:rPr>
          <w:color w:val="273440"/>
          <w:sz w:val="18"/>
        </w:rPr>
        <w:t>호출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전에</w:t>
      </w:r>
      <w:r>
        <w:rPr>
          <w:color w:val="273440"/>
          <w:sz w:val="18"/>
        </w:rPr>
        <w:t xml:space="preserve"> BusinessOperationId/IdempotencyKey/PayloadHash/InvocationId</w:t>
      </w:r>
      <w:r>
        <w:rPr>
          <w:color w:val="273440"/>
          <w:sz w:val="18"/>
        </w:rPr>
        <w:t>를</w:t>
      </w:r>
      <w:r>
        <w:rPr>
          <w:color w:val="273440"/>
          <w:sz w:val="18"/>
        </w:rPr>
        <w:t xml:space="preserve"> durable WRITE_REQUESTED evidence</w:t>
      </w:r>
      <w:r>
        <w:rPr>
          <w:color w:val="273440"/>
          <w:sz w:val="18"/>
        </w:rPr>
        <w:t>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저장한다</w:t>
      </w:r>
      <w:r>
        <w:rPr>
          <w:color w:val="273440"/>
          <w:sz w:val="18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 xml:space="preserve">Provider </w:t>
      </w:r>
      <w:r>
        <w:rPr>
          <w:color w:val="273440"/>
          <w:sz w:val="18"/>
        </w:rPr>
        <w:t>호출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이후</w:t>
      </w:r>
      <w:r>
        <w:rPr>
          <w:color w:val="273440"/>
          <w:sz w:val="18"/>
        </w:rPr>
        <w:t xml:space="preserve"> cancellation/timeout</w:t>
      </w:r>
      <w:r>
        <w:rPr>
          <w:color w:val="273440"/>
          <w:sz w:val="18"/>
        </w:rPr>
        <w:t>에서</w:t>
      </w:r>
      <w:r>
        <w:rPr>
          <w:color w:val="273440"/>
          <w:sz w:val="18"/>
        </w:rPr>
        <w:t xml:space="preserve"> commit </w:t>
      </w:r>
      <w:r>
        <w:rPr>
          <w:color w:val="273440"/>
          <w:sz w:val="18"/>
        </w:rPr>
        <w:t>여부가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불명확하면</w:t>
      </w:r>
      <w:r>
        <w:rPr>
          <w:color w:val="273440"/>
          <w:sz w:val="18"/>
        </w:rPr>
        <w:t xml:space="preserve"> CANCELLED/NOT_COMMITTED</w:t>
      </w:r>
      <w:r>
        <w:rPr>
          <w:color w:val="273440"/>
          <w:sz w:val="18"/>
        </w:rPr>
        <w:t>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축소하지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않고</w:t>
      </w:r>
      <w:r>
        <w:rPr>
          <w:color w:val="273440"/>
          <w:sz w:val="18"/>
        </w:rPr>
        <w:t xml:space="preserve"> UNKNOWN_COMMIT_STATE</w:t>
      </w:r>
      <w:r>
        <w:rPr>
          <w:color w:val="273440"/>
          <w:sz w:val="18"/>
        </w:rPr>
        <w:t>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처리한다</w:t>
      </w:r>
      <w:r>
        <w:rPr>
          <w:color w:val="273440"/>
          <w:sz w:val="18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UNKNOWN_COMMIT_STATE</w:t>
      </w:r>
      <w:r>
        <w:rPr>
          <w:color w:val="273440"/>
          <w:sz w:val="18"/>
        </w:rPr>
        <w:t>에서는</w:t>
      </w:r>
      <w:r>
        <w:rPr>
          <w:color w:val="273440"/>
          <w:sz w:val="18"/>
        </w:rPr>
        <w:t xml:space="preserve"> Runtime</w:t>
      </w:r>
      <w:r>
        <w:rPr>
          <w:color w:val="273440"/>
          <w:sz w:val="18"/>
        </w:rPr>
        <w:t>이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자동</w:t>
      </w:r>
      <w:r>
        <w:rPr>
          <w:color w:val="273440"/>
          <w:sz w:val="18"/>
        </w:rPr>
        <w:t xml:space="preserve"> retry</w:t>
      </w:r>
      <w:r>
        <w:rPr>
          <w:color w:val="273440"/>
          <w:sz w:val="18"/>
        </w:rPr>
        <w:t>하지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않는다</w:t>
      </w:r>
      <w:r>
        <w:rPr>
          <w:color w:val="273440"/>
          <w:sz w:val="18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Replay</w:t>
      </w:r>
      <w:r>
        <w:rPr>
          <w:color w:val="273440"/>
          <w:sz w:val="18"/>
        </w:rPr>
        <w:t>에서는</w:t>
      </w:r>
      <w:r>
        <w:rPr>
          <w:color w:val="273440"/>
          <w:sz w:val="18"/>
        </w:rPr>
        <w:t xml:space="preserve"> live WRITE</w:t>
      </w:r>
      <w:r>
        <w:rPr>
          <w:color w:val="273440"/>
          <w:sz w:val="18"/>
        </w:rPr>
        <w:t>뿐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아니라</w:t>
      </w:r>
      <w:r>
        <w:rPr>
          <w:color w:val="273440"/>
          <w:sz w:val="18"/>
        </w:rPr>
        <w:t xml:space="preserve"> live Approval/Policy/Trust decision </w:t>
      </w:r>
      <w:r>
        <w:rPr>
          <w:color w:val="273440"/>
          <w:sz w:val="18"/>
        </w:rPr>
        <w:t>호출도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하지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않는다</w:t>
      </w:r>
      <w:r>
        <w:rPr>
          <w:color w:val="273440"/>
          <w:sz w:val="18"/>
        </w:rPr>
        <w:t>.</w:t>
      </w:r>
    </w:p>
    <w:p w:rsidR="00684156" w:rsidRDefault="0058569A">
      <w:pPr>
        <w:pBdr>
          <w:bottom w:val="single" w:sz="8" w:space="3" w:color="176D75"/>
        </w:pBdr>
        <w:spacing w:before="160" w:after="80"/>
      </w:pPr>
      <w:r>
        <w:rPr>
          <w:b/>
          <w:color w:val="19324D"/>
          <w:sz w:val="28"/>
        </w:rPr>
        <w:t>8. Trust, Policy, and Data Protection Closure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422"/>
        <w:gridCol w:w="4309"/>
      </w:tblGrid>
      <w:tr w:rsidR="00684156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Concern</w:t>
            </w:r>
          </w:p>
        </w:tc>
        <w:tc>
          <w:tcPr>
            <w:tcW w:w="442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Frozen Model</w:t>
            </w:r>
          </w:p>
        </w:tc>
        <w:tc>
          <w:tcPr>
            <w:tcW w:w="43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Closure Rule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Trust</w:t>
            </w:r>
          </w:p>
        </w:tc>
        <w:tc>
          <w:tcPr>
            <w:tcW w:w="442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Signed NSP → Verified Package Trust Evidence → RuntimePreflight</w:t>
            </w:r>
          </w:p>
        </w:tc>
        <w:tc>
          <w:tcPr>
            <w:tcW w:w="43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NSO </w:t>
            </w:r>
            <w:r>
              <w:rPr>
                <w:color w:val="273440"/>
                <w:sz w:val="16"/>
              </w:rPr>
              <w:t>개별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서명</w:t>
            </w:r>
            <w:r>
              <w:rPr>
                <w:color w:val="273440"/>
                <w:sz w:val="16"/>
              </w:rPr>
              <w:t xml:space="preserve">/Runtime SignatureVerifier </w:t>
            </w:r>
            <w:r>
              <w:rPr>
                <w:color w:val="273440"/>
                <w:sz w:val="16"/>
              </w:rPr>
              <w:t>중복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경로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제거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Risk</w:t>
            </w:r>
          </w:p>
        </w:tc>
        <w:tc>
          <w:tcPr>
            <w:tcW w:w="442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RiskLevel = Tool/Skill metadata</w:t>
            </w:r>
          </w:p>
        </w:tc>
        <w:tc>
          <w:tcPr>
            <w:tcW w:w="43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User/Tenant allow/deny</w:t>
            </w:r>
            <w:r>
              <w:rPr>
                <w:color w:val="273440"/>
                <w:sz w:val="16"/>
              </w:rPr>
              <w:t>는</w:t>
            </w:r>
            <w:r>
              <w:rPr>
                <w:color w:val="273440"/>
                <w:sz w:val="16"/>
              </w:rPr>
              <w:t xml:space="preserve"> external PolicyDecision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Approval payload</w:t>
            </w:r>
          </w:p>
        </w:tc>
        <w:tc>
          <w:tcPr>
            <w:tcW w:w="442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display_safe_summary + protected_payload_ref + payload_hash + classification</w:t>
            </w:r>
          </w:p>
        </w:tc>
        <w:tc>
          <w:tcPr>
            <w:tcW w:w="43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generic queue/audit</w:t>
            </w:r>
            <w:r>
              <w:rPr>
                <w:color w:val="273440"/>
                <w:sz w:val="16"/>
              </w:rPr>
              <w:t>에</w:t>
            </w:r>
            <w:r>
              <w:rPr>
                <w:color w:val="273440"/>
                <w:sz w:val="16"/>
              </w:rPr>
              <w:t xml:space="preserve"> raw payload </w:t>
            </w:r>
            <w:r>
              <w:rPr>
                <w:color w:val="273440"/>
                <w:sz w:val="16"/>
              </w:rPr>
              <w:t>복제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금지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TOCTOU</w:t>
            </w:r>
          </w:p>
        </w:tc>
        <w:tc>
          <w:tcPr>
            <w:tcW w:w="442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write-time version/precondition/transactional revalidation</w:t>
            </w:r>
          </w:p>
        </w:tc>
        <w:tc>
          <w:tcPr>
            <w:tcW w:w="43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approval_ttl</w:t>
            </w:r>
            <w:r>
              <w:rPr>
                <w:color w:val="273440"/>
                <w:sz w:val="16"/>
              </w:rPr>
              <w:t>만으로</w:t>
            </w:r>
            <w:r>
              <w:rPr>
                <w:color w:val="273440"/>
                <w:sz w:val="16"/>
              </w:rPr>
              <w:t xml:space="preserve"> freshness </w:t>
            </w:r>
            <w:r>
              <w:rPr>
                <w:color w:val="273440"/>
                <w:sz w:val="16"/>
              </w:rPr>
              <w:t>보장하지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않음</w:t>
            </w:r>
          </w:p>
        </w:tc>
      </w:tr>
      <w:tr w:rsidR="00684156">
        <w:trPr>
          <w:cantSplit/>
          <w:jc w:val="center"/>
        </w:trPr>
        <w:tc>
          <w:tcPr>
            <w:tcW w:w="1701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lastRenderedPageBreak/>
              <w:t>Replay evidence</w:t>
            </w:r>
          </w:p>
        </w:tc>
        <w:tc>
          <w:tcPr>
            <w:tcW w:w="442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Approval/Policy/Trust/Write/Verification snapshot</w:t>
            </w:r>
          </w:p>
        </w:tc>
        <w:tc>
          <w:tcPr>
            <w:tcW w:w="430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현재</w:t>
            </w:r>
            <w:r>
              <w:rPr>
                <w:color w:val="273440"/>
                <w:sz w:val="16"/>
              </w:rPr>
              <w:t xml:space="preserve"> control-plane state </w:t>
            </w:r>
            <w:r>
              <w:rPr>
                <w:color w:val="273440"/>
                <w:sz w:val="16"/>
              </w:rPr>
              <w:t>재조회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금지</w:t>
            </w:r>
          </w:p>
        </w:tc>
      </w:tr>
    </w:tbl>
    <w:p w:rsidR="00684156" w:rsidRDefault="00684156">
      <w:pPr>
        <w:spacing w:after="40"/>
      </w:pPr>
    </w:p>
    <w:p w:rsidR="00684156" w:rsidRDefault="0058569A">
      <w:pPr>
        <w:pBdr>
          <w:bottom w:val="single" w:sz="8" w:space="3" w:color="176D75"/>
        </w:pBdr>
        <w:spacing w:before="160" w:after="80"/>
      </w:pPr>
      <w:r>
        <w:rPr>
          <w:b/>
          <w:color w:val="19324D"/>
          <w:sz w:val="28"/>
        </w:rPr>
        <w:t>9. Quality / Backward Compatibility Closure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685"/>
        <w:gridCol w:w="4819"/>
      </w:tblGrid>
      <w:tr w:rsidR="00684156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368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Frozen Baseline</w:t>
            </w:r>
          </w:p>
        </w:tc>
        <w:tc>
          <w:tcPr>
            <w:tcW w:w="481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Rule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Python baseline</w:t>
            </w:r>
          </w:p>
        </w:tc>
        <w:tc>
          <w:tcPr>
            <w:tcW w:w="368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3.12+</w:t>
            </w:r>
          </w:p>
        </w:tc>
        <w:tc>
          <w:tcPr>
            <w:tcW w:w="481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v0.1 verified baseline</w:t>
            </w:r>
            <w:r>
              <w:rPr>
                <w:color w:val="273440"/>
                <w:sz w:val="16"/>
              </w:rPr>
              <w:t>과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동일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Coverage</w:t>
            </w:r>
          </w:p>
        </w:tc>
        <w:tc>
          <w:tcPr>
            <w:tcW w:w="368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Statement ≥95%, Branch ≥90%</w:t>
            </w:r>
          </w:p>
        </w:tc>
        <w:tc>
          <w:tcPr>
            <w:tcW w:w="481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v0.2</w:t>
            </w:r>
            <w:r>
              <w:rPr>
                <w:color w:val="273440"/>
                <w:sz w:val="16"/>
              </w:rPr>
              <w:t>에서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하향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금지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NSO format</w:t>
            </w:r>
          </w:p>
        </w:tc>
        <w:tc>
          <w:tcPr>
            <w:tcW w:w="368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"NSO" </w:t>
            </w:r>
            <w:r>
              <w:rPr>
                <w:color w:val="273440"/>
                <w:sz w:val="16"/>
              </w:rPr>
              <w:t>유지</w:t>
            </w:r>
          </w:p>
        </w:tc>
        <w:tc>
          <w:tcPr>
            <w:tcW w:w="481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v0.1 canonical format </w:t>
            </w:r>
            <w:r>
              <w:rPr>
                <w:color w:val="273440"/>
                <w:sz w:val="16"/>
              </w:rPr>
              <w:t>보존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Tool Contract</w:t>
            </w:r>
          </w:p>
        </w:tc>
        <w:tc>
          <w:tcPr>
            <w:tcW w:w="368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v0.1 schema + additive WRITE fields</w:t>
            </w:r>
          </w:p>
        </w:tc>
        <w:tc>
          <w:tcPr>
            <w:tcW w:w="481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기존</w:t>
            </w:r>
            <w:r>
              <w:rPr>
                <w:color w:val="273440"/>
                <w:sz w:val="16"/>
              </w:rPr>
              <w:t xml:space="preserve"> inputs </w:t>
            </w:r>
            <w:r>
              <w:rPr>
                <w:color w:val="273440"/>
                <w:sz w:val="16"/>
              </w:rPr>
              <w:t>등</w:t>
            </w:r>
            <w:r>
              <w:rPr>
                <w:color w:val="273440"/>
                <w:sz w:val="16"/>
              </w:rPr>
              <w:t xml:space="preserve"> field shape </w:t>
            </w:r>
            <w:r>
              <w:rPr>
                <w:color w:val="273440"/>
                <w:sz w:val="16"/>
              </w:rPr>
              <w:t>파괴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금지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 xml:space="preserve">IR </w:t>
            </w:r>
            <w:r>
              <w:rPr>
                <w:b/>
                <w:color w:val="176D75"/>
                <w:sz w:val="16"/>
              </w:rPr>
              <w:t>compatibility</w:t>
            </w:r>
          </w:p>
        </w:tc>
        <w:tc>
          <w:tcPr>
            <w:tcW w:w="368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Runtime v0.2 loads IR 1.0 and 1.1</w:t>
            </w:r>
          </w:p>
        </w:tc>
        <w:tc>
          <w:tcPr>
            <w:tcW w:w="481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IR 1.1</w:t>
            </w:r>
            <w:r>
              <w:rPr>
                <w:color w:val="273440"/>
                <w:sz w:val="16"/>
              </w:rPr>
              <w:t>은</w:t>
            </w:r>
            <w:r>
              <w:rPr>
                <w:color w:val="273440"/>
                <w:sz w:val="16"/>
              </w:rPr>
              <w:t xml:space="preserve"> additive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ExecutionResult</w:t>
            </w:r>
          </w:p>
        </w:tc>
        <w:tc>
          <w:tcPr>
            <w:tcW w:w="368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v0.1 contract + optional v0.2 fields</w:t>
            </w:r>
          </w:p>
        </w:tc>
        <w:tc>
          <w:tcPr>
            <w:tcW w:w="481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READ-only consumer </w:t>
            </w:r>
            <w:r>
              <w:rPr>
                <w:color w:val="273440"/>
                <w:sz w:val="16"/>
              </w:rPr>
              <w:t>호환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ExecutionRequest</w:t>
            </w:r>
          </w:p>
        </w:tc>
        <w:tc>
          <w:tcPr>
            <w:tcW w:w="368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principal/data_policy </w:t>
            </w:r>
            <w:r>
              <w:rPr>
                <w:color w:val="273440"/>
                <w:sz w:val="16"/>
              </w:rPr>
              <w:t>유지</w:t>
            </w:r>
            <w:r>
              <w:rPr>
                <w:color w:val="273440"/>
                <w:sz w:val="16"/>
              </w:rPr>
              <w:t xml:space="preserve"> + v0.2 fields additive</w:t>
            </w:r>
          </w:p>
        </w:tc>
        <w:tc>
          <w:tcPr>
            <w:tcW w:w="481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WRITE </w:t>
            </w:r>
            <w:r>
              <w:rPr>
                <w:color w:val="273440"/>
                <w:sz w:val="16"/>
              </w:rPr>
              <w:t>버전에서</w:t>
            </w:r>
            <w:r>
              <w:rPr>
                <w:color w:val="273440"/>
                <w:sz w:val="16"/>
              </w:rPr>
              <w:t xml:space="preserve"> security context </w:t>
            </w:r>
            <w:r>
              <w:rPr>
                <w:color w:val="273440"/>
                <w:sz w:val="16"/>
              </w:rPr>
              <w:t>축소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금지</w:t>
            </w:r>
          </w:p>
        </w:tc>
      </w:tr>
      <w:tr w:rsidR="00684156">
        <w:trPr>
          <w:cantSplit/>
          <w:jc w:val="center"/>
        </w:trPr>
        <w:tc>
          <w:tcPr>
            <w:tcW w:w="1928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 xml:space="preserve">Physical </w:t>
            </w:r>
            <w:r>
              <w:rPr>
                <w:b/>
                <w:color w:val="176D75"/>
                <w:sz w:val="16"/>
              </w:rPr>
              <w:t>modules</w:t>
            </w:r>
          </w:p>
        </w:tc>
        <w:tc>
          <w:tcPr>
            <w:tcW w:w="368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Repository-first refactor</w:t>
            </w:r>
          </w:p>
        </w:tc>
        <w:tc>
          <w:tcPr>
            <w:tcW w:w="481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pPr>
              <w:rPr>
                <w:lang w:eastAsia="ko-KR"/>
              </w:rPr>
            </w:pPr>
            <w:r>
              <w:rPr>
                <w:color w:val="273440"/>
                <w:sz w:val="16"/>
                <w:lang w:eastAsia="ko-KR"/>
              </w:rPr>
              <w:t>문서</w:t>
            </w:r>
            <w:r>
              <w:rPr>
                <w:color w:val="273440"/>
                <w:sz w:val="16"/>
                <w:lang w:eastAsia="ko-KR"/>
              </w:rPr>
              <w:t xml:space="preserve"> </w:t>
            </w:r>
            <w:r>
              <w:rPr>
                <w:color w:val="273440"/>
                <w:sz w:val="16"/>
                <w:lang w:eastAsia="ko-KR"/>
              </w:rPr>
              <w:t>구조</w:t>
            </w:r>
            <w:r>
              <w:rPr>
                <w:color w:val="273440"/>
                <w:sz w:val="16"/>
                <w:lang w:eastAsia="ko-KR"/>
              </w:rPr>
              <w:t xml:space="preserve"> </w:t>
            </w:r>
            <w:r>
              <w:rPr>
                <w:color w:val="273440"/>
                <w:sz w:val="16"/>
                <w:lang w:eastAsia="ko-KR"/>
              </w:rPr>
              <w:t>맞추기</w:t>
            </w:r>
            <w:r>
              <w:rPr>
                <w:color w:val="273440"/>
                <w:sz w:val="16"/>
                <w:lang w:eastAsia="ko-KR"/>
              </w:rPr>
              <w:t xml:space="preserve"> </w:t>
            </w:r>
            <w:r>
              <w:rPr>
                <w:color w:val="273440"/>
                <w:sz w:val="16"/>
                <w:lang w:eastAsia="ko-KR"/>
              </w:rPr>
              <w:t>위한</w:t>
            </w:r>
            <w:r>
              <w:rPr>
                <w:color w:val="273440"/>
                <w:sz w:val="16"/>
                <w:lang w:eastAsia="ko-KR"/>
              </w:rPr>
              <w:t xml:space="preserve"> big-bang </w:t>
            </w:r>
            <w:r>
              <w:rPr>
                <w:color w:val="273440"/>
                <w:sz w:val="16"/>
                <w:lang w:eastAsia="ko-KR"/>
              </w:rPr>
              <w:t>재배치</w:t>
            </w:r>
            <w:r>
              <w:rPr>
                <w:color w:val="273440"/>
                <w:sz w:val="16"/>
                <w:lang w:eastAsia="ko-KR"/>
              </w:rPr>
              <w:t xml:space="preserve"> </w:t>
            </w:r>
            <w:r>
              <w:rPr>
                <w:color w:val="273440"/>
                <w:sz w:val="16"/>
                <w:lang w:eastAsia="ko-KR"/>
              </w:rPr>
              <w:t>금지</w:t>
            </w:r>
          </w:p>
        </w:tc>
      </w:tr>
    </w:tbl>
    <w:p w:rsidR="00684156" w:rsidRDefault="00684156">
      <w:pPr>
        <w:spacing w:after="40"/>
        <w:rPr>
          <w:lang w:eastAsia="ko-KR"/>
        </w:rPr>
      </w:pPr>
    </w:p>
    <w:p w:rsidR="00684156" w:rsidRDefault="0058569A">
      <w:pPr>
        <w:rPr>
          <w:lang w:eastAsia="ko-KR"/>
        </w:rPr>
      </w:pPr>
      <w:r>
        <w:rPr>
          <w:lang w:eastAsia="ko-KR"/>
        </w:rPr>
        <w:br w:type="page"/>
      </w:r>
    </w:p>
    <w:p w:rsidR="00684156" w:rsidRDefault="0058569A">
      <w:pPr>
        <w:pBdr>
          <w:bottom w:val="single" w:sz="8" w:space="3" w:color="176D75"/>
        </w:pBdr>
        <w:spacing w:before="160" w:after="80"/>
      </w:pPr>
      <w:r>
        <w:rPr>
          <w:b/>
          <w:color w:val="19324D"/>
          <w:sz w:val="28"/>
        </w:rPr>
        <w:lastRenderedPageBreak/>
        <w:t>10. Unified Change Ledger — 00~12</w:t>
      </w:r>
    </w:p>
    <w:p w:rsidR="00684156" w:rsidRDefault="0058569A">
      <w:pPr>
        <w:spacing w:after="60" w:line="269" w:lineRule="auto"/>
        <w:rPr>
          <w:lang w:eastAsia="ko-KR"/>
        </w:rPr>
      </w:pPr>
      <w:r>
        <w:rPr>
          <w:color w:val="273440"/>
        </w:rPr>
        <w:t>아래</w:t>
      </w:r>
      <w:r>
        <w:rPr>
          <w:color w:val="273440"/>
        </w:rPr>
        <w:t xml:space="preserve"> Ledger</w:t>
      </w:r>
      <w:r>
        <w:rPr>
          <w:color w:val="273440"/>
        </w:rPr>
        <w:t>는</w:t>
      </w:r>
      <w:r>
        <w:rPr>
          <w:color w:val="273440"/>
        </w:rPr>
        <w:t xml:space="preserve"> Architecture Delta ADR + Batch A/B/C Freeze</w:t>
      </w:r>
      <w:r>
        <w:rPr>
          <w:color w:val="273440"/>
        </w:rPr>
        <w:t>의</w:t>
      </w:r>
      <w:r>
        <w:rPr>
          <w:color w:val="273440"/>
        </w:rPr>
        <w:t xml:space="preserve"> </w:t>
      </w:r>
      <w:r>
        <w:rPr>
          <w:color w:val="273440"/>
        </w:rPr>
        <w:t>중복</w:t>
      </w:r>
      <w:r>
        <w:rPr>
          <w:color w:val="273440"/>
        </w:rPr>
        <w:t xml:space="preserve"> </w:t>
      </w:r>
      <w:r>
        <w:rPr>
          <w:color w:val="273440"/>
        </w:rPr>
        <w:t>결정을</w:t>
      </w:r>
      <w:r>
        <w:rPr>
          <w:color w:val="273440"/>
        </w:rPr>
        <w:t xml:space="preserve"> </w:t>
      </w:r>
      <w:r>
        <w:rPr>
          <w:color w:val="273440"/>
        </w:rPr>
        <w:t>통합한</w:t>
      </w:r>
      <w:r>
        <w:rPr>
          <w:color w:val="273440"/>
        </w:rPr>
        <w:t xml:space="preserve"> </w:t>
      </w:r>
      <w:r>
        <w:rPr>
          <w:color w:val="273440"/>
        </w:rPr>
        <w:t>원본</w:t>
      </w:r>
      <w:r>
        <w:rPr>
          <w:color w:val="273440"/>
        </w:rPr>
        <w:t xml:space="preserve"> Markdown </w:t>
      </w:r>
      <w:r>
        <w:rPr>
          <w:color w:val="273440"/>
        </w:rPr>
        <w:t>개정</w:t>
      </w:r>
      <w:r>
        <w:rPr>
          <w:color w:val="273440"/>
        </w:rPr>
        <w:t xml:space="preserve"> </w:t>
      </w:r>
      <w:r>
        <w:rPr>
          <w:color w:val="273440"/>
        </w:rPr>
        <w:t>목록이다</w:t>
      </w:r>
      <w:r>
        <w:rPr>
          <w:color w:val="273440"/>
        </w:rPr>
        <w:t xml:space="preserve">. </w:t>
      </w:r>
      <w:r>
        <w:rPr>
          <w:color w:val="273440"/>
          <w:lang w:eastAsia="ko-KR"/>
        </w:rPr>
        <w:t>P0</w:t>
      </w:r>
      <w:r>
        <w:rPr>
          <w:color w:val="273440"/>
          <w:lang w:eastAsia="ko-KR"/>
        </w:rPr>
        <w:t>는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모든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문서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개정에서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우선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반영해야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하는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계약</w:t>
      </w:r>
      <w:r>
        <w:rPr>
          <w:color w:val="273440"/>
          <w:lang w:eastAsia="ko-KR"/>
        </w:rPr>
        <w:t>/</w:t>
      </w:r>
      <w:r>
        <w:rPr>
          <w:color w:val="273440"/>
          <w:lang w:eastAsia="ko-KR"/>
        </w:rPr>
        <w:t>안전성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변경이며</w:t>
      </w:r>
      <w:r>
        <w:rPr>
          <w:color w:val="273440"/>
          <w:lang w:eastAsia="ko-KR"/>
        </w:rPr>
        <w:t>, P1</w:t>
      </w:r>
      <w:r>
        <w:rPr>
          <w:color w:val="273440"/>
          <w:lang w:eastAsia="ko-KR"/>
        </w:rPr>
        <w:t>은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같은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개정</w:t>
      </w:r>
      <w:r>
        <w:rPr>
          <w:color w:val="273440"/>
          <w:lang w:eastAsia="ko-KR"/>
        </w:rPr>
        <w:t xml:space="preserve"> cycle </w:t>
      </w:r>
      <w:r>
        <w:rPr>
          <w:color w:val="273440"/>
          <w:lang w:eastAsia="ko-KR"/>
        </w:rPr>
        <w:t>안에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정합해야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하는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구조</w:t>
      </w:r>
      <w:r>
        <w:rPr>
          <w:color w:val="273440"/>
          <w:lang w:eastAsia="ko-KR"/>
        </w:rPr>
        <w:t>·</w:t>
      </w:r>
      <w:r>
        <w:rPr>
          <w:color w:val="273440"/>
          <w:lang w:eastAsia="ko-KR"/>
        </w:rPr>
        <w:t>품질</w:t>
      </w:r>
      <w:r>
        <w:rPr>
          <w:color w:val="273440"/>
          <w:lang w:eastAsia="ko-KR"/>
        </w:rPr>
        <w:t>·</w:t>
      </w:r>
      <w:r>
        <w:rPr>
          <w:color w:val="273440"/>
          <w:lang w:eastAsia="ko-KR"/>
        </w:rPr>
        <w:t>표현</w:t>
      </w:r>
      <w:r>
        <w:rPr>
          <w:color w:val="273440"/>
          <w:lang w:eastAsia="ko-KR"/>
        </w:rPr>
        <w:t xml:space="preserve"> </w:t>
      </w:r>
      <w:r>
        <w:rPr>
          <w:color w:val="273440"/>
          <w:lang w:eastAsia="ko-KR"/>
        </w:rPr>
        <w:t>변경이다</w:t>
      </w:r>
      <w:r>
        <w:rPr>
          <w:color w:val="273440"/>
          <w:lang w:eastAsia="ko-KR"/>
        </w:rPr>
        <w:t>.</w:t>
      </w:r>
    </w:p>
    <w:tbl>
      <w:tblPr>
        <w:tblW w:w="10432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426"/>
        <w:gridCol w:w="2693"/>
        <w:gridCol w:w="1843"/>
        <w:gridCol w:w="4676"/>
      </w:tblGrid>
      <w:tr w:rsidR="00684156" w:rsidTr="00D446D9">
        <w:trPr>
          <w:cantSplit/>
          <w:tblHeader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 w:rsidP="00D446D9">
            <w:pPr>
              <w:jc w:val="center"/>
            </w:pPr>
            <w:r>
              <w:rPr>
                <w:b/>
                <w:color w:val="FFFFFF"/>
                <w:sz w:val="13"/>
              </w:rPr>
              <w:t>Change ID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 w:rsidP="00D446D9">
            <w:pPr>
              <w:jc w:val="center"/>
            </w:pPr>
            <w:r>
              <w:rPr>
                <w:b/>
                <w:color w:val="FFFFFF"/>
                <w:sz w:val="13"/>
              </w:rPr>
              <w:t>Pri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 w:rsidP="00D446D9">
            <w:pPr>
              <w:jc w:val="center"/>
            </w:pPr>
            <w:r>
              <w:rPr>
                <w:b/>
                <w:color w:val="FFFFFF"/>
                <w:sz w:val="13"/>
              </w:rPr>
              <w:t>Unified Change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 w:rsidP="00D446D9">
            <w:pPr>
              <w:jc w:val="center"/>
            </w:pPr>
            <w:r>
              <w:rPr>
                <w:b/>
                <w:color w:val="FFFFFF"/>
                <w:sz w:val="13"/>
              </w:rPr>
              <w:t>Affected Docs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 w:rsidP="00D446D9">
            <w:pPr>
              <w:jc w:val="center"/>
            </w:pPr>
            <w:r>
              <w:rPr>
                <w:b/>
                <w:color w:val="FFFFFF"/>
                <w:sz w:val="13"/>
              </w:rPr>
              <w:t>Frozen Intent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CHG-001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Document authority hierarchy </w:t>
            </w:r>
            <w:r>
              <w:rPr>
                <w:color w:val="273440"/>
                <w:sz w:val="13"/>
              </w:rPr>
              <w:t>통일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00 Master, 00 PRD, 01, 02, 03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Master=process, Baseline=scope/version, ADR/ControlledWrite=semantic architecture, SRS=normative requirements,</w:t>
            </w:r>
            <w:r>
              <w:rPr>
                <w:color w:val="273440"/>
                <w:sz w:val="13"/>
              </w:rPr>
              <w:t xml:space="preserve"> detailed design=component design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CHG-002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Quality Gate 95/90 + Python 3.12+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00 Master, 00 PRD, 03, 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Branch 85 </w:t>
            </w:r>
            <w:r>
              <w:rPr>
                <w:color w:val="273440"/>
                <w:sz w:val="13"/>
              </w:rPr>
              <w:t>제거</w:t>
            </w:r>
            <w:r>
              <w:rPr>
                <w:color w:val="273440"/>
                <w:sz w:val="13"/>
              </w:rPr>
              <w:t xml:space="preserve">, v0.1 verified baseline </w:t>
            </w:r>
            <w:r>
              <w:rPr>
                <w:color w:val="273440"/>
                <w:sz w:val="13"/>
              </w:rPr>
              <w:t>유지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CHG-003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BusinessOperationId </w:t>
            </w:r>
            <w:r>
              <w:rPr>
                <w:color w:val="273440"/>
                <w:sz w:val="13"/>
              </w:rPr>
              <w:t>도입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02,03,04,06,09,10,11,12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Suspend/Resume/Re-execution/Reconciliation</w:t>
            </w:r>
            <w:r>
              <w:rPr>
                <w:color w:val="273440"/>
                <w:sz w:val="13"/>
              </w:rPr>
              <w:t>을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관통하는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stable business identity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CHG-004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IdempotencyKey</w:t>
            </w:r>
            <w:r>
              <w:rPr>
                <w:color w:val="273440"/>
                <w:sz w:val="13"/>
              </w:rPr>
              <w:t>와</w:t>
            </w:r>
            <w:r>
              <w:rPr>
                <w:color w:val="273440"/>
                <w:sz w:val="13"/>
              </w:rPr>
              <w:t xml:space="preserve"> PayloadHash </w:t>
            </w:r>
            <w:r>
              <w:rPr>
                <w:color w:val="273440"/>
                <w:sz w:val="13"/>
              </w:rPr>
              <w:t>분리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02,03,04,06,10,11,12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same key/different payload conflict</w:t>
            </w:r>
            <w:r>
              <w:rPr>
                <w:color w:val="273440"/>
                <w:sz w:val="13"/>
              </w:rPr>
              <w:t>가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실제로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검출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가능하도록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분리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CHG-005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ApprovalRequestId + evidence binding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02,03,09,10,11,12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ApprovalId </w:t>
            </w:r>
            <w:r>
              <w:rPr>
                <w:color w:val="273440"/>
                <w:sz w:val="13"/>
              </w:rPr>
              <w:t>정적</w:t>
            </w:r>
            <w:r>
              <w:rPr>
                <w:color w:val="273440"/>
                <w:sz w:val="13"/>
              </w:rPr>
              <w:t xml:space="preserve"> ID</w:t>
            </w:r>
            <w:r>
              <w:rPr>
                <w:color w:val="273440"/>
                <w:sz w:val="13"/>
              </w:rPr>
              <w:t>와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실행</w:t>
            </w:r>
            <w:r>
              <w:rPr>
                <w:color w:val="273440"/>
                <w:sz w:val="13"/>
              </w:rPr>
              <w:t xml:space="preserve"> instance ID </w:t>
            </w:r>
            <w:r>
              <w:rPr>
                <w:color w:val="273440"/>
                <w:sz w:val="13"/>
              </w:rPr>
              <w:t>분리</w:t>
            </w:r>
            <w:r>
              <w:rPr>
                <w:color w:val="273440"/>
                <w:sz w:val="13"/>
              </w:rPr>
              <w:t xml:space="preserve">; </w:t>
            </w:r>
            <w:r>
              <w:rPr>
                <w:color w:val="273440"/>
                <w:sz w:val="13"/>
              </w:rPr>
              <w:t>BusinessOperationId/intent hash</w:t>
            </w:r>
            <w:r>
              <w:rPr>
                <w:color w:val="273440"/>
                <w:sz w:val="13"/>
              </w:rPr>
              <w:t>에</w:t>
            </w:r>
            <w:r>
              <w:rPr>
                <w:color w:val="273440"/>
                <w:sz w:val="13"/>
              </w:rPr>
              <w:t xml:space="preserve"> binding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CHG-006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Approval workflow ownership</w:t>
            </w:r>
            <w:r>
              <w:rPr>
                <w:color w:val="273440"/>
                <w:sz w:val="13"/>
              </w:rPr>
              <w:t>을</w:t>
            </w:r>
            <w:r>
              <w:rPr>
                <w:color w:val="273440"/>
                <w:sz w:val="13"/>
              </w:rPr>
              <w:t xml:space="preserve"> Platform</w:t>
            </w:r>
            <w:r>
              <w:rPr>
                <w:color w:val="273440"/>
                <w:sz w:val="13"/>
              </w:rPr>
              <w:t>으로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고정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00 PRD,01,02,03,10,11,12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routing/UI/persistence/resume enqueue</w:t>
            </w:r>
            <w:r>
              <w:rPr>
                <w:color w:val="273440"/>
                <w:sz w:val="13"/>
              </w:rPr>
              <w:t>는</w:t>
            </w:r>
            <w:r>
              <w:rPr>
                <w:color w:val="273440"/>
                <w:sz w:val="13"/>
              </w:rPr>
              <w:t xml:space="preserve"> Platform; NSL</w:t>
            </w:r>
            <w:r>
              <w:rPr>
                <w:color w:val="273440"/>
                <w:sz w:val="13"/>
              </w:rPr>
              <w:t>은</w:t>
            </w:r>
            <w:r>
              <w:rPr>
                <w:color w:val="273440"/>
                <w:sz w:val="13"/>
              </w:rPr>
              <w:t xml:space="preserve"> request/evidence semantics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CHG-007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PreWriteEligibility</w:t>
            </w:r>
            <w:r>
              <w:rPr>
                <w:color w:val="273440"/>
                <w:sz w:val="13"/>
              </w:rPr>
              <w:t>에서</w:t>
            </w:r>
            <w:r>
              <w:rPr>
                <w:color w:val="273440"/>
                <w:sz w:val="13"/>
              </w:rPr>
              <w:t xml:space="preserve"> Reconciliation </w:t>
            </w:r>
            <w:r>
              <w:rPr>
                <w:color w:val="273440"/>
                <w:sz w:val="13"/>
              </w:rPr>
              <w:t>제거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02,03,04,09,12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BLOCKED/REQUIRES_APPROVAL/ALLOWED</w:t>
            </w:r>
            <w:r>
              <w:rPr>
                <w:color w:val="273440"/>
                <w:sz w:val="13"/>
              </w:rPr>
              <w:t>만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유지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CHG-008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ExecutionStatus </w:t>
            </w:r>
            <w:r>
              <w:rPr>
                <w:color w:val="273440"/>
                <w:sz w:val="13"/>
              </w:rPr>
              <w:t>정리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03,10,11,12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RESUME_QUEUED </w:t>
            </w:r>
            <w:r>
              <w:rPr>
                <w:color w:val="273440"/>
                <w:sz w:val="13"/>
              </w:rPr>
              <w:t>제거</w:t>
            </w:r>
            <w:r>
              <w:rPr>
                <w:color w:val="273440"/>
                <w:sz w:val="13"/>
              </w:rPr>
              <w:t xml:space="preserve">, WRITE_IN_PROGRESS </w:t>
            </w:r>
            <w:r>
              <w:rPr>
                <w:color w:val="273440"/>
                <w:sz w:val="13"/>
              </w:rPr>
              <w:t>내부</w:t>
            </w:r>
            <w:r>
              <w:rPr>
                <w:color w:val="273440"/>
                <w:sz w:val="13"/>
              </w:rPr>
              <w:t xml:space="preserve"> attempt</w:t>
            </w:r>
            <w:r>
              <w:rPr>
                <w:color w:val="273440"/>
                <w:sz w:val="13"/>
              </w:rPr>
              <w:t>화</w:t>
            </w:r>
            <w:r>
              <w:rPr>
                <w:color w:val="273440"/>
                <w:sz w:val="13"/>
              </w:rPr>
              <w:t xml:space="preserve">, VALIDATION_ERROR </w:t>
            </w:r>
            <w:r>
              <w:rPr>
                <w:color w:val="273440"/>
                <w:sz w:val="13"/>
              </w:rPr>
              <w:t>복원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CHG-009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Principal/DataPolicy request contract </w:t>
            </w:r>
            <w:r>
              <w:rPr>
                <w:color w:val="273440"/>
                <w:sz w:val="13"/>
              </w:rPr>
              <w:t>보존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03,10,12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v0.1 security context</w:t>
            </w:r>
            <w:r>
              <w:rPr>
                <w:color w:val="273440"/>
                <w:sz w:val="13"/>
              </w:rPr>
              <w:t>를</w:t>
            </w:r>
            <w:r>
              <w:rPr>
                <w:color w:val="273440"/>
                <w:sz w:val="13"/>
              </w:rPr>
              <w:t xml:space="preserve"> v0.2</w:t>
            </w:r>
            <w:r>
              <w:rPr>
                <w:color w:val="273440"/>
                <w:sz w:val="13"/>
              </w:rPr>
              <w:t>에서</w:t>
            </w:r>
            <w:r>
              <w:rPr>
                <w:color w:val="273440"/>
                <w:sz w:val="13"/>
              </w:rPr>
              <w:t xml:space="preserve"> additive</w:t>
            </w:r>
            <w:r>
              <w:rPr>
                <w:color w:val="273440"/>
                <w:sz w:val="13"/>
              </w:rPr>
              <w:t>하게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유지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CHG-010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Signed NSP trust boundary </w:t>
            </w:r>
            <w:r>
              <w:rPr>
                <w:color w:val="273440"/>
                <w:sz w:val="13"/>
              </w:rPr>
              <w:t>재사용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02,03,04,05,07,08,11,12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NsoArtifactSigner/embedded signature/runtime raw skill verify </w:t>
            </w:r>
            <w:r>
              <w:rPr>
                <w:color w:val="273440"/>
                <w:sz w:val="13"/>
              </w:rPr>
              <w:t>중복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경로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제거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CHG-011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Approval↔WRITE exactly 1:1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02,03,04,05,07,08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unused approval / approval sharing </w:t>
            </w:r>
            <w:r>
              <w:rPr>
                <w:color w:val="273440"/>
                <w:sz w:val="13"/>
              </w:rPr>
              <w:t>금지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CHG-012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Language-version-aware keywords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07,08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0.1 identifier </w:t>
            </w:r>
            <w:r>
              <w:rPr>
                <w:color w:val="273440"/>
                <w:sz w:val="13"/>
              </w:rPr>
              <w:t>호환성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보존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CHG-013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Safety options</w:t>
            </w:r>
            <w:r>
              <w:rPr>
                <w:color w:val="273440"/>
                <w:sz w:val="13"/>
              </w:rPr>
              <w:t>를</w:t>
            </w:r>
            <w:r>
              <w:rPr>
                <w:color w:val="273440"/>
                <w:sz w:val="13"/>
              </w:rPr>
              <w:t xml:space="preserve"> Strict Profile immutable rules</w:t>
            </w:r>
            <w:r>
              <w:rPr>
                <w:color w:val="273440"/>
                <w:sz w:val="13"/>
              </w:rPr>
              <w:t>로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이동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00 PRD,03,07,08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write limit/foreach write</w:t>
            </w:r>
            <w:r>
              <w:rPr>
                <w:color w:val="273440"/>
                <w:sz w:val="13"/>
              </w:rPr>
              <w:t>를</w:t>
            </w:r>
            <w:r>
              <w:rPr>
                <w:color w:val="273440"/>
                <w:sz w:val="13"/>
              </w:rPr>
              <w:t xml:space="preserve"> CompilerOptions</w:t>
            </w:r>
            <w:r>
              <w:rPr>
                <w:color w:val="273440"/>
                <w:sz w:val="13"/>
              </w:rPr>
              <w:t>로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완화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금지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CHG-014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Language version → IR version deterministic mapping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03,05,07,08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0.1→1.0, 0.2→1.1; source declaration authoritative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CHG-015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Deterministic Node ID / SemanticHash </w:t>
            </w:r>
            <w:r>
              <w:rPr>
                <w:color w:val="273440"/>
                <w:sz w:val="13"/>
              </w:rPr>
              <w:t>보존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05,07,08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v0.1 source</w:t>
            </w:r>
            <w:r>
              <w:rPr>
                <w:color w:val="273440"/>
                <w:sz w:val="13"/>
              </w:rPr>
              <w:t>의</w:t>
            </w:r>
            <w:r>
              <w:rPr>
                <w:color w:val="273440"/>
                <w:sz w:val="13"/>
              </w:rPr>
              <w:t xml:space="preserve"> canonical IR/hash regression </w:t>
            </w:r>
            <w:r>
              <w:rPr>
                <w:color w:val="273440"/>
                <w:sz w:val="13"/>
              </w:rPr>
              <w:t>금지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CHG-016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NSO/Tool Contract additive compatibility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05,06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format="NSO" </w:t>
            </w:r>
            <w:r>
              <w:rPr>
                <w:color w:val="273440"/>
                <w:sz w:val="13"/>
              </w:rPr>
              <w:t>유지</w:t>
            </w:r>
            <w:r>
              <w:rPr>
                <w:color w:val="273440"/>
                <w:sz w:val="13"/>
              </w:rPr>
              <w:t xml:space="preserve">; v0.1 </w:t>
            </w:r>
            <w:r>
              <w:rPr>
                <w:color w:val="273440"/>
                <w:sz w:val="13"/>
              </w:rPr>
              <w:t xml:space="preserve">contract field shape </w:t>
            </w:r>
            <w:r>
              <w:rPr>
                <w:color w:val="273440"/>
                <w:sz w:val="13"/>
              </w:rPr>
              <w:t>유지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CHG-017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TOCTOU write-time business preconditions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02,03,06,09,10,11,12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version token/ETag/transactional revalidation </w:t>
            </w:r>
            <w:r>
              <w:rPr>
                <w:color w:val="273440"/>
                <w:sz w:val="13"/>
              </w:rPr>
              <w:t>등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CHG-018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Checkpoint→Approval publish crash consistency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02,03,10,11,12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checkpoint durable </w:t>
            </w:r>
            <w:r>
              <w:rPr>
                <w:color w:val="273440"/>
                <w:sz w:val="13"/>
              </w:rPr>
              <w:t>이후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 xml:space="preserve">ApprovalRequestId </w:t>
            </w:r>
            <w:r>
              <w:rPr>
                <w:color w:val="273440"/>
                <w:sz w:val="13"/>
              </w:rPr>
              <w:t>기반</w:t>
            </w:r>
            <w:r>
              <w:rPr>
                <w:color w:val="273440"/>
                <w:sz w:val="13"/>
              </w:rPr>
              <w:t xml:space="preserve"> idempotent publish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CHG-019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Provider </w:t>
            </w:r>
            <w:r>
              <w:rPr>
                <w:color w:val="273440"/>
                <w:sz w:val="13"/>
              </w:rPr>
              <w:t>호출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전</w:t>
            </w:r>
            <w:r>
              <w:rPr>
                <w:color w:val="273440"/>
                <w:sz w:val="13"/>
              </w:rPr>
              <w:t xml:space="preserve"> durable WRITE_REQUESTED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10,11,12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operation/key/payload/invocation evidence</w:t>
            </w:r>
            <w:r>
              <w:rPr>
                <w:color w:val="273440"/>
                <w:sz w:val="13"/>
              </w:rPr>
              <w:t>를</w:t>
            </w:r>
            <w:r>
              <w:rPr>
                <w:color w:val="273440"/>
                <w:sz w:val="13"/>
              </w:rPr>
              <w:t xml:space="preserve"> call </w:t>
            </w:r>
            <w:r>
              <w:rPr>
                <w:color w:val="273440"/>
                <w:sz w:val="13"/>
              </w:rPr>
              <w:t>전에</w:t>
            </w:r>
            <w:r>
              <w:rPr>
                <w:color w:val="273440"/>
                <w:sz w:val="13"/>
              </w:rPr>
              <w:t xml:space="preserve"> persist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CHG-020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Cancellation/Timeout commit uncertainty rule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09,11,12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provider call </w:t>
            </w:r>
            <w:r>
              <w:rPr>
                <w:color w:val="273440"/>
                <w:sz w:val="13"/>
              </w:rPr>
              <w:t>후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불명확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상태를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UNKNOWN_COMMIT_STATE</w:t>
            </w:r>
            <w:r>
              <w:rPr>
                <w:color w:val="273440"/>
                <w:sz w:val="13"/>
              </w:rPr>
              <w:t>로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보존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lastRenderedPageBreak/>
              <w:t>CHG-021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RuntimePreflight vs WriteGuard </w:t>
            </w:r>
            <w:r>
              <w:rPr>
                <w:color w:val="273440"/>
                <w:sz w:val="13"/>
              </w:rPr>
              <w:t>책임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분리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09,11,12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preflight=artifact/feature/tool trust, guard=current validation/approval/policy/preconditions/idempotency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CHG-022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P0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WriteOutcome 3-way canonical algebra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06,10,11,12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Committed / NotCommitted / CommitUnknown; separate WriteFailure </w:t>
            </w:r>
            <w:r>
              <w:rPr>
                <w:color w:val="273440"/>
                <w:sz w:val="13"/>
              </w:rPr>
              <w:t>제거</w:t>
            </w:r>
            <w:r>
              <w:rPr>
                <w:color w:val="273440"/>
                <w:sz w:val="13"/>
              </w:rPr>
              <w:t>/</w:t>
            </w:r>
            <w:r>
              <w:rPr>
                <w:color w:val="273440"/>
                <w:sz w:val="13"/>
              </w:rPr>
              <w:t>통합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CHG-023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P1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Risk classification vs PolicyDecision </w:t>
            </w:r>
            <w:r>
              <w:rPr>
                <w:color w:val="273440"/>
                <w:sz w:val="13"/>
              </w:rPr>
              <w:t>분리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02,03,04,06,07,08,09,11,12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Compiler</w:t>
            </w:r>
            <w:r>
              <w:rPr>
                <w:color w:val="273440"/>
                <w:sz w:val="13"/>
              </w:rPr>
              <w:t>는</w:t>
            </w:r>
            <w:r>
              <w:rPr>
                <w:color w:val="273440"/>
                <w:sz w:val="13"/>
              </w:rPr>
              <w:t xml:space="preserve"> metadata structural check, Runtime</w:t>
            </w:r>
            <w:r>
              <w:rPr>
                <w:color w:val="273440"/>
                <w:sz w:val="13"/>
              </w:rPr>
              <w:t>은</w:t>
            </w:r>
            <w:r>
              <w:rPr>
                <w:color w:val="273440"/>
                <w:sz w:val="13"/>
              </w:rPr>
              <w:t xml:space="preserve"> current external decision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CHG-024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P1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Approval payload </w:t>
            </w:r>
            <w:r>
              <w:rPr>
                <w:color w:val="273440"/>
                <w:sz w:val="13"/>
              </w:rPr>
              <w:t>protected-reference model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02,03,09,10,12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raw payload </w:t>
            </w:r>
            <w:r>
              <w:rPr>
                <w:color w:val="273440"/>
                <w:sz w:val="13"/>
              </w:rPr>
              <w:t>대신</w:t>
            </w:r>
            <w:r>
              <w:rPr>
                <w:color w:val="273440"/>
                <w:sz w:val="13"/>
              </w:rPr>
              <w:t xml:space="preserve"> safe summary/ref/hash/classification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CHG-025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P1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Replay control-evidence snapshots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09,10,11,12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Approval/Policy/Trust/Write/Verification</w:t>
            </w:r>
            <w:r>
              <w:rPr>
                <w:color w:val="273440"/>
                <w:sz w:val="13"/>
              </w:rPr>
              <w:t>을</w:t>
            </w:r>
            <w:r>
              <w:rPr>
                <w:color w:val="273440"/>
                <w:sz w:val="13"/>
              </w:rPr>
              <w:t xml:space="preserve"> snapshot</w:t>
            </w:r>
            <w:r>
              <w:rPr>
                <w:color w:val="273440"/>
                <w:sz w:val="13"/>
              </w:rPr>
              <w:t>으로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재현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CHG-026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P1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RetrySafety evidence</w:t>
            </w:r>
            <w:r>
              <w:rPr>
                <w:color w:val="273440"/>
                <w:sz w:val="13"/>
              </w:rPr>
              <w:t>로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표현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02,06,11,12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actual retry decision</w:t>
            </w:r>
            <w:r>
              <w:rPr>
                <w:color w:val="273440"/>
                <w:sz w:val="13"/>
              </w:rPr>
              <w:t>은</w:t>
            </w:r>
            <w:r>
              <w:rPr>
                <w:color w:val="273440"/>
                <w:sz w:val="13"/>
              </w:rPr>
              <w:t xml:space="preserve"> Agent/Platform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CHG-027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P1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ExecutionContext state-only terminology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03,10,11,12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ApprovalStore/WriteJournal</w:t>
            </w:r>
            <w:r>
              <w:rPr>
                <w:color w:val="273440"/>
                <w:sz w:val="13"/>
              </w:rPr>
              <w:t>은</w:t>
            </w:r>
            <w:r>
              <w:rPr>
                <w:color w:val="273440"/>
                <w:sz w:val="13"/>
              </w:rPr>
              <w:t xml:space="preserve"> per-execution state</w:t>
            </w:r>
            <w:r>
              <w:rPr>
                <w:color w:val="273440"/>
                <w:sz w:val="13"/>
              </w:rPr>
              <w:t>임을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명시</w:t>
            </w:r>
            <w:r>
              <w:rPr>
                <w:color w:val="273440"/>
                <w:sz w:val="13"/>
              </w:rPr>
              <w:t>; external persistence</w:t>
            </w:r>
            <w:r>
              <w:rPr>
                <w:color w:val="273440"/>
                <w:sz w:val="13"/>
              </w:rPr>
              <w:t>는</w:t>
            </w:r>
            <w:r>
              <w:rPr>
                <w:color w:val="273440"/>
                <w:sz w:val="13"/>
              </w:rPr>
              <w:t xml:space="preserve"> Ports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CHG-028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P1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ApprovalStatus/Decision/EvidenceValidation </w:t>
            </w:r>
            <w:r>
              <w:rPr>
                <w:color w:val="273440"/>
                <w:sz w:val="13"/>
              </w:rPr>
              <w:t>분리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09,10,12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PENDING/APPROVED status</w:t>
            </w:r>
            <w:r>
              <w:rPr>
                <w:color w:val="273440"/>
                <w:sz w:val="13"/>
              </w:rPr>
              <w:t>와</w:t>
            </w:r>
            <w:r>
              <w:rPr>
                <w:color w:val="273440"/>
                <w:sz w:val="13"/>
              </w:rPr>
              <w:t xml:space="preserve"> human decision, token validation </w:t>
            </w:r>
            <w:r>
              <w:rPr>
                <w:color w:val="273440"/>
                <w:sz w:val="13"/>
              </w:rPr>
              <w:t>결과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분리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CHG-029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P1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VerificationStatus typed + Commit </w:t>
            </w:r>
            <w:r>
              <w:rPr>
                <w:color w:val="273440"/>
                <w:sz w:val="13"/>
              </w:rPr>
              <w:t>분리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03,04,06,09,10,11,12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verification failure</w:t>
            </w:r>
            <w:r>
              <w:rPr>
                <w:color w:val="273440"/>
                <w:sz w:val="13"/>
              </w:rPr>
              <w:t>를</w:t>
            </w:r>
            <w:r>
              <w:rPr>
                <w:color w:val="273440"/>
                <w:sz w:val="13"/>
              </w:rPr>
              <w:t xml:space="preserve"> commit failure</w:t>
            </w:r>
            <w:r>
              <w:rPr>
                <w:color w:val="273440"/>
                <w:sz w:val="13"/>
              </w:rPr>
              <w:t>로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재분류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금지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CHG-030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P1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ExecutionResult additive compatibility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03,09,10,12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v0.1 fields </w:t>
            </w:r>
            <w:r>
              <w:rPr>
                <w:color w:val="273440"/>
                <w:sz w:val="13"/>
              </w:rPr>
              <w:t>유지</w:t>
            </w:r>
            <w:r>
              <w:rPr>
                <w:color w:val="273440"/>
                <w:sz w:val="13"/>
              </w:rPr>
              <w:t xml:space="preserve"> + v0.2 optional summaries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CHG-031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P1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 xml:space="preserve">Artifact/package hash ownership </w:t>
            </w:r>
            <w:r>
              <w:rPr>
                <w:color w:val="273440"/>
                <w:sz w:val="13"/>
              </w:rPr>
              <w:t>정리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04,05,07,08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semantic hash</w:t>
            </w:r>
            <w:r>
              <w:rPr>
                <w:color w:val="273440"/>
                <w:sz w:val="13"/>
              </w:rPr>
              <w:t>는</w:t>
            </w:r>
            <w:r>
              <w:rPr>
                <w:color w:val="273440"/>
                <w:sz w:val="13"/>
              </w:rPr>
              <w:t xml:space="preserve"> Compiler/IR, package integrity</w:t>
            </w:r>
            <w:r>
              <w:rPr>
                <w:color w:val="273440"/>
                <w:sz w:val="13"/>
              </w:rPr>
              <w:t>는</w:t>
            </w:r>
            <w:r>
              <w:rPr>
                <w:color w:val="273440"/>
                <w:sz w:val="13"/>
              </w:rPr>
              <w:t xml:space="preserve"> NSP layer</w:t>
            </w:r>
          </w:p>
        </w:tc>
      </w:tr>
      <w:tr w:rsidR="00684156" w:rsidTr="00D446D9">
        <w:trPr>
          <w:cantSplit/>
          <w:jc w:val="center"/>
        </w:trPr>
        <w:tc>
          <w:tcPr>
            <w:tcW w:w="79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3"/>
              </w:rPr>
              <w:t>CHG-032</w:t>
            </w:r>
          </w:p>
        </w:tc>
        <w:tc>
          <w:tcPr>
            <w:tcW w:w="42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P1</w:t>
            </w:r>
          </w:p>
        </w:tc>
        <w:tc>
          <w:tcPr>
            <w:tcW w:w="269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Physical package refactor</w:t>
            </w:r>
            <w:r>
              <w:rPr>
                <w:color w:val="273440"/>
                <w:sz w:val="13"/>
              </w:rPr>
              <w:t>는</w:t>
            </w:r>
            <w:r>
              <w:rPr>
                <w:color w:val="273440"/>
                <w:sz w:val="13"/>
              </w:rPr>
              <w:t xml:space="preserve"> repository-first</w:t>
            </w:r>
          </w:p>
        </w:tc>
        <w:tc>
          <w:tcPr>
            <w:tcW w:w="1843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00 Master,00 PRD,04,07,08,11,12</w:t>
            </w:r>
          </w:p>
        </w:tc>
        <w:tc>
          <w:tcPr>
            <w:tcW w:w="467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3"/>
              </w:rPr>
              <w:t>logical responsibility</w:t>
            </w:r>
            <w:r>
              <w:rPr>
                <w:color w:val="273440"/>
                <w:sz w:val="13"/>
              </w:rPr>
              <w:t>와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 xml:space="preserve">physical module </w:t>
            </w:r>
            <w:r>
              <w:rPr>
                <w:color w:val="273440"/>
                <w:sz w:val="13"/>
              </w:rPr>
              <w:t>구조를</w:t>
            </w:r>
            <w:r>
              <w:rPr>
                <w:color w:val="273440"/>
                <w:sz w:val="13"/>
              </w:rPr>
              <w:t xml:space="preserve"> </w:t>
            </w:r>
            <w:r>
              <w:rPr>
                <w:color w:val="273440"/>
                <w:sz w:val="13"/>
              </w:rPr>
              <w:t>분리</w:t>
            </w:r>
          </w:p>
        </w:tc>
      </w:tr>
    </w:tbl>
    <w:p w:rsidR="00684156" w:rsidRDefault="00684156">
      <w:pPr>
        <w:spacing w:after="40"/>
      </w:pPr>
    </w:p>
    <w:p w:rsidR="00684156" w:rsidRDefault="0058569A">
      <w:pPr>
        <w:pBdr>
          <w:bottom w:val="single" w:sz="8" w:space="3" w:color="176D75"/>
        </w:pBdr>
        <w:spacing w:before="160" w:after="80"/>
      </w:pPr>
      <w:r>
        <w:rPr>
          <w:b/>
          <w:color w:val="19324D"/>
          <w:sz w:val="28"/>
        </w:rPr>
        <w:t>11. Source Markdown Revision Order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082"/>
        <w:gridCol w:w="5499"/>
      </w:tblGrid>
      <w:tr w:rsidR="00684156">
        <w:trPr>
          <w:cantSplit/>
          <w:tblHeader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Document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Primary Revision Goal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1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00_MASTER_PROMPT.md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Process/Safety/Quality </w:t>
            </w:r>
            <w:r>
              <w:rPr>
                <w:color w:val="273440"/>
                <w:sz w:val="16"/>
              </w:rPr>
              <w:t>기준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정합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2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00 Upgrade Implementation PRD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Phase/DoD/ownership </w:t>
            </w:r>
            <w:r>
              <w:rPr>
                <w:color w:val="273440"/>
                <w:sz w:val="16"/>
              </w:rPr>
              <w:t>정합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3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01 Document Baseline &amp; Upgrade Plan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Authority/Scope/Version baseline </w:t>
            </w:r>
            <w:r>
              <w:rPr>
                <w:color w:val="273440"/>
                <w:sz w:val="16"/>
              </w:rPr>
              <w:t>정합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4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02 Controlled Write Detailed Design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Cross-cutting identities/state/ownership </w:t>
            </w:r>
            <w:r>
              <w:rPr>
                <w:color w:val="273440"/>
                <w:sz w:val="16"/>
              </w:rPr>
              <w:t>반영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5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03 SRS v2.0 Draft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Normative requirements </w:t>
            </w:r>
            <w:r>
              <w:rPr>
                <w:color w:val="273440"/>
                <w:sz w:val="16"/>
              </w:rPr>
              <w:t>재정렬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6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04 Shared Core/IR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Shared enums/value types </w:t>
            </w:r>
            <w:r>
              <w:rPr>
                <w:color w:val="273440"/>
                <w:sz w:val="16"/>
              </w:rPr>
              <w:t>확정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7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05 NSO IR Schema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IR 1.1 </w:t>
            </w:r>
            <w:r>
              <w:rPr>
                <w:color w:val="273440"/>
                <w:sz w:val="16"/>
              </w:rPr>
              <w:t xml:space="preserve">additive/Trust/hash/1:1 approval </w:t>
            </w:r>
            <w:r>
              <w:rPr>
                <w:color w:val="273440"/>
                <w:sz w:val="16"/>
              </w:rPr>
              <w:t>반영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8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06 Tool Contract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Idempotency/precondition/outcome/additive schema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9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07 Compiler Design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Frozen static proof</w:t>
            </w:r>
            <w:r>
              <w:rPr>
                <w:color w:val="273440"/>
                <w:sz w:val="16"/>
              </w:rPr>
              <w:t>와</w:t>
            </w:r>
            <w:r>
              <w:rPr>
                <w:color w:val="273440"/>
                <w:sz w:val="16"/>
              </w:rPr>
              <w:t xml:space="preserve"> version rules </w:t>
            </w:r>
            <w:r>
              <w:rPr>
                <w:color w:val="273440"/>
                <w:sz w:val="16"/>
              </w:rPr>
              <w:t>반영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lastRenderedPageBreak/>
              <w:t>10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08 Compiler Python Interface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실제</w:t>
            </w:r>
            <w:r>
              <w:rPr>
                <w:color w:val="273440"/>
                <w:sz w:val="16"/>
              </w:rPr>
              <w:t xml:space="preserve"> interface/option/signing </w:t>
            </w:r>
            <w:r>
              <w:rPr>
                <w:color w:val="273440"/>
                <w:sz w:val="16"/>
              </w:rPr>
              <w:t>정합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11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09 Validation Semantics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PreWriteEligibility/approval/evidence state </w:t>
            </w:r>
            <w:r>
              <w:rPr>
                <w:color w:val="273440"/>
                <w:sz w:val="16"/>
              </w:rPr>
              <w:t>정리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12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10 ExecutionContext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identity/state/checkpoint/durable attempt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13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11 Runtime Object Model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Port/service ownership + preflight/guard split</w:t>
            </w:r>
          </w:p>
        </w:tc>
      </w:tr>
      <w:tr w:rsidR="00684156">
        <w:trPr>
          <w:cantSplit/>
          <w:jc w:val="center"/>
        </w:trPr>
        <w:tc>
          <w:tcPr>
            <w:tcW w:w="850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14</w:t>
            </w:r>
          </w:p>
        </w:tc>
        <w:tc>
          <w:tcPr>
            <w:tcW w:w="4082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12 Runtime Python Interface</w:t>
            </w:r>
          </w:p>
        </w:tc>
        <w:tc>
          <w:tcPr>
            <w:tcW w:w="5499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canonical DTO/Protocol </w:t>
            </w:r>
            <w:r>
              <w:rPr>
                <w:color w:val="273440"/>
                <w:sz w:val="16"/>
              </w:rPr>
              <w:t>최종</w:t>
            </w:r>
            <w:r>
              <w:rPr>
                <w:color w:val="273440"/>
                <w:sz w:val="16"/>
              </w:rPr>
              <w:t xml:space="preserve"> </w:t>
            </w:r>
            <w:r>
              <w:rPr>
                <w:color w:val="273440"/>
                <w:sz w:val="16"/>
              </w:rPr>
              <w:t>정합</w:t>
            </w:r>
          </w:p>
        </w:tc>
      </w:tr>
    </w:tbl>
    <w:p w:rsidR="00684156" w:rsidRDefault="00684156">
      <w:pPr>
        <w:spacing w:after="40"/>
      </w:pPr>
    </w:p>
    <w:p w:rsidR="00684156" w:rsidRDefault="0058569A">
      <w:pPr>
        <w:spacing w:before="100" w:after="80"/>
      </w:pPr>
      <w:r>
        <w:rPr>
          <w:b/>
          <w:color w:val="176D75"/>
          <w:sz w:val="22"/>
        </w:rPr>
        <w:t>11.1</w:t>
      </w:r>
      <w:r>
        <w:rPr>
          <w:b/>
          <w:color w:val="176D75"/>
          <w:sz w:val="22"/>
        </w:rPr>
        <w:t xml:space="preserve"> Per-document Completion Gate</w:t>
      </w:r>
    </w:p>
    <w:p w:rsidR="00684156" w:rsidRDefault="0058569A">
      <w:pPr>
        <w:spacing w:after="40"/>
        <w:ind w:left="283" w:hanging="170"/>
        <w:rPr>
          <w:lang w:eastAsia="ko-KR"/>
        </w:rPr>
      </w:pPr>
      <w:r>
        <w:rPr>
          <w:b/>
          <w:color w:val="176D75"/>
          <w:lang w:eastAsia="ko-KR"/>
        </w:rPr>
        <w:t xml:space="preserve">• </w:t>
      </w:r>
      <w:r>
        <w:rPr>
          <w:color w:val="273440"/>
          <w:sz w:val="18"/>
          <w:lang w:eastAsia="ko-KR"/>
        </w:rPr>
        <w:t>해당</w:t>
      </w:r>
      <w:r>
        <w:rPr>
          <w:color w:val="273440"/>
          <w:sz w:val="18"/>
          <w:lang w:eastAsia="ko-KR"/>
        </w:rPr>
        <w:t xml:space="preserve"> </w:t>
      </w:r>
      <w:r>
        <w:rPr>
          <w:color w:val="273440"/>
          <w:sz w:val="18"/>
          <w:lang w:eastAsia="ko-KR"/>
        </w:rPr>
        <w:t>문서에</w:t>
      </w:r>
      <w:r>
        <w:rPr>
          <w:color w:val="273440"/>
          <w:sz w:val="18"/>
          <w:lang w:eastAsia="ko-KR"/>
        </w:rPr>
        <w:t xml:space="preserve"> </w:t>
      </w:r>
      <w:r>
        <w:rPr>
          <w:color w:val="273440"/>
          <w:sz w:val="18"/>
          <w:lang w:eastAsia="ko-KR"/>
        </w:rPr>
        <w:t>영향을</w:t>
      </w:r>
      <w:r>
        <w:rPr>
          <w:color w:val="273440"/>
          <w:sz w:val="18"/>
          <w:lang w:eastAsia="ko-KR"/>
        </w:rPr>
        <w:t xml:space="preserve"> </w:t>
      </w:r>
      <w:r>
        <w:rPr>
          <w:color w:val="273440"/>
          <w:sz w:val="18"/>
          <w:lang w:eastAsia="ko-KR"/>
        </w:rPr>
        <w:t>주는</w:t>
      </w:r>
      <w:r>
        <w:rPr>
          <w:color w:val="273440"/>
          <w:sz w:val="18"/>
          <w:lang w:eastAsia="ko-KR"/>
        </w:rPr>
        <w:t xml:space="preserve"> CHG-* </w:t>
      </w:r>
      <w:r>
        <w:rPr>
          <w:color w:val="273440"/>
          <w:sz w:val="18"/>
          <w:lang w:eastAsia="ko-KR"/>
        </w:rPr>
        <w:t>항목을</w:t>
      </w:r>
      <w:r>
        <w:rPr>
          <w:color w:val="273440"/>
          <w:sz w:val="18"/>
          <w:lang w:eastAsia="ko-KR"/>
        </w:rPr>
        <w:t xml:space="preserve"> </w:t>
      </w:r>
      <w:r>
        <w:rPr>
          <w:color w:val="273440"/>
          <w:sz w:val="18"/>
          <w:lang w:eastAsia="ko-KR"/>
        </w:rPr>
        <w:t>모두</w:t>
      </w:r>
      <w:r>
        <w:rPr>
          <w:color w:val="273440"/>
          <w:sz w:val="18"/>
          <w:lang w:eastAsia="ko-KR"/>
        </w:rPr>
        <w:t xml:space="preserve"> </w:t>
      </w:r>
      <w:r>
        <w:rPr>
          <w:color w:val="273440"/>
          <w:sz w:val="18"/>
          <w:lang w:eastAsia="ko-KR"/>
        </w:rPr>
        <w:t>반영한다</w:t>
      </w:r>
      <w:r>
        <w:rPr>
          <w:color w:val="273440"/>
          <w:sz w:val="18"/>
          <w:lang w:eastAsia="ko-KR"/>
        </w:rPr>
        <w:t>.</w:t>
      </w:r>
    </w:p>
    <w:p w:rsidR="00684156" w:rsidRDefault="0058569A">
      <w:pPr>
        <w:spacing w:after="40"/>
        <w:ind w:left="283" w:hanging="170"/>
        <w:rPr>
          <w:lang w:eastAsia="ko-KR"/>
        </w:rPr>
      </w:pPr>
      <w:r>
        <w:rPr>
          <w:b/>
          <w:color w:val="176D75"/>
          <w:lang w:eastAsia="ko-KR"/>
        </w:rPr>
        <w:t xml:space="preserve">• </w:t>
      </w:r>
      <w:r>
        <w:rPr>
          <w:color w:val="273440"/>
          <w:sz w:val="18"/>
          <w:lang w:eastAsia="ko-KR"/>
        </w:rPr>
        <w:t>상위</w:t>
      </w:r>
      <w:r>
        <w:rPr>
          <w:color w:val="273440"/>
          <w:sz w:val="18"/>
          <w:lang w:eastAsia="ko-KR"/>
        </w:rPr>
        <w:t xml:space="preserve"> </w:t>
      </w:r>
      <w:r>
        <w:rPr>
          <w:color w:val="273440"/>
          <w:sz w:val="18"/>
          <w:lang w:eastAsia="ko-KR"/>
        </w:rPr>
        <w:t>문서에서</w:t>
      </w:r>
      <w:r>
        <w:rPr>
          <w:color w:val="273440"/>
          <w:sz w:val="18"/>
          <w:lang w:eastAsia="ko-KR"/>
        </w:rPr>
        <w:t xml:space="preserve"> </w:t>
      </w:r>
      <w:r>
        <w:rPr>
          <w:color w:val="273440"/>
          <w:sz w:val="18"/>
          <w:lang w:eastAsia="ko-KR"/>
        </w:rPr>
        <w:t>확정된</w:t>
      </w:r>
      <w:r>
        <w:rPr>
          <w:color w:val="273440"/>
          <w:sz w:val="18"/>
          <w:lang w:eastAsia="ko-KR"/>
        </w:rPr>
        <w:t xml:space="preserve"> </w:t>
      </w:r>
      <w:r>
        <w:rPr>
          <w:color w:val="273440"/>
          <w:sz w:val="18"/>
          <w:lang w:eastAsia="ko-KR"/>
        </w:rPr>
        <w:t>용어와</w:t>
      </w:r>
      <w:r>
        <w:rPr>
          <w:color w:val="273440"/>
          <w:sz w:val="18"/>
          <w:lang w:eastAsia="ko-KR"/>
        </w:rPr>
        <w:t xml:space="preserve"> </w:t>
      </w:r>
      <w:proofErr w:type="spellStart"/>
      <w:r>
        <w:rPr>
          <w:color w:val="273440"/>
          <w:sz w:val="18"/>
          <w:lang w:eastAsia="ko-KR"/>
        </w:rPr>
        <w:t>enum</w:t>
      </w:r>
      <w:proofErr w:type="spellEnd"/>
      <w:r>
        <w:rPr>
          <w:color w:val="273440"/>
          <w:sz w:val="18"/>
          <w:lang w:eastAsia="ko-KR"/>
        </w:rPr>
        <w:t>을</w:t>
      </w:r>
      <w:r>
        <w:rPr>
          <w:color w:val="273440"/>
          <w:sz w:val="18"/>
          <w:lang w:eastAsia="ko-KR"/>
        </w:rPr>
        <w:t xml:space="preserve"> </w:t>
      </w:r>
      <w:r>
        <w:rPr>
          <w:color w:val="273440"/>
          <w:sz w:val="18"/>
          <w:lang w:eastAsia="ko-KR"/>
        </w:rPr>
        <w:t>임의로</w:t>
      </w:r>
      <w:r>
        <w:rPr>
          <w:color w:val="273440"/>
          <w:sz w:val="18"/>
          <w:lang w:eastAsia="ko-KR"/>
        </w:rPr>
        <w:t xml:space="preserve"> </w:t>
      </w:r>
      <w:r>
        <w:rPr>
          <w:color w:val="273440"/>
          <w:sz w:val="18"/>
          <w:lang w:eastAsia="ko-KR"/>
        </w:rPr>
        <w:t>재정의하지</w:t>
      </w:r>
      <w:r>
        <w:rPr>
          <w:color w:val="273440"/>
          <w:sz w:val="18"/>
          <w:lang w:eastAsia="ko-KR"/>
        </w:rPr>
        <w:t xml:space="preserve"> </w:t>
      </w:r>
      <w:r>
        <w:rPr>
          <w:color w:val="273440"/>
          <w:sz w:val="18"/>
          <w:lang w:eastAsia="ko-KR"/>
        </w:rPr>
        <w:t>않는다</w:t>
      </w:r>
      <w:r>
        <w:rPr>
          <w:color w:val="273440"/>
          <w:sz w:val="18"/>
          <w:lang w:eastAsia="ko-KR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 xml:space="preserve">v0.1 </w:t>
      </w:r>
      <w:proofErr w:type="spellStart"/>
      <w:r>
        <w:rPr>
          <w:color w:val="273440"/>
          <w:sz w:val="18"/>
        </w:rPr>
        <w:t>compatibility</w:t>
      </w:r>
      <w:r>
        <w:rPr>
          <w:color w:val="273440"/>
          <w:sz w:val="18"/>
        </w:rPr>
        <w:t>를</w:t>
      </w:r>
      <w:proofErr w:type="spellEnd"/>
      <w:r>
        <w:rPr>
          <w:color w:val="273440"/>
          <w:sz w:val="18"/>
        </w:rPr>
        <w:t xml:space="preserve"> </w:t>
      </w:r>
      <w:proofErr w:type="spellStart"/>
      <w:r>
        <w:rPr>
          <w:color w:val="273440"/>
          <w:sz w:val="18"/>
        </w:rPr>
        <w:t>깨뜨리는</w:t>
      </w:r>
      <w:proofErr w:type="spellEnd"/>
      <w:r>
        <w:rPr>
          <w:color w:val="273440"/>
          <w:sz w:val="18"/>
        </w:rPr>
        <w:t xml:space="preserve"> schema/status/version </w:t>
      </w:r>
      <w:r>
        <w:rPr>
          <w:color w:val="273440"/>
          <w:sz w:val="18"/>
        </w:rPr>
        <w:t>변경이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없는지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확인한다</w:t>
      </w:r>
      <w:r>
        <w:rPr>
          <w:color w:val="273440"/>
          <w:sz w:val="18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>다음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문서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수정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전에</w:t>
      </w:r>
      <w:r>
        <w:rPr>
          <w:color w:val="273440"/>
          <w:sz w:val="18"/>
        </w:rPr>
        <w:t xml:space="preserve"> cross-reference</w:t>
      </w:r>
      <w:r>
        <w:rPr>
          <w:color w:val="273440"/>
          <w:sz w:val="18"/>
        </w:rPr>
        <w:t>와</w:t>
      </w:r>
      <w:r>
        <w:rPr>
          <w:color w:val="273440"/>
          <w:sz w:val="18"/>
        </w:rPr>
        <w:t xml:space="preserve"> terminology</w:t>
      </w:r>
      <w:r>
        <w:rPr>
          <w:color w:val="273440"/>
          <w:sz w:val="18"/>
        </w:rPr>
        <w:t>를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다시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검색한다</w:t>
      </w:r>
      <w:r>
        <w:rPr>
          <w:color w:val="273440"/>
          <w:sz w:val="18"/>
        </w:rPr>
        <w:t>.</w:t>
      </w:r>
    </w:p>
    <w:p w:rsidR="00684156" w:rsidRDefault="0058569A">
      <w:pPr>
        <w:spacing w:after="40"/>
        <w:ind w:left="283" w:hanging="170"/>
      </w:pPr>
      <w:r>
        <w:rPr>
          <w:b/>
          <w:color w:val="176D75"/>
        </w:rPr>
        <w:t xml:space="preserve">• </w:t>
      </w:r>
      <w:r>
        <w:rPr>
          <w:color w:val="273440"/>
          <w:sz w:val="18"/>
        </w:rPr>
        <w:t xml:space="preserve">00~12 </w:t>
      </w:r>
      <w:r>
        <w:rPr>
          <w:color w:val="273440"/>
          <w:sz w:val="18"/>
        </w:rPr>
        <w:t>전체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수정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후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마지막</w:t>
      </w:r>
      <w:r>
        <w:rPr>
          <w:color w:val="273440"/>
          <w:sz w:val="18"/>
        </w:rPr>
        <w:t xml:space="preserve"> Cross-document </w:t>
      </w:r>
      <w:r>
        <w:rPr>
          <w:color w:val="273440"/>
          <w:sz w:val="18"/>
        </w:rPr>
        <w:t>Consistency Review</w:t>
      </w:r>
      <w:r>
        <w:rPr>
          <w:color w:val="273440"/>
          <w:sz w:val="18"/>
        </w:rPr>
        <w:t>를</w:t>
      </w:r>
      <w:r>
        <w:rPr>
          <w:color w:val="273440"/>
          <w:sz w:val="18"/>
        </w:rPr>
        <w:t xml:space="preserve"> </w:t>
      </w:r>
      <w:r>
        <w:rPr>
          <w:color w:val="273440"/>
          <w:sz w:val="18"/>
        </w:rPr>
        <w:t>수행한다</w:t>
      </w:r>
      <w:r>
        <w:rPr>
          <w:color w:val="273440"/>
          <w:sz w:val="18"/>
        </w:rPr>
        <w:t>.</w:t>
      </w:r>
    </w:p>
    <w:p w:rsidR="00684156" w:rsidRDefault="0058569A">
      <w:pPr>
        <w:pBdr>
          <w:bottom w:val="single" w:sz="8" w:space="3" w:color="176D75"/>
        </w:pBdr>
        <w:spacing w:before="160" w:after="80"/>
      </w:pPr>
      <w:r>
        <w:rPr>
          <w:b/>
          <w:color w:val="19324D"/>
          <w:sz w:val="28"/>
        </w:rPr>
        <w:t>12. Closure Gate — Ready for Source Amendment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154"/>
        <w:gridCol w:w="5216"/>
      </w:tblGrid>
      <w:tr w:rsidR="00684156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Closure Area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521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19324D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684156" w:rsidRDefault="0058569A">
            <w:r>
              <w:rPr>
                <w:b/>
                <w:color w:val="FFFFFF"/>
                <w:sz w:val="16"/>
              </w:rPr>
              <w:t>Note</w:t>
            </w:r>
          </w:p>
        </w:tc>
      </w:tr>
      <w:tr w:rsidR="00684156">
        <w:trPr>
          <w:cantSplit/>
          <w:jc w:val="center"/>
        </w:trPr>
        <w:tc>
          <w:tcPr>
            <w:tcW w:w="28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Architecture Decisions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CLOSED</w:t>
            </w:r>
          </w:p>
        </w:tc>
        <w:tc>
          <w:tcPr>
            <w:tcW w:w="521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pPr>
              <w:rPr>
                <w:lang w:eastAsia="ko-KR"/>
              </w:rPr>
            </w:pPr>
            <w:r>
              <w:rPr>
                <w:color w:val="273440"/>
                <w:sz w:val="16"/>
                <w:lang w:eastAsia="ko-KR"/>
              </w:rPr>
              <w:t xml:space="preserve">A/B/C Freeze </w:t>
            </w:r>
            <w:r>
              <w:rPr>
                <w:color w:val="273440"/>
                <w:sz w:val="16"/>
                <w:lang w:eastAsia="ko-KR"/>
              </w:rPr>
              <w:t>간</w:t>
            </w:r>
            <w:r>
              <w:rPr>
                <w:color w:val="273440"/>
                <w:sz w:val="16"/>
                <w:lang w:eastAsia="ko-KR"/>
              </w:rPr>
              <w:t xml:space="preserve"> </w:t>
            </w:r>
            <w:r>
              <w:rPr>
                <w:color w:val="273440"/>
                <w:sz w:val="16"/>
                <w:lang w:eastAsia="ko-KR"/>
              </w:rPr>
              <w:t>미해결</w:t>
            </w:r>
            <w:r>
              <w:rPr>
                <w:color w:val="273440"/>
                <w:sz w:val="16"/>
                <w:lang w:eastAsia="ko-KR"/>
              </w:rPr>
              <w:t xml:space="preserve"> </w:t>
            </w:r>
            <w:r>
              <w:rPr>
                <w:color w:val="273440"/>
                <w:sz w:val="16"/>
                <w:lang w:eastAsia="ko-KR"/>
              </w:rPr>
              <w:t>구조</w:t>
            </w:r>
            <w:r>
              <w:rPr>
                <w:color w:val="273440"/>
                <w:sz w:val="16"/>
                <w:lang w:eastAsia="ko-KR"/>
              </w:rPr>
              <w:t xml:space="preserve"> </w:t>
            </w:r>
            <w:r>
              <w:rPr>
                <w:color w:val="273440"/>
                <w:sz w:val="16"/>
                <w:lang w:eastAsia="ko-KR"/>
              </w:rPr>
              <w:t>모순</w:t>
            </w:r>
            <w:r>
              <w:rPr>
                <w:color w:val="273440"/>
                <w:sz w:val="16"/>
                <w:lang w:eastAsia="ko-KR"/>
              </w:rPr>
              <w:t xml:space="preserve"> </w:t>
            </w:r>
            <w:r>
              <w:rPr>
                <w:color w:val="273440"/>
                <w:sz w:val="16"/>
                <w:lang w:eastAsia="ko-KR"/>
              </w:rPr>
              <w:t>없음</w:t>
            </w:r>
          </w:p>
        </w:tc>
      </w:tr>
      <w:tr w:rsidR="00684156">
        <w:trPr>
          <w:cantSplit/>
          <w:jc w:val="center"/>
        </w:trPr>
        <w:tc>
          <w:tcPr>
            <w:tcW w:w="28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Identity Model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CLOSED</w:t>
            </w:r>
          </w:p>
        </w:tc>
        <w:tc>
          <w:tcPr>
            <w:tcW w:w="521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BusinessOperationId / ApprovalRequestId / execution/invocation identity </w:t>
            </w:r>
            <w:r>
              <w:rPr>
                <w:color w:val="273440"/>
                <w:sz w:val="16"/>
              </w:rPr>
              <w:t>분리</w:t>
            </w:r>
          </w:p>
        </w:tc>
      </w:tr>
      <w:tr w:rsidR="00684156">
        <w:trPr>
          <w:cantSplit/>
          <w:jc w:val="center"/>
        </w:trPr>
        <w:tc>
          <w:tcPr>
            <w:tcW w:w="28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State Model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CLOSED</w:t>
            </w:r>
          </w:p>
        </w:tc>
        <w:tc>
          <w:tcPr>
            <w:tcW w:w="521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Validation / PreWrite / Approval / Commit / Verification / Runtime </w:t>
            </w:r>
            <w:r>
              <w:rPr>
                <w:color w:val="273440"/>
                <w:sz w:val="16"/>
              </w:rPr>
              <w:t>분리</w:t>
            </w:r>
          </w:p>
        </w:tc>
      </w:tr>
      <w:tr w:rsidR="00684156">
        <w:trPr>
          <w:cantSplit/>
          <w:jc w:val="center"/>
        </w:trPr>
        <w:tc>
          <w:tcPr>
            <w:tcW w:w="28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Compiler Boundary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CLOSED</w:t>
            </w:r>
          </w:p>
        </w:tc>
        <w:tc>
          <w:tcPr>
            <w:tcW w:w="521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 xml:space="preserve">static proof only; runtime business identity/policy/orchestration </w:t>
            </w:r>
            <w:r>
              <w:rPr>
                <w:color w:val="273440"/>
                <w:sz w:val="16"/>
              </w:rPr>
              <w:t>제외</w:t>
            </w:r>
          </w:p>
        </w:tc>
      </w:tr>
      <w:tr w:rsidR="00684156">
        <w:trPr>
          <w:cantSplit/>
          <w:jc w:val="center"/>
        </w:trPr>
        <w:tc>
          <w:tcPr>
            <w:tcW w:w="28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Runtime Boundary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CLOSED</w:t>
            </w:r>
          </w:p>
        </w:tc>
        <w:tc>
          <w:tcPr>
            <w:tcW w:w="521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deterministic side-effect execution; orchestrat</w:t>
            </w:r>
            <w:r>
              <w:rPr>
                <w:color w:val="273440"/>
                <w:sz w:val="16"/>
              </w:rPr>
              <w:t>ion</w:t>
            </w:r>
            <w:r>
              <w:rPr>
                <w:color w:val="273440"/>
                <w:sz w:val="16"/>
              </w:rPr>
              <w:t>은</w:t>
            </w:r>
            <w:r>
              <w:rPr>
                <w:color w:val="273440"/>
                <w:sz w:val="16"/>
              </w:rPr>
              <w:t xml:space="preserve"> Platform</w:t>
            </w:r>
          </w:p>
        </w:tc>
      </w:tr>
      <w:tr w:rsidR="00684156">
        <w:trPr>
          <w:cantSplit/>
          <w:jc w:val="center"/>
        </w:trPr>
        <w:tc>
          <w:tcPr>
            <w:tcW w:w="28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Trust Model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CLOSED</w:t>
            </w:r>
          </w:p>
        </w:tc>
        <w:tc>
          <w:tcPr>
            <w:tcW w:w="521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Signed NSP → Verified Package Trust Evidence</w:t>
            </w:r>
          </w:p>
        </w:tc>
      </w:tr>
      <w:tr w:rsidR="00684156">
        <w:trPr>
          <w:cantSplit/>
          <w:jc w:val="center"/>
        </w:trPr>
        <w:tc>
          <w:tcPr>
            <w:tcW w:w="28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Idempotency/Commit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CLOSED</w:t>
            </w:r>
          </w:p>
        </w:tc>
        <w:tc>
          <w:tcPr>
            <w:tcW w:w="521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Key≠PayloadHash, durable pre-call evidence, unknown commit no retry</w:t>
            </w:r>
          </w:p>
        </w:tc>
      </w:tr>
      <w:tr w:rsidR="00684156">
        <w:trPr>
          <w:cantSplit/>
          <w:jc w:val="center"/>
        </w:trPr>
        <w:tc>
          <w:tcPr>
            <w:tcW w:w="2835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E9F5F4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b/>
                <w:color w:val="176D75"/>
                <w:sz w:val="16"/>
              </w:rPr>
              <w:t>Original 00~12 Markdown</w:t>
            </w:r>
          </w:p>
        </w:tc>
        <w:tc>
          <w:tcPr>
            <w:tcW w:w="2154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r>
              <w:rPr>
                <w:color w:val="273440"/>
                <w:sz w:val="16"/>
              </w:rPr>
              <w:t>NOT YET ALIGNED</w:t>
            </w:r>
          </w:p>
        </w:tc>
        <w:tc>
          <w:tcPr>
            <w:tcW w:w="5216" w:type="dxa"/>
            <w:tcBorders>
              <w:top w:val="single" w:sz="4" w:space="0" w:color="D8DEE6"/>
              <w:left w:val="single" w:sz="4" w:space="0" w:color="D8DEE6"/>
              <w:bottom w:val="single" w:sz="4" w:space="0" w:color="D8DEE6"/>
              <w:right w:val="single" w:sz="4" w:space="0" w:color="D8DEE6"/>
            </w:tcBorders>
            <w:shd w:val="clear" w:color="auto" w:fill="FAFBFC"/>
            <w:tcMar>
              <w:top w:w="65" w:type="dxa"/>
              <w:left w:w="70" w:type="dxa"/>
              <w:bottom w:w="65" w:type="dxa"/>
              <w:right w:w="70" w:type="dxa"/>
            </w:tcMar>
          </w:tcPr>
          <w:p w:rsidR="00684156" w:rsidRDefault="0058569A">
            <w:pPr>
              <w:rPr>
                <w:lang w:eastAsia="ko-KR"/>
              </w:rPr>
            </w:pPr>
            <w:r>
              <w:rPr>
                <w:color w:val="273440"/>
                <w:sz w:val="16"/>
                <w:lang w:eastAsia="ko-KR"/>
              </w:rPr>
              <w:t>다음</w:t>
            </w:r>
            <w:r>
              <w:rPr>
                <w:color w:val="273440"/>
                <w:sz w:val="16"/>
                <w:lang w:eastAsia="ko-KR"/>
              </w:rPr>
              <w:t xml:space="preserve"> </w:t>
            </w:r>
            <w:r>
              <w:rPr>
                <w:color w:val="273440"/>
                <w:sz w:val="16"/>
                <w:lang w:eastAsia="ko-KR"/>
              </w:rPr>
              <w:t>단계에서</w:t>
            </w:r>
            <w:r>
              <w:rPr>
                <w:color w:val="273440"/>
                <w:sz w:val="16"/>
                <w:lang w:eastAsia="ko-KR"/>
              </w:rPr>
              <w:t xml:space="preserve"> Change Ledger </w:t>
            </w:r>
            <w:r>
              <w:rPr>
                <w:color w:val="273440"/>
                <w:sz w:val="16"/>
                <w:lang w:eastAsia="ko-KR"/>
              </w:rPr>
              <w:t>순서대로</w:t>
            </w:r>
            <w:r>
              <w:rPr>
                <w:color w:val="273440"/>
                <w:sz w:val="16"/>
                <w:lang w:eastAsia="ko-KR"/>
              </w:rPr>
              <w:t xml:space="preserve"> </w:t>
            </w:r>
            <w:r>
              <w:rPr>
                <w:color w:val="273440"/>
                <w:sz w:val="16"/>
                <w:lang w:eastAsia="ko-KR"/>
              </w:rPr>
              <w:t>수정</w:t>
            </w:r>
            <w:r>
              <w:rPr>
                <w:color w:val="273440"/>
                <w:sz w:val="16"/>
                <w:lang w:eastAsia="ko-KR"/>
              </w:rPr>
              <w:t xml:space="preserve"> </w:t>
            </w:r>
            <w:r>
              <w:rPr>
                <w:color w:val="273440"/>
                <w:sz w:val="16"/>
                <w:lang w:eastAsia="ko-KR"/>
              </w:rPr>
              <w:t>필요</w:t>
            </w:r>
          </w:p>
        </w:tc>
      </w:tr>
    </w:tbl>
    <w:p w:rsidR="00684156" w:rsidRDefault="00684156">
      <w:pPr>
        <w:spacing w:after="4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684156">
        <w:trPr>
          <w:cantSplit/>
          <w:jc w:val="center"/>
        </w:trPr>
        <w:tc>
          <w:tcPr>
            <w:tcW w:w="9978" w:type="dxa"/>
            <w:tcBorders>
              <w:top w:val="single" w:sz="5" w:space="0" w:color="2F6B57"/>
              <w:left w:val="single" w:sz="5" w:space="0" w:color="2F6B57"/>
              <w:bottom w:val="single" w:sz="5" w:space="0" w:color="2F6B57"/>
              <w:right w:val="single" w:sz="5" w:space="0" w:color="2F6B57"/>
            </w:tcBorders>
            <w:shd w:val="clear" w:color="auto" w:fill="2F6B57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684156" w:rsidRDefault="0058569A">
            <w:r>
              <w:rPr>
                <w:b/>
                <w:color w:val="FFFFFF"/>
                <w:sz w:val="20"/>
              </w:rPr>
              <w:t xml:space="preserve">NSL </w:t>
            </w:r>
            <w:r>
              <w:rPr>
                <w:b/>
                <w:color w:val="FFFFFF"/>
                <w:sz w:val="20"/>
              </w:rPr>
              <w:t>v0.2 ARCHITECTURE CONSISTENCY CLOSURE — FROZEN</w:t>
            </w:r>
          </w:p>
        </w:tc>
      </w:tr>
      <w:tr w:rsidR="00684156">
        <w:trPr>
          <w:cantSplit/>
          <w:jc w:val="center"/>
        </w:trPr>
        <w:tc>
          <w:tcPr>
            <w:tcW w:w="9978" w:type="dxa"/>
            <w:tcBorders>
              <w:top w:val="single" w:sz="5" w:space="0" w:color="2F6B57"/>
              <w:left w:val="single" w:sz="5" w:space="0" w:color="2F6B57"/>
              <w:bottom w:val="single" w:sz="5" w:space="0" w:color="2F6B57"/>
              <w:right w:val="single" w:sz="5" w:space="0" w:color="2F6B57"/>
            </w:tcBorders>
            <w:shd w:val="clear" w:color="auto" w:fill="E8F4ED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684156" w:rsidRDefault="0058569A">
            <w:pPr>
              <w:rPr>
                <w:lang w:eastAsia="ko-KR"/>
              </w:rPr>
            </w:pPr>
            <w:r>
              <w:rPr>
                <w:color w:val="273440"/>
                <w:sz w:val="18"/>
              </w:rPr>
              <w:t xml:space="preserve">Architecture Decision </w:t>
            </w:r>
            <w:r>
              <w:rPr>
                <w:color w:val="273440"/>
                <w:sz w:val="18"/>
              </w:rPr>
              <w:t>단계는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종료한다</w:t>
            </w:r>
            <w:r>
              <w:rPr>
                <w:color w:val="273440"/>
                <w:sz w:val="18"/>
              </w:rPr>
              <w:t xml:space="preserve">. </w:t>
            </w:r>
            <w:r>
              <w:rPr>
                <w:color w:val="273440"/>
                <w:sz w:val="18"/>
              </w:rPr>
              <w:t>이후에는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새로운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설계를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추가하기보다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본</w:t>
            </w:r>
            <w:r>
              <w:rPr>
                <w:color w:val="273440"/>
                <w:sz w:val="18"/>
              </w:rPr>
              <w:t xml:space="preserve"> Unified Change Ledger</w:t>
            </w:r>
            <w:r>
              <w:rPr>
                <w:color w:val="273440"/>
                <w:sz w:val="18"/>
              </w:rPr>
              <w:t>를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기준으로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원본</w:t>
            </w:r>
            <w:r>
              <w:rPr>
                <w:color w:val="273440"/>
                <w:sz w:val="18"/>
              </w:rPr>
              <w:t xml:space="preserve"> 00~12 Markdown</w:t>
            </w:r>
            <w:r>
              <w:rPr>
                <w:color w:val="273440"/>
                <w:sz w:val="18"/>
              </w:rPr>
              <w:t>을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위에서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아래로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수정하고</w:t>
            </w:r>
            <w:r>
              <w:rPr>
                <w:color w:val="273440"/>
                <w:sz w:val="18"/>
              </w:rPr>
              <w:t xml:space="preserve">, </w:t>
            </w:r>
            <w:r>
              <w:rPr>
                <w:color w:val="273440"/>
                <w:sz w:val="18"/>
              </w:rPr>
              <w:t>마지막에</w:t>
            </w:r>
            <w:r>
              <w:rPr>
                <w:color w:val="273440"/>
                <w:sz w:val="18"/>
              </w:rPr>
              <w:t xml:space="preserve"> Cross-document Consistency Review</w:t>
            </w:r>
            <w:r>
              <w:rPr>
                <w:color w:val="273440"/>
                <w:sz w:val="18"/>
              </w:rPr>
              <w:t>를</w:t>
            </w:r>
            <w:r>
              <w:rPr>
                <w:color w:val="273440"/>
                <w:sz w:val="18"/>
              </w:rPr>
              <w:t xml:space="preserve"> </w:t>
            </w:r>
            <w:r>
              <w:rPr>
                <w:color w:val="273440"/>
                <w:sz w:val="18"/>
              </w:rPr>
              <w:t>수행한다</w:t>
            </w:r>
            <w:r>
              <w:rPr>
                <w:color w:val="273440"/>
                <w:sz w:val="18"/>
              </w:rPr>
              <w:t xml:space="preserve">. </w:t>
            </w:r>
            <w:r>
              <w:rPr>
                <w:color w:val="273440"/>
                <w:sz w:val="18"/>
                <w:lang w:eastAsia="ko-KR"/>
              </w:rPr>
              <w:t xml:space="preserve">Frozen </w:t>
            </w:r>
            <w:r>
              <w:rPr>
                <w:color w:val="273440"/>
                <w:sz w:val="18"/>
                <w:lang w:eastAsia="ko-KR"/>
              </w:rPr>
              <w:t>결정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변경이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필요한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경우에만</w:t>
            </w:r>
            <w:r>
              <w:rPr>
                <w:color w:val="273440"/>
                <w:sz w:val="18"/>
                <w:lang w:eastAsia="ko-KR"/>
              </w:rPr>
              <w:t xml:space="preserve"> Closure ADR</w:t>
            </w:r>
            <w:r>
              <w:rPr>
                <w:color w:val="273440"/>
                <w:sz w:val="18"/>
                <w:lang w:eastAsia="ko-KR"/>
              </w:rPr>
              <w:t>을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명시적으로</w:t>
            </w:r>
            <w:r>
              <w:rPr>
                <w:color w:val="273440"/>
                <w:sz w:val="18"/>
                <w:lang w:eastAsia="ko-KR"/>
              </w:rPr>
              <w:t xml:space="preserve"> </w:t>
            </w:r>
            <w:r>
              <w:rPr>
                <w:color w:val="273440"/>
                <w:sz w:val="18"/>
                <w:lang w:eastAsia="ko-KR"/>
              </w:rPr>
              <w:t>개정한다</w:t>
            </w:r>
            <w:r>
              <w:rPr>
                <w:color w:val="273440"/>
                <w:sz w:val="18"/>
                <w:lang w:eastAsia="ko-KR"/>
              </w:rPr>
              <w:t>.</w:t>
            </w:r>
          </w:p>
        </w:tc>
      </w:tr>
    </w:tbl>
    <w:p w:rsidR="00684156" w:rsidRDefault="00684156">
      <w:pPr>
        <w:spacing w:after="40"/>
        <w:rPr>
          <w:lang w:eastAsia="ko-KR"/>
        </w:rPr>
      </w:pPr>
    </w:p>
    <w:p w:rsidR="00684156" w:rsidRDefault="0058569A">
      <w:pPr>
        <w:spacing w:before="160" w:after="60" w:line="269" w:lineRule="auto"/>
      </w:pPr>
      <w:r>
        <w:rPr>
          <w:b/>
          <w:color w:val="19324D"/>
          <w:sz w:val="22"/>
        </w:rPr>
        <w:t>Next Step</w:t>
      </w:r>
    </w:p>
    <w:p w:rsidR="00684156" w:rsidRDefault="0058569A">
      <w:pPr>
        <w:spacing w:after="60" w:line="269" w:lineRule="auto"/>
      </w:pPr>
      <w:r>
        <w:rPr>
          <w:color w:val="273440"/>
        </w:rPr>
        <w:lastRenderedPageBreak/>
        <w:t>00_MASTER_PROMPT.md</w:t>
      </w:r>
      <w:r>
        <w:rPr>
          <w:color w:val="273440"/>
        </w:rPr>
        <w:t>부터</w:t>
      </w:r>
      <w:r>
        <w:rPr>
          <w:color w:val="273440"/>
        </w:rPr>
        <w:t xml:space="preserve"> </w:t>
      </w:r>
      <w:r>
        <w:rPr>
          <w:color w:val="273440"/>
        </w:rPr>
        <w:t>시작하여</w:t>
      </w:r>
      <w:r>
        <w:rPr>
          <w:color w:val="273440"/>
        </w:rPr>
        <w:t xml:space="preserve"> CHG-001~032</w:t>
      </w:r>
      <w:r>
        <w:rPr>
          <w:color w:val="273440"/>
        </w:rPr>
        <w:t>를</w:t>
      </w:r>
      <w:r>
        <w:rPr>
          <w:color w:val="273440"/>
        </w:rPr>
        <w:t xml:space="preserve"> </w:t>
      </w:r>
      <w:r>
        <w:rPr>
          <w:color w:val="273440"/>
        </w:rPr>
        <w:t>해당</w:t>
      </w:r>
      <w:r>
        <w:rPr>
          <w:color w:val="273440"/>
        </w:rPr>
        <w:t xml:space="preserve"> </w:t>
      </w:r>
      <w:r>
        <w:rPr>
          <w:color w:val="273440"/>
        </w:rPr>
        <w:t>문서에</w:t>
      </w:r>
      <w:r>
        <w:rPr>
          <w:color w:val="273440"/>
        </w:rPr>
        <w:t xml:space="preserve"> </w:t>
      </w:r>
      <w:r>
        <w:rPr>
          <w:color w:val="273440"/>
        </w:rPr>
        <w:t>적용한다</w:t>
      </w:r>
      <w:r>
        <w:rPr>
          <w:color w:val="273440"/>
        </w:rPr>
        <w:t xml:space="preserve">. </w:t>
      </w:r>
      <w:r>
        <w:rPr>
          <w:color w:val="273440"/>
        </w:rPr>
        <w:t>각</w:t>
      </w:r>
      <w:r>
        <w:rPr>
          <w:color w:val="273440"/>
        </w:rPr>
        <w:t xml:space="preserve"> </w:t>
      </w:r>
      <w:r>
        <w:rPr>
          <w:color w:val="273440"/>
        </w:rPr>
        <w:t>문서</w:t>
      </w:r>
      <w:r>
        <w:rPr>
          <w:color w:val="273440"/>
        </w:rPr>
        <w:t xml:space="preserve"> </w:t>
      </w:r>
      <w:r>
        <w:rPr>
          <w:color w:val="273440"/>
        </w:rPr>
        <w:t>수정</w:t>
      </w:r>
      <w:r>
        <w:rPr>
          <w:color w:val="273440"/>
        </w:rPr>
        <w:t xml:space="preserve"> </w:t>
      </w:r>
      <w:r>
        <w:rPr>
          <w:color w:val="273440"/>
        </w:rPr>
        <w:t>후</w:t>
      </w:r>
      <w:r>
        <w:rPr>
          <w:color w:val="273440"/>
        </w:rPr>
        <w:t xml:space="preserve"> </w:t>
      </w:r>
      <w:r>
        <w:rPr>
          <w:color w:val="273440"/>
        </w:rPr>
        <w:t>다음</w:t>
      </w:r>
      <w:r>
        <w:rPr>
          <w:color w:val="273440"/>
        </w:rPr>
        <w:t xml:space="preserve"> </w:t>
      </w:r>
      <w:r>
        <w:rPr>
          <w:color w:val="273440"/>
        </w:rPr>
        <w:t>문서로</w:t>
      </w:r>
      <w:r>
        <w:rPr>
          <w:color w:val="273440"/>
        </w:rPr>
        <w:t xml:space="preserve"> </w:t>
      </w:r>
      <w:r>
        <w:rPr>
          <w:color w:val="273440"/>
        </w:rPr>
        <w:t>진행하며</w:t>
      </w:r>
      <w:r>
        <w:rPr>
          <w:color w:val="273440"/>
        </w:rPr>
        <w:t xml:space="preserve">, </w:t>
      </w:r>
      <w:r>
        <w:rPr>
          <w:color w:val="273440"/>
        </w:rPr>
        <w:t>최종</w:t>
      </w:r>
      <w:r>
        <w:rPr>
          <w:color w:val="273440"/>
        </w:rPr>
        <w:t xml:space="preserve"> 12</w:t>
      </w:r>
      <w:r>
        <w:rPr>
          <w:color w:val="273440"/>
        </w:rPr>
        <w:t>번</w:t>
      </w:r>
      <w:r>
        <w:rPr>
          <w:color w:val="273440"/>
        </w:rPr>
        <w:t xml:space="preserve"> </w:t>
      </w:r>
      <w:r>
        <w:rPr>
          <w:color w:val="273440"/>
        </w:rPr>
        <w:t>문서</w:t>
      </w:r>
      <w:r>
        <w:rPr>
          <w:color w:val="273440"/>
        </w:rPr>
        <w:t xml:space="preserve"> </w:t>
      </w:r>
      <w:r>
        <w:rPr>
          <w:color w:val="273440"/>
        </w:rPr>
        <w:t>수정</w:t>
      </w:r>
      <w:r>
        <w:rPr>
          <w:color w:val="273440"/>
        </w:rPr>
        <w:t xml:space="preserve"> </w:t>
      </w:r>
      <w:r>
        <w:rPr>
          <w:color w:val="273440"/>
        </w:rPr>
        <w:t>완료</w:t>
      </w:r>
      <w:r>
        <w:rPr>
          <w:color w:val="273440"/>
        </w:rPr>
        <w:t xml:space="preserve"> </w:t>
      </w:r>
      <w:r>
        <w:rPr>
          <w:color w:val="273440"/>
        </w:rPr>
        <w:t>후</w:t>
      </w:r>
      <w:r>
        <w:rPr>
          <w:color w:val="273440"/>
        </w:rPr>
        <w:t xml:space="preserve"> </w:t>
      </w:r>
      <w:r>
        <w:rPr>
          <w:color w:val="273440"/>
        </w:rPr>
        <w:t>전체</w:t>
      </w:r>
      <w:r>
        <w:rPr>
          <w:color w:val="273440"/>
        </w:rPr>
        <w:t xml:space="preserve"> </w:t>
      </w:r>
      <w:r>
        <w:rPr>
          <w:color w:val="273440"/>
        </w:rPr>
        <w:t>검색</w:t>
      </w:r>
      <w:r>
        <w:rPr>
          <w:color w:val="273440"/>
        </w:rPr>
        <w:t xml:space="preserve"> </w:t>
      </w:r>
      <w:r>
        <w:rPr>
          <w:color w:val="273440"/>
        </w:rPr>
        <w:t>기반</w:t>
      </w:r>
      <w:r>
        <w:rPr>
          <w:color w:val="273440"/>
        </w:rPr>
        <w:t xml:space="preserve"> terminology/schema/status consistency closure</w:t>
      </w:r>
      <w:r>
        <w:rPr>
          <w:color w:val="273440"/>
        </w:rPr>
        <w:t>를</w:t>
      </w:r>
      <w:r>
        <w:rPr>
          <w:color w:val="273440"/>
        </w:rPr>
        <w:t xml:space="preserve"> </w:t>
      </w:r>
      <w:r>
        <w:rPr>
          <w:color w:val="273440"/>
        </w:rPr>
        <w:t>한</w:t>
      </w:r>
      <w:r>
        <w:rPr>
          <w:color w:val="273440"/>
        </w:rPr>
        <w:t xml:space="preserve"> </w:t>
      </w:r>
      <w:r>
        <w:rPr>
          <w:color w:val="273440"/>
        </w:rPr>
        <w:t>번</w:t>
      </w:r>
      <w:r>
        <w:rPr>
          <w:color w:val="273440"/>
        </w:rPr>
        <w:t xml:space="preserve"> </w:t>
      </w:r>
      <w:r>
        <w:rPr>
          <w:color w:val="273440"/>
        </w:rPr>
        <w:t>더</w:t>
      </w:r>
      <w:r>
        <w:rPr>
          <w:color w:val="273440"/>
        </w:rPr>
        <w:t xml:space="preserve"> </w:t>
      </w:r>
      <w:r>
        <w:rPr>
          <w:color w:val="273440"/>
        </w:rPr>
        <w:t>수행한다</w:t>
      </w:r>
      <w:r>
        <w:rPr>
          <w:color w:val="273440"/>
        </w:rPr>
        <w:t>.</w:t>
      </w:r>
    </w:p>
    <w:sectPr w:rsidR="00684156" w:rsidSect="00034616">
      <w:headerReference w:type="default" r:id="rId8"/>
      <w:footerReference w:type="default" r:id="rId9"/>
      <w:pgSz w:w="11906" w:h="16838"/>
      <w:pgMar w:top="907" w:right="964" w:bottom="907" w:left="964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569A" w:rsidRDefault="0058569A">
      <w:pPr>
        <w:spacing w:after="0" w:line="240" w:lineRule="auto"/>
      </w:pPr>
      <w:r>
        <w:separator/>
      </w:r>
    </w:p>
  </w:endnote>
  <w:endnote w:type="continuationSeparator" w:id="0">
    <w:p w:rsidR="0058569A" w:rsidRDefault="00585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4156" w:rsidRDefault="0058569A">
    <w:pPr>
      <w:pStyle w:val="a6"/>
      <w:jc w:val="right"/>
    </w:pPr>
    <w:r>
      <w:rPr>
        <w:color w:val="7A8793"/>
        <w:sz w:val="14"/>
      </w:rPr>
      <w:t>NSL v0.2 Closure / Change Ledger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569A" w:rsidRDefault="0058569A">
      <w:pPr>
        <w:spacing w:after="0" w:line="240" w:lineRule="auto"/>
      </w:pPr>
      <w:r>
        <w:separator/>
      </w:r>
    </w:p>
  </w:footnote>
  <w:footnote w:type="continuationSeparator" w:id="0">
    <w:p w:rsidR="0058569A" w:rsidRDefault="00585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4156" w:rsidRDefault="0058569A">
    <w:pPr>
      <w:pStyle w:val="a5"/>
      <w:jc w:val="right"/>
    </w:pPr>
    <w:r>
      <w:rPr>
        <w:color w:val="718096"/>
        <w:sz w:val="15"/>
      </w:rPr>
      <w:t xml:space="preserve">NeX Skill </w:t>
    </w:r>
    <w:r>
      <w:rPr>
        <w:color w:val="718096"/>
        <w:sz w:val="15"/>
      </w:rPr>
      <w:t>Language | Architecture Consistency Closure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569A"/>
    <w:rsid w:val="00684156"/>
    <w:rsid w:val="00AA1D8D"/>
    <w:rsid w:val="00B47730"/>
    <w:rsid w:val="00CB0664"/>
    <w:rsid w:val="00D446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A06608C-25CE-4078-B0F7-2BA4A31C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C63D71-2EB1-4503-ACBF-9558263D0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nuri</cp:lastModifiedBy>
  <cp:revision>3</cp:revision>
  <dcterms:created xsi:type="dcterms:W3CDTF">2013-12-23T23:15:00Z</dcterms:created>
  <dcterms:modified xsi:type="dcterms:W3CDTF">2026-09-17T01:26:00Z</dcterms:modified>
  <cp:category/>
</cp:coreProperties>
</file>