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68115" w14:textId="1B2A183B" w:rsidR="003F3B9A" w:rsidRDefault="00D81E90" w:rsidP="003F3B9A">
      <w:pPr>
        <w:pStyle w:val="Title"/>
      </w:pPr>
      <w:r w:rsidRPr="00D81E90">
        <w:t>Customer Responsibility Control Matrix (CRCM)</w:t>
      </w:r>
    </w:p>
    <w:p w14:paraId="4AB45337" w14:textId="77777777" w:rsidR="008A7AB2" w:rsidRDefault="008A7AB2" w:rsidP="008A7AB2">
      <w:pPr>
        <w:rPr>
          <w:lang w:val="en-GB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71"/>
        <w:gridCol w:w="6945"/>
      </w:tblGrid>
      <w:tr w:rsidR="008A7AB2" w:rsidRPr="00BE2FCA" w14:paraId="62DE72C3" w14:textId="77777777" w:rsidTr="003255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EFC54" w14:textId="77777777" w:rsidR="008A7AB2" w:rsidRPr="00BE2FCA" w:rsidRDefault="008A7AB2" w:rsidP="00325513">
            <w:pPr>
              <w:rPr>
                <w:b w:val="0"/>
                <w:bCs w:val="0"/>
              </w:rPr>
            </w:pPr>
            <w:r w:rsidRPr="00BE2FCA">
              <w:t>Field</w:t>
            </w:r>
          </w:p>
        </w:tc>
        <w:tc>
          <w:tcPr>
            <w:tcW w:w="0" w:type="auto"/>
            <w:hideMark/>
          </w:tcPr>
          <w:p w14:paraId="43530472" w14:textId="77777777" w:rsidR="008A7AB2" w:rsidRPr="00BE2FCA" w:rsidRDefault="008A7AB2" w:rsidP="003255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Value</w:t>
            </w:r>
          </w:p>
        </w:tc>
      </w:tr>
      <w:tr w:rsidR="008A7AB2" w:rsidRPr="00BE2FCA" w14:paraId="0757CDD9" w14:textId="77777777" w:rsidTr="00325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58B85" w14:textId="77777777" w:rsidR="008A7AB2" w:rsidRPr="00BE2FCA" w:rsidRDefault="008A7AB2" w:rsidP="00325513">
            <w:r w:rsidRPr="00BE2FCA">
              <w:t>Document type</w:t>
            </w:r>
          </w:p>
        </w:tc>
        <w:tc>
          <w:tcPr>
            <w:tcW w:w="0" w:type="auto"/>
            <w:hideMark/>
          </w:tcPr>
          <w:p w14:paraId="23261747" w14:textId="77777777" w:rsidR="008A7AB2" w:rsidRPr="00BE2FCA" w:rsidRDefault="008A7AB2" w:rsidP="003255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Control ownership matrix (template + populated baseline)</w:t>
            </w:r>
          </w:p>
        </w:tc>
      </w:tr>
      <w:tr w:rsidR="008A7AB2" w:rsidRPr="00BE2FCA" w14:paraId="66BBE990" w14:textId="77777777" w:rsidTr="003255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0A325" w14:textId="77777777" w:rsidR="008A7AB2" w:rsidRPr="00BE2FCA" w:rsidRDefault="008A7AB2" w:rsidP="00325513">
            <w:r w:rsidRPr="00BE2FCA">
              <w:t>Applies to</w:t>
            </w:r>
          </w:p>
        </w:tc>
        <w:tc>
          <w:tcPr>
            <w:tcW w:w="0" w:type="auto"/>
            <w:hideMark/>
          </w:tcPr>
          <w:p w14:paraId="37FFADD1" w14:textId="77777777" w:rsidR="008A7AB2" w:rsidRPr="00BE2FCA" w:rsidRDefault="008A7AB2" w:rsidP="003255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IaaS, PaaS, and SaaS consumption on a major public cloud (Azure-first examples; AWS/GCP equivalents noted)</w:t>
            </w:r>
          </w:p>
        </w:tc>
      </w:tr>
      <w:tr w:rsidR="008A7AB2" w:rsidRPr="00BE2FCA" w14:paraId="2BE8B9D3" w14:textId="77777777" w:rsidTr="00325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C33D2" w14:textId="77777777" w:rsidR="008A7AB2" w:rsidRPr="00BE2FCA" w:rsidRDefault="008A7AB2" w:rsidP="00325513">
            <w:r w:rsidRPr="00BE2FCA">
              <w:t>Owner</w:t>
            </w:r>
          </w:p>
        </w:tc>
        <w:tc>
          <w:tcPr>
            <w:tcW w:w="0" w:type="auto"/>
            <w:hideMark/>
          </w:tcPr>
          <w:p w14:paraId="535CD874" w14:textId="77777777" w:rsidR="008A7AB2" w:rsidRPr="00BE2FCA" w:rsidRDefault="008A7AB2" w:rsidP="003255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Cloud Governance / GRC (accountable); CISO (control content); FinOps &amp; Finance (cost ownership)</w:t>
            </w:r>
          </w:p>
        </w:tc>
      </w:tr>
      <w:tr w:rsidR="008A7AB2" w:rsidRPr="00BE2FCA" w14:paraId="1B764752" w14:textId="77777777" w:rsidTr="003255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DABC5" w14:textId="77777777" w:rsidR="008A7AB2" w:rsidRPr="00BE2FCA" w:rsidRDefault="008A7AB2" w:rsidP="00325513">
            <w:r w:rsidRPr="00BE2FCA">
              <w:t>Version</w:t>
            </w:r>
          </w:p>
        </w:tc>
        <w:tc>
          <w:tcPr>
            <w:tcW w:w="0" w:type="auto"/>
            <w:hideMark/>
          </w:tcPr>
          <w:p w14:paraId="65236F6B" w14:textId="77777777" w:rsidR="008A7AB2" w:rsidRPr="00BE2FCA" w:rsidRDefault="008A7AB2" w:rsidP="003255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v1.0 DRAFT — review at least annually and on any CSP service-model, contract, or SOC report change</w:t>
            </w:r>
          </w:p>
        </w:tc>
      </w:tr>
      <w:tr w:rsidR="008A7AB2" w:rsidRPr="00BE2FCA" w14:paraId="4F0E2FAF" w14:textId="77777777" w:rsidTr="00325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DACEB0" w14:textId="60192A28" w:rsidR="008A7AB2" w:rsidRPr="00BE2FCA" w:rsidRDefault="008A7AB2" w:rsidP="00325513">
            <w:r>
              <w:t>Date</w:t>
            </w:r>
          </w:p>
        </w:tc>
        <w:tc>
          <w:tcPr>
            <w:tcW w:w="0" w:type="auto"/>
          </w:tcPr>
          <w:p w14:paraId="5937DC60" w14:textId="0B866251" w:rsidR="008A7AB2" w:rsidRPr="00BE2FCA" w:rsidRDefault="008A7AB2" w:rsidP="003255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8A7AB2" w:rsidRPr="00BE2FCA" w14:paraId="0D8217CF" w14:textId="77777777" w:rsidTr="003255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9ADA66" w14:textId="77777777" w:rsidR="008A7AB2" w:rsidRPr="00BE2FCA" w:rsidRDefault="008A7AB2" w:rsidP="00325513">
            <w:r>
              <w:t>Classification</w:t>
            </w:r>
          </w:p>
        </w:tc>
        <w:tc>
          <w:tcPr>
            <w:tcW w:w="0" w:type="auto"/>
          </w:tcPr>
          <w:p w14:paraId="06B94B15" w14:textId="77777777" w:rsidR="008A7AB2" w:rsidRPr="00BE2FCA" w:rsidRDefault="008A7AB2" w:rsidP="003255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Internal - Restricted</w:t>
            </w:r>
          </w:p>
        </w:tc>
      </w:tr>
      <w:tr w:rsidR="008A7AB2" w:rsidRPr="00BE2FCA" w14:paraId="519C8B51" w14:textId="77777777" w:rsidTr="00325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815FF" w14:textId="77777777" w:rsidR="008A7AB2" w:rsidRPr="00BE2FCA" w:rsidRDefault="008A7AB2" w:rsidP="00325513">
            <w:r w:rsidRPr="00BE2FCA">
              <w:t>Companion documents</w:t>
            </w:r>
          </w:p>
        </w:tc>
        <w:tc>
          <w:tcPr>
            <w:tcW w:w="0" w:type="auto"/>
            <w:hideMark/>
          </w:tcPr>
          <w:p w14:paraId="46D0C183" w14:textId="77777777" w:rsidR="008A7AB2" w:rsidRPr="00BE2FCA" w:rsidRDefault="008A7AB2" w:rsidP="003255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Cloud Financial Governance Course Outline; Privacy Program Management Outline</w:t>
            </w:r>
          </w:p>
        </w:tc>
      </w:tr>
      <w:tr w:rsidR="008A7AB2" w:rsidRPr="00BE2FCA" w14:paraId="4ED1526A" w14:textId="77777777" w:rsidTr="003255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997C43" w14:textId="77777777" w:rsidR="008A7AB2" w:rsidRPr="00BE2FCA" w:rsidRDefault="008A7AB2" w:rsidP="00325513">
            <w:r>
              <w:t>Regulatory basis</w:t>
            </w:r>
          </w:p>
        </w:tc>
        <w:tc>
          <w:tcPr>
            <w:tcW w:w="0" w:type="auto"/>
          </w:tcPr>
          <w:p w14:paraId="04410E61" w14:textId="77777777" w:rsidR="008A7AB2" w:rsidRPr="00BE2FCA" w:rsidRDefault="008A7AB2" w:rsidP="003255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7C93">
              <w:t>OCC Bulletin 2013-29; OCC 12 CFR Part 53; HIPAA 45 CFR Part 164.308; NY DFS 23 NYCRR 500.11; GDPR Article 28; NIST SP 800-57</w:t>
            </w:r>
          </w:p>
        </w:tc>
      </w:tr>
    </w:tbl>
    <w:p w14:paraId="4B4F369D" w14:textId="77777777" w:rsidR="008A7AB2" w:rsidRPr="008A7AB2" w:rsidRDefault="008A7AB2" w:rsidP="008A7AB2">
      <w:pPr>
        <w:rPr>
          <w:lang w:val="en-GB"/>
        </w:rPr>
      </w:pPr>
    </w:p>
    <w:p w14:paraId="4DC49918" w14:textId="77777777" w:rsidR="005C20DC" w:rsidRDefault="005C20DC" w:rsidP="005C20DC"/>
    <w:p w14:paraId="277922B8" w14:textId="77777777" w:rsidR="00542C6C" w:rsidRDefault="00542C6C" w:rsidP="00FC22B7"/>
    <w:p w14:paraId="05967B3F" w14:textId="62840A6A" w:rsidR="00BE2FCA" w:rsidRDefault="00B956E2" w:rsidP="00B956E2">
      <w:pPr>
        <w:pStyle w:val="Heading1"/>
      </w:pPr>
      <w:r>
        <w:lastRenderedPageBreak/>
        <w:t xml:space="preserve">0. </w:t>
      </w:r>
      <w:r w:rsidR="00BE2FCA" w:rsidRPr="00BE2FCA">
        <w:t>Purpose &amp; Critical Caveats</w:t>
      </w:r>
    </w:p>
    <w:p w14:paraId="305E76A1" w14:textId="77777777" w:rsidR="008A7AB2" w:rsidRPr="008A7AB2" w:rsidRDefault="008A7AB2" w:rsidP="008A7AB2">
      <w:pPr>
        <w:rPr>
          <w:lang w:val="en-GB"/>
        </w:rPr>
      </w:pPr>
    </w:p>
    <w:p w14:paraId="5877E288" w14:textId="77777777" w:rsidR="00B956E2" w:rsidRDefault="00BE2FCA" w:rsidP="00BE2FCA">
      <w:r w:rsidRPr="00BE2FCA">
        <w:t xml:space="preserve">The cloud provider (CSP) secures </w:t>
      </w:r>
      <w:r w:rsidRPr="00BE2FCA">
        <w:rPr>
          <w:i/>
          <w:iCs/>
        </w:rPr>
        <w:t>the cloud</w:t>
      </w:r>
      <w:r w:rsidRPr="00BE2FCA">
        <w:t xml:space="preserve">; the customer is accountable for security, compliance, and governance </w:t>
      </w:r>
      <w:r w:rsidRPr="00BE2FCA">
        <w:rPr>
          <w:i/>
          <w:iCs/>
        </w:rPr>
        <w:t>in the cloud</w:t>
      </w:r>
      <w:r w:rsidRPr="00BE2FCA">
        <w:t>.</w:t>
      </w:r>
    </w:p>
    <w:p w14:paraId="7902C918" w14:textId="69BED17F" w:rsidR="00BE2FCA" w:rsidRPr="00BE2FCA" w:rsidRDefault="00BE2FCA" w:rsidP="00BE2FCA">
      <w:r w:rsidRPr="00BE2FCA">
        <w:t xml:space="preserve">This matrix makes that split </w:t>
      </w:r>
      <w:r w:rsidRPr="00BE2FCA">
        <w:rPr>
          <w:b/>
          <w:bCs/>
        </w:rPr>
        <w:t>explicit, assigned, evidenced, and auditable</w:t>
      </w:r>
      <w:r w:rsidRPr="00BE2FCA">
        <w:t xml:space="preserve"> — so that no control is left "owned by everyone" (and therefore by no one).</w:t>
      </w:r>
    </w:p>
    <w:p w14:paraId="6ECC7EF2" w14:textId="77777777" w:rsidR="00BE2FCA" w:rsidRPr="00BE2FCA" w:rsidRDefault="00BE2FCA" w:rsidP="00BE2FCA">
      <w:r w:rsidRPr="00BE2FCA">
        <w:rPr>
          <w:b/>
          <w:bCs/>
        </w:rPr>
        <w:t>Critical caveats (what an auditor will check first):</w:t>
      </w:r>
    </w:p>
    <w:p w14:paraId="362EF896" w14:textId="77777777" w:rsidR="00BE2FCA" w:rsidRPr="00BE2FCA" w:rsidRDefault="00BE2FCA" w:rsidP="00BE2FCA">
      <w:pPr>
        <w:numPr>
          <w:ilvl w:val="0"/>
          <w:numId w:val="63"/>
        </w:numPr>
      </w:pPr>
      <w:r w:rsidRPr="00BE2FCA">
        <w:rPr>
          <w:b/>
          <w:bCs/>
        </w:rPr>
        <w:t>The CSP's own documents govern the "CSP" column.</w:t>
      </w:r>
      <w:r w:rsidRPr="00BE2FCA">
        <w:t xml:space="preserve"> Populate and </w:t>
      </w:r>
      <w:r w:rsidRPr="00BE2FCA">
        <w:rPr>
          <w:i/>
          <w:iCs/>
        </w:rPr>
        <w:t>validate</w:t>
      </w:r>
      <w:r w:rsidRPr="00BE2FCA">
        <w:t xml:space="preserve"> it from: the CSP's published shared-responsibility documentation, its </w:t>
      </w:r>
      <w:r w:rsidRPr="00BE2FCA">
        <w:rPr>
          <w:b/>
          <w:bCs/>
        </w:rPr>
        <w:t>SOC 1/SOC 2 Type II</w:t>
      </w:r>
      <w:r w:rsidRPr="00BE2FCA">
        <w:t xml:space="preserve"> reports (and </w:t>
      </w:r>
      <w:r w:rsidRPr="00BE2FCA">
        <w:rPr>
          <w:b/>
          <w:bCs/>
        </w:rPr>
        <w:t>Complementary User Entity Controls — CUECs</w:t>
      </w:r>
      <w:r w:rsidRPr="00BE2FCA">
        <w:t xml:space="preserve">, which are the controls the CSP's auditor assumes </w:t>
      </w:r>
      <w:r w:rsidRPr="00BE2FCA">
        <w:rPr>
          <w:i/>
          <w:iCs/>
        </w:rPr>
        <w:t>you</w:t>
      </w:r>
      <w:r w:rsidRPr="00BE2FCA">
        <w:t xml:space="preserve"> perform), ISO 27001/27017/27018 certificates and Statements of Applicability, PCI AOC (if applicable), HITRUST/FedRAMP packages (if applicable), and your contract/DPA/BAA.</w:t>
      </w:r>
    </w:p>
    <w:p w14:paraId="430350E8" w14:textId="77777777" w:rsidR="00BE2FCA" w:rsidRPr="00BE2FCA" w:rsidRDefault="00BE2FCA" w:rsidP="00BE2FCA">
      <w:pPr>
        <w:numPr>
          <w:ilvl w:val="0"/>
          <w:numId w:val="63"/>
        </w:numPr>
      </w:pPr>
      <w:r w:rsidRPr="00BE2FCA">
        <w:rPr>
          <w:b/>
          <w:bCs/>
        </w:rPr>
        <w:t>Allocation varies by service, not just by model.</w:t>
      </w:r>
      <w:r w:rsidRPr="00BE2FCA">
        <w:t xml:space="preserve"> "PaaS" spans very different services (e.g., a managed database vs a serverless function). Complete one matrix instance </w:t>
      </w:r>
      <w:r w:rsidRPr="00BE2FCA">
        <w:rPr>
          <w:b/>
          <w:bCs/>
        </w:rPr>
        <w:t>per service family or per service</w:t>
      </w:r>
      <w:r w:rsidRPr="00BE2FCA">
        <w:t xml:space="preserve"> for Tier-1 workloads.</w:t>
      </w:r>
    </w:p>
    <w:p w14:paraId="7143B9E2" w14:textId="77777777" w:rsidR="00BE2FCA" w:rsidRPr="00BE2FCA" w:rsidRDefault="00BE2FCA" w:rsidP="00BE2FCA">
      <w:pPr>
        <w:numPr>
          <w:ilvl w:val="0"/>
          <w:numId w:val="63"/>
        </w:numPr>
      </w:pPr>
      <w:r w:rsidRPr="00BE2FCA">
        <w:rPr>
          <w:b/>
          <w:bCs/>
        </w:rPr>
        <w:t>"Shared" is not an answer.</w:t>
      </w:r>
      <w:r w:rsidRPr="00BE2FCA">
        <w:t xml:space="preserve"> Every "Shared" cell must be decomposed into the CSP part and the customer part in Section 4.</w:t>
      </w:r>
    </w:p>
    <w:p w14:paraId="4E3EF8A1" w14:textId="77777777" w:rsidR="00BE2FCA" w:rsidRPr="00BE2FCA" w:rsidRDefault="00BE2FCA" w:rsidP="00BE2FCA">
      <w:pPr>
        <w:numPr>
          <w:ilvl w:val="0"/>
          <w:numId w:val="63"/>
        </w:numPr>
      </w:pPr>
      <w:r w:rsidRPr="00BE2FCA">
        <w:rPr>
          <w:b/>
          <w:bCs/>
        </w:rPr>
        <w:t>Customer responsibility is never zero</w:t>
      </w:r>
      <w:r w:rsidRPr="00BE2FCA">
        <w:t xml:space="preserve"> — data, identities, configuration, and compliance accountability stay with you in every model (including SaaS).</w:t>
      </w:r>
    </w:p>
    <w:p w14:paraId="12E85FF7" w14:textId="77777777" w:rsidR="002B7DF5" w:rsidRDefault="002B7DF5" w:rsidP="00BE2FCA"/>
    <w:p w14:paraId="69E4E9E9" w14:textId="4BF37394" w:rsidR="00BE2FCA" w:rsidRDefault="00B956E2" w:rsidP="00B956E2">
      <w:pPr>
        <w:pStyle w:val="Heading1"/>
      </w:pPr>
      <w:r>
        <w:lastRenderedPageBreak/>
        <w:t xml:space="preserve">1. </w:t>
      </w:r>
      <w:r w:rsidR="00BE2FCA" w:rsidRPr="00B956E2">
        <w:t>Responsibility</w:t>
      </w:r>
      <w:r w:rsidR="00BE2FCA" w:rsidRPr="00BE2FCA">
        <w:t xml:space="preserve"> Model by Layer</w:t>
      </w:r>
    </w:p>
    <w:p w14:paraId="0648D231" w14:textId="77777777" w:rsidR="00B956E2" w:rsidRPr="00B956E2" w:rsidRDefault="00B956E2" w:rsidP="00B956E2">
      <w:pPr>
        <w:ind w:left="360"/>
        <w:rPr>
          <w:lang w:val="en-GB"/>
        </w:rPr>
      </w:pPr>
    </w:p>
    <w:p w14:paraId="0DEE6DD5" w14:textId="77777777" w:rsidR="00BE2FCA" w:rsidRPr="00BE2FCA" w:rsidRDefault="00BE2FCA" w:rsidP="00BE2FCA">
      <w:r w:rsidRPr="00BE2FCA">
        <w:rPr>
          <w:b/>
          <w:bCs/>
        </w:rPr>
        <w:t>Legend:</w:t>
      </w:r>
      <w:r w:rsidRPr="00BE2FCA">
        <w:t xml:space="preserve"> </w:t>
      </w:r>
      <w:r w:rsidRPr="00BE2FCA">
        <w:rPr>
          <w:b/>
          <w:bCs/>
        </w:rPr>
        <w:t>C</w:t>
      </w:r>
      <w:r w:rsidRPr="00BE2FCA">
        <w:t xml:space="preserve"> = Customer · </w:t>
      </w:r>
      <w:r w:rsidRPr="00BE2FCA">
        <w:rPr>
          <w:b/>
          <w:bCs/>
        </w:rPr>
        <w:t>P</w:t>
      </w:r>
      <w:r w:rsidRPr="00BE2FCA">
        <w:t xml:space="preserve"> = CSP (provider) · </w:t>
      </w:r>
      <w:r w:rsidRPr="00BE2FCA">
        <w:rPr>
          <w:b/>
          <w:bCs/>
        </w:rPr>
        <w:t>S</w:t>
      </w:r>
      <w:r w:rsidRPr="00BE2FCA">
        <w:t xml:space="preserve"> = Shared (decompose in Section 4)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644"/>
        <w:gridCol w:w="1433"/>
        <w:gridCol w:w="787"/>
        <w:gridCol w:w="715"/>
        <w:gridCol w:w="2437"/>
      </w:tblGrid>
      <w:tr w:rsidR="00BE2FCA" w:rsidRPr="00BE2FCA" w14:paraId="3DEF9E50" w14:textId="77777777" w:rsidTr="00B95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84439" w14:textId="77777777" w:rsidR="00BE2FCA" w:rsidRPr="00BE2FCA" w:rsidRDefault="00BE2FCA" w:rsidP="00BE2FCA">
            <w:pPr>
              <w:rPr>
                <w:b w:val="0"/>
                <w:bCs w:val="0"/>
              </w:rPr>
            </w:pPr>
            <w:r w:rsidRPr="00BE2FCA">
              <w:t>Layer / Asset</w:t>
            </w:r>
          </w:p>
        </w:tc>
        <w:tc>
          <w:tcPr>
            <w:tcW w:w="0" w:type="auto"/>
            <w:hideMark/>
          </w:tcPr>
          <w:p w14:paraId="655DE8E4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On-prem (reference)</w:t>
            </w:r>
          </w:p>
        </w:tc>
        <w:tc>
          <w:tcPr>
            <w:tcW w:w="0" w:type="auto"/>
            <w:hideMark/>
          </w:tcPr>
          <w:p w14:paraId="5EBC56C8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IaaS</w:t>
            </w:r>
          </w:p>
        </w:tc>
        <w:tc>
          <w:tcPr>
            <w:tcW w:w="0" w:type="auto"/>
            <w:hideMark/>
          </w:tcPr>
          <w:p w14:paraId="7A5A1C55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PaaS</w:t>
            </w:r>
          </w:p>
        </w:tc>
        <w:tc>
          <w:tcPr>
            <w:tcW w:w="0" w:type="auto"/>
            <w:hideMark/>
          </w:tcPr>
          <w:p w14:paraId="6DFDD55F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SaaS</w:t>
            </w:r>
          </w:p>
        </w:tc>
      </w:tr>
      <w:tr w:rsidR="00BE2FCA" w:rsidRPr="00BE2FCA" w14:paraId="4D7D6342" w14:textId="77777777" w:rsidTr="00B95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94632" w14:textId="77777777" w:rsidR="00BE2FCA" w:rsidRPr="00BE2FCA" w:rsidRDefault="00BE2FCA" w:rsidP="00BE2FCA">
            <w:r w:rsidRPr="00BE2FCA">
              <w:t>Data classification, ownership, accountability</w:t>
            </w:r>
          </w:p>
        </w:tc>
        <w:tc>
          <w:tcPr>
            <w:tcW w:w="0" w:type="auto"/>
            <w:hideMark/>
          </w:tcPr>
          <w:p w14:paraId="0F26AB8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99033B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0C1BBD4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1F384A0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</w:tr>
      <w:tr w:rsidR="00BE2FCA" w:rsidRPr="00BE2FCA" w14:paraId="1B47B915" w14:textId="77777777" w:rsidTr="00B95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5BDF5" w14:textId="77777777" w:rsidR="00BE2FCA" w:rsidRPr="00BE2FCA" w:rsidRDefault="00BE2FCA" w:rsidP="00BE2FCA">
            <w:r w:rsidRPr="00BE2FCA">
              <w:t>Information &amp; data governance (retention, privacy, legal basis)</w:t>
            </w:r>
          </w:p>
        </w:tc>
        <w:tc>
          <w:tcPr>
            <w:tcW w:w="0" w:type="auto"/>
            <w:hideMark/>
          </w:tcPr>
          <w:p w14:paraId="1A6537D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81B48A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09BE446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6353A75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</w:tr>
      <w:tr w:rsidR="00BE2FCA" w:rsidRPr="00BE2FCA" w14:paraId="63E5A943" w14:textId="77777777" w:rsidTr="00B95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41380" w14:textId="77777777" w:rsidR="00BE2FCA" w:rsidRPr="00BE2FCA" w:rsidRDefault="00BE2FCA" w:rsidP="00BE2FCA">
            <w:r w:rsidRPr="00BE2FCA">
              <w:t>Customer identities &amp; access (users, roles, MFA)</w:t>
            </w:r>
          </w:p>
        </w:tc>
        <w:tc>
          <w:tcPr>
            <w:tcW w:w="0" w:type="auto"/>
            <w:hideMark/>
          </w:tcPr>
          <w:p w14:paraId="30BCEA2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A70573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2CE28B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59FD424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</w:tr>
      <w:tr w:rsidR="00BE2FCA" w:rsidRPr="00BE2FCA" w14:paraId="5B6876FC" w14:textId="77777777" w:rsidTr="00B95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B6400" w14:textId="77777777" w:rsidR="00BE2FCA" w:rsidRPr="00BE2FCA" w:rsidRDefault="00BE2FCA" w:rsidP="00BE2FCA">
            <w:r w:rsidRPr="00BE2FCA">
              <w:t>Endpoints &amp; user devices</w:t>
            </w:r>
          </w:p>
        </w:tc>
        <w:tc>
          <w:tcPr>
            <w:tcW w:w="0" w:type="auto"/>
            <w:hideMark/>
          </w:tcPr>
          <w:p w14:paraId="70584D1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6920CD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C03C22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73C9D3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</w:tr>
      <w:tr w:rsidR="00BE2FCA" w:rsidRPr="00BE2FCA" w14:paraId="5C86E229" w14:textId="77777777" w:rsidTr="00B95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9953C" w14:textId="77777777" w:rsidR="00BE2FCA" w:rsidRPr="00BE2FCA" w:rsidRDefault="00BE2FCA" w:rsidP="00BE2FCA">
            <w:r w:rsidRPr="00BE2FCA">
              <w:t>Account/tenant/subscription configuration</w:t>
            </w:r>
          </w:p>
        </w:tc>
        <w:tc>
          <w:tcPr>
            <w:tcW w:w="0" w:type="auto"/>
            <w:hideMark/>
          </w:tcPr>
          <w:p w14:paraId="71CF0A0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EC038E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1F5312A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50FEDD9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S</w:t>
            </w:r>
            <w:r w:rsidRPr="00BE2FCA">
              <w:t xml:space="preserve"> (C configures tenant settings)</w:t>
            </w:r>
          </w:p>
        </w:tc>
      </w:tr>
      <w:tr w:rsidR="00BE2FCA" w:rsidRPr="00BE2FCA" w14:paraId="5D9473B6" w14:textId="77777777" w:rsidTr="00B95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F1A9B" w14:textId="77777777" w:rsidR="00BE2FCA" w:rsidRPr="00BE2FCA" w:rsidRDefault="00BE2FCA" w:rsidP="00BE2FCA">
            <w:r w:rsidRPr="00BE2FCA">
              <w:t>Application code &amp; logic</w:t>
            </w:r>
          </w:p>
        </w:tc>
        <w:tc>
          <w:tcPr>
            <w:tcW w:w="0" w:type="auto"/>
            <w:hideMark/>
          </w:tcPr>
          <w:p w14:paraId="1BCC92B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2261BC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5B036C5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D602C6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 (C configures)</w:t>
            </w:r>
          </w:p>
        </w:tc>
      </w:tr>
      <w:tr w:rsidR="00BE2FCA" w:rsidRPr="00BE2FCA" w14:paraId="711ECB74" w14:textId="77777777" w:rsidTr="00B95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7F678" w14:textId="77777777" w:rsidR="00BE2FCA" w:rsidRPr="00BE2FCA" w:rsidRDefault="00BE2FCA" w:rsidP="00BE2FCA">
            <w:r w:rsidRPr="00BE2FCA">
              <w:t>Application-level access control &amp; authorisation</w:t>
            </w:r>
          </w:p>
        </w:tc>
        <w:tc>
          <w:tcPr>
            <w:tcW w:w="0" w:type="auto"/>
            <w:hideMark/>
          </w:tcPr>
          <w:p w14:paraId="4F271BE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A66639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3508005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0F02951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</w:tr>
      <w:tr w:rsidR="00BE2FCA" w:rsidRPr="00BE2FCA" w14:paraId="34036838" w14:textId="77777777" w:rsidTr="00B95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00625" w14:textId="77777777" w:rsidR="00BE2FCA" w:rsidRPr="00BE2FCA" w:rsidRDefault="00BE2FCA" w:rsidP="00BE2FCA">
            <w:r w:rsidRPr="00BE2FCA">
              <w:t>Network controls (virtual networks, firewalls, segmentation)</w:t>
            </w:r>
          </w:p>
        </w:tc>
        <w:tc>
          <w:tcPr>
            <w:tcW w:w="0" w:type="auto"/>
            <w:hideMark/>
          </w:tcPr>
          <w:p w14:paraId="75A88D9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E4C8CA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39BCE8D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1F3E4C5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 (C controls access paths/IP restrictions where offered)</w:t>
            </w:r>
          </w:p>
        </w:tc>
      </w:tr>
      <w:tr w:rsidR="00BE2FCA" w:rsidRPr="00BE2FCA" w14:paraId="4B7D457C" w14:textId="77777777" w:rsidTr="00B95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1F22E" w14:textId="77777777" w:rsidR="00BE2FCA" w:rsidRPr="00BE2FCA" w:rsidRDefault="00BE2FCA" w:rsidP="00BE2FCA">
            <w:r w:rsidRPr="00BE2FCA">
              <w:t>Operating system (patching, hardening, agents)</w:t>
            </w:r>
          </w:p>
        </w:tc>
        <w:tc>
          <w:tcPr>
            <w:tcW w:w="0" w:type="auto"/>
            <w:hideMark/>
          </w:tcPr>
          <w:p w14:paraId="08748D4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A5CA9F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4FF1835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7F49C0F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</w:tr>
      <w:tr w:rsidR="00BE2FCA" w:rsidRPr="00BE2FCA" w14:paraId="708525A4" w14:textId="77777777" w:rsidTr="00B95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F79E5" w14:textId="77777777" w:rsidR="00BE2FCA" w:rsidRPr="00BE2FCA" w:rsidRDefault="00BE2FCA" w:rsidP="00BE2FCA">
            <w:r w:rsidRPr="00BE2FCA">
              <w:t>Middleware / runtime / database engine</w:t>
            </w:r>
          </w:p>
        </w:tc>
        <w:tc>
          <w:tcPr>
            <w:tcW w:w="0" w:type="auto"/>
            <w:hideMark/>
          </w:tcPr>
          <w:p w14:paraId="5B54037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11675D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15B402D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35DCBE8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</w:tr>
      <w:tr w:rsidR="00BE2FCA" w:rsidRPr="00BE2FCA" w14:paraId="18816626" w14:textId="77777777" w:rsidTr="00B95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1E90F" w14:textId="77777777" w:rsidR="00BE2FCA" w:rsidRPr="00BE2FCA" w:rsidRDefault="00BE2FCA" w:rsidP="00BE2FCA">
            <w:r w:rsidRPr="00BE2FCA">
              <w:t>Encryption keys &amp; key management (customer-managed keys)</w:t>
            </w:r>
          </w:p>
        </w:tc>
        <w:tc>
          <w:tcPr>
            <w:tcW w:w="0" w:type="auto"/>
            <w:hideMark/>
          </w:tcPr>
          <w:p w14:paraId="4756AE4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367CA3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  <w:r w:rsidRPr="00BE2FCA">
              <w:t xml:space="preserve"> (if CMK)</w:t>
            </w:r>
          </w:p>
        </w:tc>
        <w:tc>
          <w:tcPr>
            <w:tcW w:w="0" w:type="auto"/>
            <w:hideMark/>
          </w:tcPr>
          <w:p w14:paraId="1FC6126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0CBBB7A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S</w:t>
            </w:r>
          </w:p>
        </w:tc>
      </w:tr>
      <w:tr w:rsidR="00BE2FCA" w:rsidRPr="00BE2FCA" w14:paraId="12DB2DE0" w14:textId="77777777" w:rsidTr="00B95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88989" w14:textId="77777777" w:rsidR="00BE2FCA" w:rsidRPr="00BE2FCA" w:rsidRDefault="00BE2FCA" w:rsidP="00BE2FCA">
            <w:r w:rsidRPr="00BE2FCA">
              <w:t>Hypervisor / virtualisation</w:t>
            </w:r>
          </w:p>
        </w:tc>
        <w:tc>
          <w:tcPr>
            <w:tcW w:w="0" w:type="auto"/>
            <w:hideMark/>
          </w:tcPr>
          <w:p w14:paraId="0F011C6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8AC11E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3C38C83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6966411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</w:tr>
      <w:tr w:rsidR="00BE2FCA" w:rsidRPr="00BE2FCA" w14:paraId="3C673C30" w14:textId="77777777" w:rsidTr="00B95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BB826" w14:textId="77777777" w:rsidR="00BE2FCA" w:rsidRPr="00BE2FCA" w:rsidRDefault="00BE2FCA" w:rsidP="00BE2FCA">
            <w:r w:rsidRPr="00BE2FCA">
              <w:t>Physical hosts, storage, network hardware</w:t>
            </w:r>
          </w:p>
        </w:tc>
        <w:tc>
          <w:tcPr>
            <w:tcW w:w="0" w:type="auto"/>
            <w:hideMark/>
          </w:tcPr>
          <w:p w14:paraId="0E54787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99E9EB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353C77E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6BD0981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</w:tr>
      <w:tr w:rsidR="00BE2FCA" w:rsidRPr="00BE2FCA" w14:paraId="3B38C282" w14:textId="77777777" w:rsidTr="00B95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CE044" w14:textId="77777777" w:rsidR="00BE2FCA" w:rsidRPr="00BE2FCA" w:rsidRDefault="00BE2FCA" w:rsidP="00BE2FCA">
            <w:r w:rsidRPr="00BE2FCA">
              <w:t>Data centre facilities (power, cooling, physical security)</w:t>
            </w:r>
          </w:p>
        </w:tc>
        <w:tc>
          <w:tcPr>
            <w:tcW w:w="0" w:type="auto"/>
            <w:hideMark/>
          </w:tcPr>
          <w:p w14:paraId="54B480F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BC3A18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0B17805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1FA294F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</w:tr>
      <w:tr w:rsidR="00BE2FCA" w:rsidRPr="00BE2FCA" w14:paraId="4445E3AF" w14:textId="77777777" w:rsidTr="00B95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AD0B8" w14:textId="77777777" w:rsidR="00BE2FCA" w:rsidRPr="00BE2FCA" w:rsidRDefault="00BE2FCA" w:rsidP="00BE2FCA">
            <w:r w:rsidRPr="00BE2FCA">
              <w:t>Logging &amp; monitoring of customer activity</w:t>
            </w:r>
          </w:p>
        </w:tc>
        <w:tc>
          <w:tcPr>
            <w:tcW w:w="0" w:type="auto"/>
            <w:hideMark/>
          </w:tcPr>
          <w:p w14:paraId="6775CE0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D6CC7D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413A736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7A69B4B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S</w:t>
            </w:r>
            <w:r w:rsidRPr="00BE2FCA">
              <w:t xml:space="preserve"> (C consumes/exports logs)</w:t>
            </w:r>
          </w:p>
        </w:tc>
      </w:tr>
      <w:tr w:rsidR="00BE2FCA" w:rsidRPr="00BE2FCA" w14:paraId="05D470CB" w14:textId="77777777" w:rsidTr="00B95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C944E" w14:textId="77777777" w:rsidR="00BE2FCA" w:rsidRPr="00BE2FCA" w:rsidRDefault="00BE2FCA" w:rsidP="00BE2FCA">
            <w:r w:rsidRPr="00BE2FCA">
              <w:t>Incident response for customer environment</w:t>
            </w:r>
          </w:p>
        </w:tc>
        <w:tc>
          <w:tcPr>
            <w:tcW w:w="0" w:type="auto"/>
            <w:hideMark/>
          </w:tcPr>
          <w:p w14:paraId="5712451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2F215A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4C361A6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52A101F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S</w:t>
            </w:r>
          </w:p>
        </w:tc>
      </w:tr>
      <w:tr w:rsidR="00BE2FCA" w:rsidRPr="00BE2FCA" w14:paraId="01D2C04C" w14:textId="77777777" w:rsidTr="00B95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7C0FC" w14:textId="77777777" w:rsidR="00BE2FCA" w:rsidRPr="00BE2FCA" w:rsidRDefault="00BE2FCA" w:rsidP="00BE2FCA">
            <w:r w:rsidRPr="00BE2FCA">
              <w:t>Business continuity of customer's service dependency</w:t>
            </w:r>
          </w:p>
        </w:tc>
        <w:tc>
          <w:tcPr>
            <w:tcW w:w="0" w:type="auto"/>
            <w:hideMark/>
          </w:tcPr>
          <w:p w14:paraId="58B367F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5A7BE6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3F40493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2044934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S</w:t>
            </w:r>
          </w:p>
        </w:tc>
      </w:tr>
      <w:tr w:rsidR="00BE2FCA" w:rsidRPr="00BE2FCA" w14:paraId="5FCC0D8A" w14:textId="77777777" w:rsidTr="00B956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7CB40" w14:textId="77777777" w:rsidR="00BE2FCA" w:rsidRPr="00BE2FCA" w:rsidRDefault="00BE2FCA" w:rsidP="00BE2FCA">
            <w:r w:rsidRPr="00BE2FCA">
              <w:t>Regulatory compliance accountability (HIPAA, GLBA, SOX, GDPR, PCI)</w:t>
            </w:r>
          </w:p>
        </w:tc>
        <w:tc>
          <w:tcPr>
            <w:tcW w:w="0" w:type="auto"/>
            <w:hideMark/>
          </w:tcPr>
          <w:p w14:paraId="4AAD0D1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BDC676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01783B4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7C86F0A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C</w:t>
            </w:r>
          </w:p>
        </w:tc>
      </w:tr>
    </w:tbl>
    <w:p w14:paraId="6F3D63CB" w14:textId="77777777" w:rsidR="00D95D7C" w:rsidRDefault="00D95D7C" w:rsidP="00BE2FCA">
      <w:pPr>
        <w:rPr>
          <w:b/>
          <w:bCs/>
        </w:rPr>
      </w:pPr>
    </w:p>
    <w:p w14:paraId="323053B4" w14:textId="1828C5EA" w:rsidR="00BE2FCA" w:rsidRDefault="00BE2FCA" w:rsidP="00BE2FCA">
      <w:r w:rsidRPr="00BE2FCA">
        <w:rPr>
          <w:b/>
          <w:bCs/>
        </w:rPr>
        <w:t>Rule:</w:t>
      </w:r>
      <w:r w:rsidRPr="00BE2FCA">
        <w:t xml:space="preserve"> accountability for regulatory outcomes </w:t>
      </w:r>
      <w:r w:rsidRPr="00BE2FCA">
        <w:rPr>
          <w:b/>
          <w:bCs/>
        </w:rPr>
        <w:t>cannot be transferred</w:t>
      </w:r>
      <w:r w:rsidRPr="00BE2FCA">
        <w:t xml:space="preserve">; responsibility for </w:t>
      </w:r>
      <w:r w:rsidRPr="00BE2FCA">
        <w:rPr>
          <w:i/>
          <w:iCs/>
        </w:rPr>
        <w:t>operating</w:t>
      </w:r>
      <w:r w:rsidRPr="00BE2FCA">
        <w:t xml:space="preserve"> some controls can be.</w:t>
      </w:r>
    </w:p>
    <w:p w14:paraId="0C93164E" w14:textId="77777777" w:rsidR="00D95D7C" w:rsidRPr="00BE2FCA" w:rsidRDefault="00D95D7C" w:rsidP="00BE2FCA"/>
    <w:p w14:paraId="6539CE0B" w14:textId="77777777" w:rsidR="00BE2FCA" w:rsidRDefault="00BE2FCA" w:rsidP="001C14BC">
      <w:pPr>
        <w:pStyle w:val="Heading1"/>
      </w:pPr>
      <w:r w:rsidRPr="00BE2FCA">
        <w:lastRenderedPageBreak/>
        <w:t>2. Control Domains and ID Scheme</w:t>
      </w:r>
    </w:p>
    <w:p w14:paraId="2891C73C" w14:textId="77777777" w:rsidR="001C14BC" w:rsidRPr="001C14BC" w:rsidRDefault="001C14BC" w:rsidP="001C14BC">
      <w:pPr>
        <w:rPr>
          <w:lang w:val="en-GB"/>
        </w:rPr>
      </w:pPr>
    </w:p>
    <w:p w14:paraId="75A25B28" w14:textId="77777777" w:rsidR="00BE2FCA" w:rsidRPr="00BE2FCA" w:rsidRDefault="00BE2FCA" w:rsidP="00BE2FCA">
      <w:r w:rsidRPr="00BE2FCA">
        <w:t>Control IDs: CRCM-&lt;DOMAIN&gt;-&lt;nn&gt;. Domains: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49"/>
        <w:gridCol w:w="3660"/>
      </w:tblGrid>
      <w:tr w:rsidR="00BE2FCA" w:rsidRPr="00BE2FCA" w14:paraId="656553AF" w14:textId="77777777" w:rsidTr="001C1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FF23B" w14:textId="77777777" w:rsidR="00BE2FCA" w:rsidRPr="00BE2FCA" w:rsidRDefault="00BE2FCA" w:rsidP="00BE2FCA">
            <w:pPr>
              <w:rPr>
                <w:b w:val="0"/>
                <w:bCs w:val="0"/>
              </w:rPr>
            </w:pPr>
            <w:r w:rsidRPr="00BE2FCA">
              <w:t>Code</w:t>
            </w:r>
          </w:p>
        </w:tc>
        <w:tc>
          <w:tcPr>
            <w:tcW w:w="0" w:type="auto"/>
            <w:hideMark/>
          </w:tcPr>
          <w:p w14:paraId="5D4CC66E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Domain</w:t>
            </w:r>
          </w:p>
        </w:tc>
      </w:tr>
      <w:tr w:rsidR="00BE2FCA" w:rsidRPr="00BE2FCA" w14:paraId="274921AB" w14:textId="77777777" w:rsidTr="001C1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845B9" w14:textId="77777777" w:rsidR="00BE2FCA" w:rsidRPr="00BE2FCA" w:rsidRDefault="00BE2FCA" w:rsidP="00BE2FCA">
            <w:r w:rsidRPr="00BE2FCA">
              <w:t>GOV</w:t>
            </w:r>
          </w:p>
        </w:tc>
        <w:tc>
          <w:tcPr>
            <w:tcW w:w="0" w:type="auto"/>
            <w:hideMark/>
          </w:tcPr>
          <w:p w14:paraId="1EA7D2A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Governance, risk, and compliance</w:t>
            </w:r>
          </w:p>
        </w:tc>
      </w:tr>
      <w:tr w:rsidR="00BE2FCA" w:rsidRPr="00BE2FCA" w14:paraId="5FC9A836" w14:textId="77777777" w:rsidTr="001C1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D5E29" w14:textId="77777777" w:rsidR="00BE2FCA" w:rsidRPr="00BE2FCA" w:rsidRDefault="00BE2FCA" w:rsidP="00BE2FCA">
            <w:r w:rsidRPr="00BE2FCA">
              <w:t>IAM</w:t>
            </w:r>
          </w:p>
        </w:tc>
        <w:tc>
          <w:tcPr>
            <w:tcW w:w="0" w:type="auto"/>
            <w:hideMark/>
          </w:tcPr>
          <w:p w14:paraId="1F3217D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Identity &amp; access management</w:t>
            </w:r>
          </w:p>
        </w:tc>
      </w:tr>
      <w:tr w:rsidR="00BE2FCA" w:rsidRPr="00BE2FCA" w14:paraId="667B3CB7" w14:textId="77777777" w:rsidTr="001C1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70B4A" w14:textId="77777777" w:rsidR="00BE2FCA" w:rsidRPr="00BE2FCA" w:rsidRDefault="00BE2FCA" w:rsidP="00BE2FCA">
            <w:r w:rsidRPr="00BE2FCA">
              <w:t>DAT</w:t>
            </w:r>
          </w:p>
        </w:tc>
        <w:tc>
          <w:tcPr>
            <w:tcW w:w="0" w:type="auto"/>
            <w:hideMark/>
          </w:tcPr>
          <w:p w14:paraId="7E88F06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Data protection &amp; privacy</w:t>
            </w:r>
          </w:p>
        </w:tc>
      </w:tr>
      <w:tr w:rsidR="00BE2FCA" w:rsidRPr="00BE2FCA" w14:paraId="5C216FF1" w14:textId="77777777" w:rsidTr="001C1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51339" w14:textId="77777777" w:rsidR="00BE2FCA" w:rsidRPr="00BE2FCA" w:rsidRDefault="00BE2FCA" w:rsidP="00BE2FCA">
            <w:r w:rsidRPr="00BE2FCA">
              <w:t>NET</w:t>
            </w:r>
          </w:p>
        </w:tc>
        <w:tc>
          <w:tcPr>
            <w:tcW w:w="0" w:type="auto"/>
            <w:hideMark/>
          </w:tcPr>
          <w:p w14:paraId="294F23E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Network &amp; perimeter</w:t>
            </w:r>
          </w:p>
        </w:tc>
      </w:tr>
      <w:tr w:rsidR="00BE2FCA" w:rsidRPr="00BE2FCA" w14:paraId="669945CB" w14:textId="77777777" w:rsidTr="001C1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069A3" w14:textId="77777777" w:rsidR="00BE2FCA" w:rsidRPr="00BE2FCA" w:rsidRDefault="00BE2FCA" w:rsidP="00BE2FCA">
            <w:r w:rsidRPr="00BE2FCA">
              <w:t>CMP</w:t>
            </w:r>
          </w:p>
        </w:tc>
        <w:tc>
          <w:tcPr>
            <w:tcW w:w="0" w:type="auto"/>
            <w:hideMark/>
          </w:tcPr>
          <w:p w14:paraId="1B715A1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Compute, workload &amp; configuration</w:t>
            </w:r>
          </w:p>
        </w:tc>
      </w:tr>
      <w:tr w:rsidR="00BE2FCA" w:rsidRPr="00BE2FCA" w14:paraId="4C5D3F91" w14:textId="77777777" w:rsidTr="001C1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7741C" w14:textId="77777777" w:rsidR="00BE2FCA" w:rsidRPr="00BE2FCA" w:rsidRDefault="00BE2FCA" w:rsidP="00BE2FCA">
            <w:r w:rsidRPr="00BE2FCA">
              <w:t>LOG</w:t>
            </w:r>
          </w:p>
        </w:tc>
        <w:tc>
          <w:tcPr>
            <w:tcW w:w="0" w:type="auto"/>
            <w:hideMark/>
          </w:tcPr>
          <w:p w14:paraId="1BCE173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Logging, monitoring &amp; detection</w:t>
            </w:r>
          </w:p>
        </w:tc>
      </w:tr>
      <w:tr w:rsidR="00BE2FCA" w:rsidRPr="00BE2FCA" w14:paraId="00E43F03" w14:textId="77777777" w:rsidTr="001C1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C8C6C" w14:textId="77777777" w:rsidR="00BE2FCA" w:rsidRPr="00BE2FCA" w:rsidRDefault="00BE2FCA" w:rsidP="00BE2FCA">
            <w:r w:rsidRPr="00BE2FCA">
              <w:t>VUL</w:t>
            </w:r>
          </w:p>
        </w:tc>
        <w:tc>
          <w:tcPr>
            <w:tcW w:w="0" w:type="auto"/>
            <w:hideMark/>
          </w:tcPr>
          <w:p w14:paraId="6983D08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Vulnerability &amp; posture management</w:t>
            </w:r>
          </w:p>
        </w:tc>
      </w:tr>
      <w:tr w:rsidR="00BE2FCA" w:rsidRPr="00BE2FCA" w14:paraId="31E68092" w14:textId="77777777" w:rsidTr="001C1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219C0" w14:textId="77777777" w:rsidR="00BE2FCA" w:rsidRPr="00BE2FCA" w:rsidRDefault="00BE2FCA" w:rsidP="00BE2FCA">
            <w:r w:rsidRPr="00BE2FCA">
              <w:t>IR</w:t>
            </w:r>
          </w:p>
        </w:tc>
        <w:tc>
          <w:tcPr>
            <w:tcW w:w="0" w:type="auto"/>
            <w:hideMark/>
          </w:tcPr>
          <w:p w14:paraId="1BB2B56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Incident response</w:t>
            </w:r>
          </w:p>
        </w:tc>
      </w:tr>
      <w:tr w:rsidR="00BE2FCA" w:rsidRPr="00BE2FCA" w14:paraId="6BC7AF0E" w14:textId="77777777" w:rsidTr="001C1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F2B71" w14:textId="77777777" w:rsidR="00BE2FCA" w:rsidRPr="00BE2FCA" w:rsidRDefault="00BE2FCA" w:rsidP="00BE2FCA">
            <w:r w:rsidRPr="00BE2FCA">
              <w:t>BCR</w:t>
            </w:r>
          </w:p>
        </w:tc>
        <w:tc>
          <w:tcPr>
            <w:tcW w:w="0" w:type="auto"/>
            <w:hideMark/>
          </w:tcPr>
          <w:p w14:paraId="7692760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Business continuity &amp; resilience</w:t>
            </w:r>
          </w:p>
        </w:tc>
      </w:tr>
      <w:tr w:rsidR="00BE2FCA" w:rsidRPr="00BE2FCA" w14:paraId="77302656" w14:textId="77777777" w:rsidTr="001C1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3A04C" w14:textId="77777777" w:rsidR="00BE2FCA" w:rsidRPr="00BE2FCA" w:rsidRDefault="00BE2FCA" w:rsidP="00BE2FCA">
            <w:r w:rsidRPr="00BE2FCA">
              <w:t>APP</w:t>
            </w:r>
          </w:p>
        </w:tc>
        <w:tc>
          <w:tcPr>
            <w:tcW w:w="0" w:type="auto"/>
            <w:hideMark/>
          </w:tcPr>
          <w:p w14:paraId="4879795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Application / DevSecOps</w:t>
            </w:r>
          </w:p>
        </w:tc>
      </w:tr>
      <w:tr w:rsidR="00BE2FCA" w:rsidRPr="00BE2FCA" w14:paraId="719EB3B8" w14:textId="77777777" w:rsidTr="001C1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BB27F" w14:textId="77777777" w:rsidR="00BE2FCA" w:rsidRPr="00BE2FCA" w:rsidRDefault="00BE2FCA" w:rsidP="00BE2FCA">
            <w:r w:rsidRPr="00BE2FCA">
              <w:t>TPR</w:t>
            </w:r>
          </w:p>
        </w:tc>
        <w:tc>
          <w:tcPr>
            <w:tcW w:w="0" w:type="auto"/>
            <w:hideMark/>
          </w:tcPr>
          <w:p w14:paraId="463B725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Third-party &amp; supply chain</w:t>
            </w:r>
          </w:p>
        </w:tc>
      </w:tr>
      <w:tr w:rsidR="00BE2FCA" w:rsidRPr="00BE2FCA" w14:paraId="7DA6538C" w14:textId="77777777" w:rsidTr="001C1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18F8E" w14:textId="77777777" w:rsidR="00BE2FCA" w:rsidRPr="00BE2FCA" w:rsidRDefault="00BE2FCA" w:rsidP="00BE2FCA">
            <w:r w:rsidRPr="00BE2FCA">
              <w:t>FIN</w:t>
            </w:r>
          </w:p>
        </w:tc>
        <w:tc>
          <w:tcPr>
            <w:tcW w:w="0" w:type="auto"/>
            <w:hideMark/>
          </w:tcPr>
          <w:p w14:paraId="69CD223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Cloud financial governance</w:t>
            </w:r>
          </w:p>
        </w:tc>
      </w:tr>
      <w:tr w:rsidR="00BE2FCA" w:rsidRPr="00BE2FCA" w14:paraId="4706B29A" w14:textId="77777777" w:rsidTr="001C1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00B35" w14:textId="77777777" w:rsidR="00BE2FCA" w:rsidRPr="00BE2FCA" w:rsidRDefault="00BE2FCA" w:rsidP="00BE2FCA">
            <w:r w:rsidRPr="00BE2FCA">
              <w:t>AI</w:t>
            </w:r>
          </w:p>
        </w:tc>
        <w:tc>
          <w:tcPr>
            <w:tcW w:w="0" w:type="auto"/>
            <w:hideMark/>
          </w:tcPr>
          <w:p w14:paraId="5E1AD91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AI/ML service governance</w:t>
            </w:r>
          </w:p>
        </w:tc>
      </w:tr>
      <w:tr w:rsidR="00BE2FCA" w:rsidRPr="00BE2FCA" w14:paraId="7B77864A" w14:textId="77777777" w:rsidTr="001C1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E8BB8" w14:textId="77777777" w:rsidR="00BE2FCA" w:rsidRPr="00BE2FCA" w:rsidRDefault="00BE2FCA" w:rsidP="00BE2FCA">
            <w:r w:rsidRPr="00BE2FCA">
              <w:t>PHY</w:t>
            </w:r>
          </w:p>
        </w:tc>
        <w:tc>
          <w:tcPr>
            <w:tcW w:w="0" w:type="auto"/>
            <w:hideMark/>
          </w:tcPr>
          <w:p w14:paraId="4E43008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Physical &amp; environmental</w:t>
            </w:r>
          </w:p>
        </w:tc>
      </w:tr>
    </w:tbl>
    <w:p w14:paraId="440BDFEF" w14:textId="77777777" w:rsidR="001C14BC" w:rsidRDefault="001C14BC" w:rsidP="00BE2FCA">
      <w:pPr>
        <w:rPr>
          <w:b/>
          <w:bCs/>
        </w:rPr>
      </w:pPr>
    </w:p>
    <w:p w14:paraId="719FB61F" w14:textId="77777777" w:rsidR="0040110D" w:rsidRDefault="00BE2FCA" w:rsidP="00BE2FCA">
      <w:r w:rsidRPr="00BE2FCA">
        <w:rPr>
          <w:b/>
          <w:bCs/>
        </w:rPr>
        <w:t>Framework mapping abbreviations:</w:t>
      </w:r>
    </w:p>
    <w:p w14:paraId="6822C08D" w14:textId="77777777" w:rsidR="0040110D" w:rsidRDefault="00BE2FCA" w:rsidP="0040110D">
      <w:pPr>
        <w:pStyle w:val="ListParagraph"/>
        <w:numPr>
          <w:ilvl w:val="0"/>
          <w:numId w:val="67"/>
        </w:numPr>
      </w:pPr>
      <w:r w:rsidRPr="0040110D">
        <w:rPr>
          <w:b/>
          <w:bCs/>
        </w:rPr>
        <w:t>N</w:t>
      </w:r>
      <w:r w:rsidRPr="00BE2FCA">
        <w:t xml:space="preserve"> = NIST SP 800-53 Rev. 5</w:t>
      </w:r>
    </w:p>
    <w:p w14:paraId="74F81DC4" w14:textId="77777777" w:rsidR="0040110D" w:rsidRDefault="00BE2FCA" w:rsidP="0040110D">
      <w:pPr>
        <w:pStyle w:val="ListParagraph"/>
        <w:numPr>
          <w:ilvl w:val="0"/>
          <w:numId w:val="67"/>
        </w:numPr>
      </w:pPr>
      <w:r w:rsidRPr="0040110D">
        <w:rPr>
          <w:b/>
          <w:bCs/>
        </w:rPr>
        <w:t>I</w:t>
      </w:r>
      <w:r w:rsidRPr="00BE2FCA">
        <w:t xml:space="preserve"> = ISO/IEC 27002:2022</w:t>
      </w:r>
    </w:p>
    <w:p w14:paraId="3367C9E2" w14:textId="6B7EA7CC" w:rsidR="00BE2FCA" w:rsidRPr="00BE2FCA" w:rsidRDefault="00BE2FCA" w:rsidP="0040110D">
      <w:pPr>
        <w:pStyle w:val="ListParagraph"/>
        <w:numPr>
          <w:ilvl w:val="0"/>
          <w:numId w:val="67"/>
        </w:numPr>
      </w:pPr>
      <w:r w:rsidRPr="0040110D">
        <w:rPr>
          <w:b/>
          <w:bCs/>
        </w:rPr>
        <w:t>CIS</w:t>
      </w:r>
      <w:r w:rsidRPr="00BE2FCA">
        <w:t xml:space="preserve"> = CIS Controls v8.</w:t>
      </w:r>
    </w:p>
    <w:p w14:paraId="1B832D87" w14:textId="77777777" w:rsidR="001C14BC" w:rsidRDefault="001C14BC" w:rsidP="00BE2FCA"/>
    <w:p w14:paraId="59D6E205" w14:textId="0F7BCD64" w:rsidR="00BE2FCA" w:rsidRDefault="00BE2FCA" w:rsidP="001C14BC">
      <w:pPr>
        <w:pStyle w:val="Heading1"/>
      </w:pPr>
      <w:r w:rsidRPr="00BE2FCA">
        <w:lastRenderedPageBreak/>
        <w:t>3. Core Matrix — Allocation, Internal Owner, Mapping</w:t>
      </w:r>
    </w:p>
    <w:p w14:paraId="54D33C2D" w14:textId="77777777" w:rsidR="00C068A1" w:rsidRPr="00C068A1" w:rsidRDefault="00C068A1" w:rsidP="00C068A1">
      <w:pPr>
        <w:rPr>
          <w:lang w:val="en-GB"/>
        </w:rPr>
      </w:pPr>
    </w:p>
    <w:p w14:paraId="23A9BBE6" w14:textId="77777777" w:rsidR="00BE2FCA" w:rsidRPr="00BE2FCA" w:rsidRDefault="00BE2FCA" w:rsidP="00BE2FCA">
      <w:r w:rsidRPr="00BE2FCA">
        <w:rPr>
          <w:b/>
          <w:bCs/>
        </w:rPr>
        <w:t>Cell values:</w:t>
      </w:r>
      <w:r w:rsidRPr="00BE2FCA">
        <w:t xml:space="preserve"> C / P / S as above. "Internal owner" is the </w:t>
      </w:r>
      <w:r w:rsidRPr="00BE2FCA">
        <w:rPr>
          <w:i/>
          <w:iCs/>
        </w:rPr>
        <w:t>customer-side function</w:t>
      </w:r>
      <w:r w:rsidRPr="00BE2FCA">
        <w:t xml:space="preserve"> accountable for the control. Where the CSP column is P, the customer still must </w:t>
      </w:r>
      <w:r w:rsidRPr="00BE2FCA">
        <w:rPr>
          <w:b/>
          <w:bCs/>
        </w:rPr>
        <w:t>obtain and review assurance</w:t>
      </w:r>
      <w:r w:rsidRPr="00BE2FCA">
        <w:t xml:space="preserve"> (see TPR-02).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68"/>
        <w:gridCol w:w="2476"/>
        <w:gridCol w:w="622"/>
        <w:gridCol w:w="679"/>
        <w:gridCol w:w="685"/>
        <w:gridCol w:w="1363"/>
        <w:gridCol w:w="1121"/>
        <w:gridCol w:w="660"/>
        <w:gridCol w:w="542"/>
      </w:tblGrid>
      <w:tr w:rsidR="00BE2FCA" w:rsidRPr="00BE2FCA" w14:paraId="76FCF452" w14:textId="77777777" w:rsidTr="00C068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A377A" w14:textId="77777777" w:rsidR="00BE2FCA" w:rsidRPr="00BE2FCA" w:rsidRDefault="00BE2FCA" w:rsidP="00BE2FCA">
            <w:pPr>
              <w:rPr>
                <w:b w:val="0"/>
                <w:bCs w:val="0"/>
              </w:rPr>
            </w:pPr>
            <w:r w:rsidRPr="00BE2FCA">
              <w:t>ID</w:t>
            </w:r>
          </w:p>
        </w:tc>
        <w:tc>
          <w:tcPr>
            <w:tcW w:w="0" w:type="auto"/>
            <w:hideMark/>
          </w:tcPr>
          <w:p w14:paraId="544F23C1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Control</w:t>
            </w:r>
          </w:p>
        </w:tc>
        <w:tc>
          <w:tcPr>
            <w:tcW w:w="0" w:type="auto"/>
            <w:hideMark/>
          </w:tcPr>
          <w:p w14:paraId="7B1B742F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IaaS</w:t>
            </w:r>
          </w:p>
        </w:tc>
        <w:tc>
          <w:tcPr>
            <w:tcW w:w="0" w:type="auto"/>
            <w:hideMark/>
          </w:tcPr>
          <w:p w14:paraId="67451D71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PaaS</w:t>
            </w:r>
          </w:p>
        </w:tc>
        <w:tc>
          <w:tcPr>
            <w:tcW w:w="0" w:type="auto"/>
            <w:hideMark/>
          </w:tcPr>
          <w:p w14:paraId="61876751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SaaS</w:t>
            </w:r>
          </w:p>
        </w:tc>
        <w:tc>
          <w:tcPr>
            <w:tcW w:w="0" w:type="auto"/>
            <w:hideMark/>
          </w:tcPr>
          <w:p w14:paraId="22938484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Internal owner (A)</w:t>
            </w:r>
          </w:p>
        </w:tc>
        <w:tc>
          <w:tcPr>
            <w:tcW w:w="0" w:type="auto"/>
            <w:hideMark/>
          </w:tcPr>
          <w:p w14:paraId="104F799F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N</w:t>
            </w:r>
          </w:p>
        </w:tc>
        <w:tc>
          <w:tcPr>
            <w:tcW w:w="0" w:type="auto"/>
            <w:hideMark/>
          </w:tcPr>
          <w:p w14:paraId="53F98F0B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I</w:t>
            </w:r>
          </w:p>
        </w:tc>
        <w:tc>
          <w:tcPr>
            <w:tcW w:w="0" w:type="auto"/>
            <w:hideMark/>
          </w:tcPr>
          <w:p w14:paraId="27F1815F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CIS</w:t>
            </w:r>
          </w:p>
        </w:tc>
      </w:tr>
      <w:tr w:rsidR="00BE2FCA" w:rsidRPr="00BE2FCA" w14:paraId="24F37417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5F3AF" w14:textId="77777777" w:rsidR="00BE2FCA" w:rsidRPr="00BE2FCA" w:rsidRDefault="00BE2FCA" w:rsidP="00BE2FCA">
            <w:r w:rsidRPr="00BE2FCA">
              <w:t>GOV</w:t>
            </w:r>
          </w:p>
        </w:tc>
        <w:tc>
          <w:tcPr>
            <w:tcW w:w="0" w:type="auto"/>
            <w:hideMark/>
          </w:tcPr>
          <w:p w14:paraId="6DD2713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D4D3ED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7718B0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9EECD0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93D593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93951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5CBDA4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822C8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2FCA" w:rsidRPr="00BE2FCA" w14:paraId="0F1C11D1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9548C" w14:textId="77777777" w:rsidR="00BE2FCA" w:rsidRPr="00BE2FCA" w:rsidRDefault="00BE2FCA" w:rsidP="00BE2FCA">
            <w:r w:rsidRPr="00BE2FCA">
              <w:t>CRCM-GOV-01</w:t>
            </w:r>
          </w:p>
        </w:tc>
        <w:tc>
          <w:tcPr>
            <w:tcW w:w="0" w:type="auto"/>
            <w:hideMark/>
          </w:tcPr>
          <w:p w14:paraId="22ED4F8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Cloud governance policy, standards, and approved-services catalogue</w:t>
            </w:r>
          </w:p>
        </w:tc>
        <w:tc>
          <w:tcPr>
            <w:tcW w:w="0" w:type="auto"/>
            <w:hideMark/>
          </w:tcPr>
          <w:p w14:paraId="0511EC7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BA9E1C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F46965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2031AD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CISO / Cloud Governance</w:t>
            </w:r>
          </w:p>
        </w:tc>
        <w:tc>
          <w:tcPr>
            <w:tcW w:w="0" w:type="auto"/>
            <w:hideMark/>
          </w:tcPr>
          <w:p w14:paraId="3C28A42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PL-1, PM-1</w:t>
            </w:r>
          </w:p>
        </w:tc>
        <w:tc>
          <w:tcPr>
            <w:tcW w:w="0" w:type="auto"/>
            <w:hideMark/>
          </w:tcPr>
          <w:p w14:paraId="7E2D8EE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5.1, 5.23</w:t>
            </w:r>
          </w:p>
        </w:tc>
        <w:tc>
          <w:tcPr>
            <w:tcW w:w="0" w:type="auto"/>
            <w:hideMark/>
          </w:tcPr>
          <w:p w14:paraId="34CF487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15</w:t>
            </w:r>
          </w:p>
        </w:tc>
      </w:tr>
      <w:tr w:rsidR="00BE2FCA" w:rsidRPr="00BE2FCA" w14:paraId="1A280BFC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439D2" w14:textId="77777777" w:rsidR="00BE2FCA" w:rsidRPr="00BE2FCA" w:rsidRDefault="00BE2FCA" w:rsidP="00BE2FCA">
            <w:r w:rsidRPr="00BE2FCA">
              <w:t>CRCM-GOV-02</w:t>
            </w:r>
          </w:p>
        </w:tc>
        <w:tc>
          <w:tcPr>
            <w:tcW w:w="0" w:type="auto"/>
            <w:hideMark/>
          </w:tcPr>
          <w:p w14:paraId="488AFE4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Cloud risk assessment &amp; risk acceptance process</w:t>
            </w:r>
          </w:p>
        </w:tc>
        <w:tc>
          <w:tcPr>
            <w:tcW w:w="0" w:type="auto"/>
            <w:hideMark/>
          </w:tcPr>
          <w:p w14:paraId="174A1DE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16AB3B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57C2F5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830221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CRO / GRC</w:t>
            </w:r>
          </w:p>
        </w:tc>
        <w:tc>
          <w:tcPr>
            <w:tcW w:w="0" w:type="auto"/>
            <w:hideMark/>
          </w:tcPr>
          <w:p w14:paraId="7998F39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RA-3, PM-9</w:t>
            </w:r>
          </w:p>
        </w:tc>
        <w:tc>
          <w:tcPr>
            <w:tcW w:w="0" w:type="auto"/>
            <w:hideMark/>
          </w:tcPr>
          <w:p w14:paraId="7BC5F83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5.7, 5.4</w:t>
            </w:r>
          </w:p>
        </w:tc>
        <w:tc>
          <w:tcPr>
            <w:tcW w:w="0" w:type="auto"/>
            <w:hideMark/>
          </w:tcPr>
          <w:p w14:paraId="74D13D4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15</w:t>
            </w:r>
          </w:p>
        </w:tc>
      </w:tr>
      <w:tr w:rsidR="00BE2FCA" w:rsidRPr="00BE2FCA" w14:paraId="01899916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07188" w14:textId="77777777" w:rsidR="00BE2FCA" w:rsidRPr="00BE2FCA" w:rsidRDefault="00BE2FCA" w:rsidP="00BE2FCA">
            <w:r w:rsidRPr="00BE2FCA">
              <w:t>CRCM-GOV-03</w:t>
            </w:r>
          </w:p>
        </w:tc>
        <w:tc>
          <w:tcPr>
            <w:tcW w:w="0" w:type="auto"/>
            <w:hideMark/>
          </w:tcPr>
          <w:p w14:paraId="47F01D9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Shared-responsibility assignment per service (this matrix) maintained</w:t>
            </w:r>
          </w:p>
        </w:tc>
        <w:tc>
          <w:tcPr>
            <w:tcW w:w="0" w:type="auto"/>
            <w:hideMark/>
          </w:tcPr>
          <w:p w14:paraId="61ACD42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E536D8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19E997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C71F22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GRC</w:t>
            </w:r>
          </w:p>
        </w:tc>
        <w:tc>
          <w:tcPr>
            <w:tcW w:w="0" w:type="auto"/>
            <w:hideMark/>
          </w:tcPr>
          <w:p w14:paraId="1A64659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PL-2, SA-9</w:t>
            </w:r>
          </w:p>
        </w:tc>
        <w:tc>
          <w:tcPr>
            <w:tcW w:w="0" w:type="auto"/>
            <w:hideMark/>
          </w:tcPr>
          <w:p w14:paraId="18992E8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5.23</w:t>
            </w:r>
          </w:p>
        </w:tc>
        <w:tc>
          <w:tcPr>
            <w:tcW w:w="0" w:type="auto"/>
            <w:hideMark/>
          </w:tcPr>
          <w:p w14:paraId="479A325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15</w:t>
            </w:r>
          </w:p>
        </w:tc>
      </w:tr>
      <w:tr w:rsidR="00BE2FCA" w:rsidRPr="00BE2FCA" w14:paraId="33AD61A6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288EF" w14:textId="77777777" w:rsidR="00BE2FCA" w:rsidRPr="00BE2FCA" w:rsidRDefault="00BE2FCA" w:rsidP="00BE2FCA">
            <w:r w:rsidRPr="00BE2FCA">
              <w:t>CRCM-GOV-04</w:t>
            </w:r>
          </w:p>
        </w:tc>
        <w:tc>
          <w:tcPr>
            <w:tcW w:w="0" w:type="auto"/>
            <w:hideMark/>
          </w:tcPr>
          <w:p w14:paraId="400BE52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Regulatory mapping &amp; compliance obligations register</w:t>
            </w:r>
          </w:p>
        </w:tc>
        <w:tc>
          <w:tcPr>
            <w:tcW w:w="0" w:type="auto"/>
            <w:hideMark/>
          </w:tcPr>
          <w:p w14:paraId="23640F6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0B0DEE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C642BF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9F8949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Compliance / Legal</w:t>
            </w:r>
          </w:p>
        </w:tc>
        <w:tc>
          <w:tcPr>
            <w:tcW w:w="0" w:type="auto"/>
            <w:hideMark/>
          </w:tcPr>
          <w:p w14:paraId="7068BB6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PM-8, CA-2</w:t>
            </w:r>
          </w:p>
        </w:tc>
        <w:tc>
          <w:tcPr>
            <w:tcW w:w="0" w:type="auto"/>
            <w:hideMark/>
          </w:tcPr>
          <w:p w14:paraId="7CEAE6E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5.31</w:t>
            </w:r>
          </w:p>
        </w:tc>
        <w:tc>
          <w:tcPr>
            <w:tcW w:w="0" w:type="auto"/>
            <w:hideMark/>
          </w:tcPr>
          <w:p w14:paraId="5AA9805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4623EF22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7E131" w14:textId="77777777" w:rsidR="00BE2FCA" w:rsidRPr="00BE2FCA" w:rsidRDefault="00BE2FCA" w:rsidP="00BE2FCA">
            <w:r w:rsidRPr="00BE2FCA">
              <w:t>CRCM-GOV-05</w:t>
            </w:r>
          </w:p>
        </w:tc>
        <w:tc>
          <w:tcPr>
            <w:tcW w:w="0" w:type="auto"/>
            <w:hideMark/>
          </w:tcPr>
          <w:p w14:paraId="00D6DE0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Cloud landing zone / account structure design (management groups, subscriptions, accounts)</w:t>
            </w:r>
          </w:p>
        </w:tc>
        <w:tc>
          <w:tcPr>
            <w:tcW w:w="0" w:type="auto"/>
            <w:hideMark/>
          </w:tcPr>
          <w:p w14:paraId="4E0FB7F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C112BE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9CE834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128E26E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Cloud Platform</w:t>
            </w:r>
          </w:p>
        </w:tc>
        <w:tc>
          <w:tcPr>
            <w:tcW w:w="0" w:type="auto"/>
            <w:hideMark/>
          </w:tcPr>
          <w:p w14:paraId="727696D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CM-2, SA-8</w:t>
            </w:r>
          </w:p>
        </w:tc>
        <w:tc>
          <w:tcPr>
            <w:tcW w:w="0" w:type="auto"/>
            <w:hideMark/>
          </w:tcPr>
          <w:p w14:paraId="4A86E2F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5.8, 8.9</w:t>
            </w:r>
          </w:p>
        </w:tc>
        <w:tc>
          <w:tcPr>
            <w:tcW w:w="0" w:type="auto"/>
            <w:hideMark/>
          </w:tcPr>
          <w:p w14:paraId="33BF1F6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4</w:t>
            </w:r>
          </w:p>
        </w:tc>
      </w:tr>
      <w:tr w:rsidR="00BE2FCA" w:rsidRPr="00BE2FCA" w14:paraId="2B6A51BC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9C0D8" w14:textId="77777777" w:rsidR="00BE2FCA" w:rsidRPr="00BE2FCA" w:rsidRDefault="00BE2FCA" w:rsidP="00BE2FCA">
            <w:r w:rsidRPr="00BE2FCA">
              <w:t>CRCM-GOV-06</w:t>
            </w:r>
          </w:p>
        </w:tc>
        <w:tc>
          <w:tcPr>
            <w:tcW w:w="0" w:type="auto"/>
            <w:hideMark/>
          </w:tcPr>
          <w:p w14:paraId="048801F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Control self-assessment &amp; continuous compliance monitoring</w:t>
            </w:r>
          </w:p>
        </w:tc>
        <w:tc>
          <w:tcPr>
            <w:tcW w:w="0" w:type="auto"/>
            <w:hideMark/>
          </w:tcPr>
          <w:p w14:paraId="70C08FA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65531C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D64377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8B0168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GRC</w:t>
            </w:r>
          </w:p>
        </w:tc>
        <w:tc>
          <w:tcPr>
            <w:tcW w:w="0" w:type="auto"/>
            <w:hideMark/>
          </w:tcPr>
          <w:p w14:paraId="165D64D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CA-2, CA-7</w:t>
            </w:r>
          </w:p>
        </w:tc>
        <w:tc>
          <w:tcPr>
            <w:tcW w:w="0" w:type="auto"/>
            <w:hideMark/>
          </w:tcPr>
          <w:p w14:paraId="17F2EC5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5.36, 8.8</w:t>
            </w:r>
          </w:p>
        </w:tc>
        <w:tc>
          <w:tcPr>
            <w:tcW w:w="0" w:type="auto"/>
            <w:hideMark/>
          </w:tcPr>
          <w:p w14:paraId="5D629E9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1BBF0A21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E5517" w14:textId="77777777" w:rsidR="00BE2FCA" w:rsidRPr="00BE2FCA" w:rsidRDefault="00BE2FCA" w:rsidP="00BE2FCA">
            <w:r w:rsidRPr="00BE2FCA">
              <w:t>CRCM-GOV-07</w:t>
            </w:r>
          </w:p>
        </w:tc>
        <w:tc>
          <w:tcPr>
            <w:tcW w:w="0" w:type="auto"/>
            <w:hideMark/>
          </w:tcPr>
          <w:p w14:paraId="0EA32B4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Internal/external audit support and evidence production</w:t>
            </w:r>
          </w:p>
        </w:tc>
        <w:tc>
          <w:tcPr>
            <w:tcW w:w="0" w:type="auto"/>
            <w:hideMark/>
          </w:tcPr>
          <w:p w14:paraId="24BEEC3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B7831F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D22084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DA572E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GRC / Internal Audit</w:t>
            </w:r>
          </w:p>
        </w:tc>
        <w:tc>
          <w:tcPr>
            <w:tcW w:w="0" w:type="auto"/>
            <w:hideMark/>
          </w:tcPr>
          <w:p w14:paraId="4F36B8B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CA-2, AU-6</w:t>
            </w:r>
          </w:p>
        </w:tc>
        <w:tc>
          <w:tcPr>
            <w:tcW w:w="0" w:type="auto"/>
            <w:hideMark/>
          </w:tcPr>
          <w:p w14:paraId="01598E1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5.35, 5.36</w:t>
            </w:r>
          </w:p>
        </w:tc>
        <w:tc>
          <w:tcPr>
            <w:tcW w:w="0" w:type="auto"/>
            <w:hideMark/>
          </w:tcPr>
          <w:p w14:paraId="63ADC08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5B2E83B9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45D32" w14:textId="77777777" w:rsidR="00BE2FCA" w:rsidRPr="00BE2FCA" w:rsidRDefault="00BE2FCA" w:rsidP="00BE2FCA">
            <w:r w:rsidRPr="00BE2FCA">
              <w:t>CRCM-GOV-08</w:t>
            </w:r>
          </w:p>
        </w:tc>
        <w:tc>
          <w:tcPr>
            <w:tcW w:w="0" w:type="auto"/>
            <w:hideMark/>
          </w:tcPr>
          <w:p w14:paraId="5BA80C6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Cloud security architecture review &amp; exception management</w:t>
            </w:r>
          </w:p>
        </w:tc>
        <w:tc>
          <w:tcPr>
            <w:tcW w:w="0" w:type="auto"/>
            <w:hideMark/>
          </w:tcPr>
          <w:p w14:paraId="58F0789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C4F73B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F1780D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3B74D0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Security Architecture</w:t>
            </w:r>
          </w:p>
        </w:tc>
        <w:tc>
          <w:tcPr>
            <w:tcW w:w="0" w:type="auto"/>
            <w:hideMark/>
          </w:tcPr>
          <w:p w14:paraId="1A135FA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SA-8, PL-8</w:t>
            </w:r>
          </w:p>
        </w:tc>
        <w:tc>
          <w:tcPr>
            <w:tcW w:w="0" w:type="auto"/>
            <w:hideMark/>
          </w:tcPr>
          <w:p w14:paraId="7449A6D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5.8, 5.4</w:t>
            </w:r>
          </w:p>
        </w:tc>
        <w:tc>
          <w:tcPr>
            <w:tcW w:w="0" w:type="auto"/>
            <w:hideMark/>
          </w:tcPr>
          <w:p w14:paraId="48936FA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16</w:t>
            </w:r>
          </w:p>
        </w:tc>
      </w:tr>
      <w:tr w:rsidR="00BE2FCA" w:rsidRPr="00BE2FCA" w14:paraId="5AD27906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0434D" w14:textId="77777777" w:rsidR="00BE2FCA" w:rsidRPr="00BE2FCA" w:rsidRDefault="00BE2FCA" w:rsidP="00BE2FCA">
            <w:r w:rsidRPr="00BE2FCA">
              <w:t>IAM</w:t>
            </w:r>
          </w:p>
        </w:tc>
        <w:tc>
          <w:tcPr>
            <w:tcW w:w="0" w:type="auto"/>
            <w:hideMark/>
          </w:tcPr>
          <w:p w14:paraId="2DA2947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25D17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2E1022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D1CF9D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A9C59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B0DD78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D12D75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6DC41B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2FCA" w:rsidRPr="00BE2FCA" w14:paraId="48AD4224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9D011" w14:textId="77777777" w:rsidR="00BE2FCA" w:rsidRPr="00BE2FCA" w:rsidRDefault="00BE2FCA" w:rsidP="00BE2FCA">
            <w:r w:rsidRPr="00BE2FCA">
              <w:t>CRCM-IAM-01</w:t>
            </w:r>
          </w:p>
        </w:tc>
        <w:tc>
          <w:tcPr>
            <w:tcW w:w="0" w:type="auto"/>
            <w:hideMark/>
          </w:tcPr>
          <w:p w14:paraId="773003C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Identity lifecycle (joiner-mover-leaver) for cloud/tenant users</w:t>
            </w:r>
          </w:p>
        </w:tc>
        <w:tc>
          <w:tcPr>
            <w:tcW w:w="0" w:type="auto"/>
            <w:hideMark/>
          </w:tcPr>
          <w:p w14:paraId="080EB15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6B5C60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67B8EB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D1F63A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IAM Team / HR</w:t>
            </w:r>
          </w:p>
        </w:tc>
        <w:tc>
          <w:tcPr>
            <w:tcW w:w="0" w:type="auto"/>
            <w:hideMark/>
          </w:tcPr>
          <w:p w14:paraId="383E5DF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AC-2, PS-4, PS-5</w:t>
            </w:r>
          </w:p>
        </w:tc>
        <w:tc>
          <w:tcPr>
            <w:tcW w:w="0" w:type="auto"/>
            <w:hideMark/>
          </w:tcPr>
          <w:p w14:paraId="4BA7F9B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5.16, 5.18</w:t>
            </w:r>
          </w:p>
        </w:tc>
        <w:tc>
          <w:tcPr>
            <w:tcW w:w="0" w:type="auto"/>
            <w:hideMark/>
          </w:tcPr>
          <w:p w14:paraId="0624B12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5, 6</w:t>
            </w:r>
          </w:p>
        </w:tc>
      </w:tr>
      <w:tr w:rsidR="00BE2FCA" w:rsidRPr="00BE2FCA" w14:paraId="6FDA9E5C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F4D86" w14:textId="77777777" w:rsidR="00BE2FCA" w:rsidRPr="00BE2FCA" w:rsidRDefault="00BE2FCA" w:rsidP="00BE2FCA">
            <w:r w:rsidRPr="00BE2FCA">
              <w:t>CRCM-IAM-02</w:t>
            </w:r>
          </w:p>
        </w:tc>
        <w:tc>
          <w:tcPr>
            <w:tcW w:w="0" w:type="auto"/>
            <w:hideMark/>
          </w:tcPr>
          <w:p w14:paraId="60DDDD7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Strong authentication / MFA for all users, mandatory for privileged</w:t>
            </w:r>
          </w:p>
        </w:tc>
        <w:tc>
          <w:tcPr>
            <w:tcW w:w="0" w:type="auto"/>
            <w:hideMark/>
          </w:tcPr>
          <w:p w14:paraId="3A867C5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45C17F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C0FAE0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309419D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IAM Team</w:t>
            </w:r>
          </w:p>
        </w:tc>
        <w:tc>
          <w:tcPr>
            <w:tcW w:w="0" w:type="auto"/>
            <w:hideMark/>
          </w:tcPr>
          <w:p w14:paraId="3CAFF1B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IA-2, IA-5</w:t>
            </w:r>
          </w:p>
        </w:tc>
        <w:tc>
          <w:tcPr>
            <w:tcW w:w="0" w:type="auto"/>
            <w:hideMark/>
          </w:tcPr>
          <w:p w14:paraId="44D9FF6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5.17, 8.5</w:t>
            </w:r>
          </w:p>
        </w:tc>
        <w:tc>
          <w:tcPr>
            <w:tcW w:w="0" w:type="auto"/>
            <w:hideMark/>
          </w:tcPr>
          <w:p w14:paraId="7A281C8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6</w:t>
            </w:r>
          </w:p>
        </w:tc>
      </w:tr>
      <w:tr w:rsidR="00BE2FCA" w:rsidRPr="00BE2FCA" w14:paraId="2E5ECDF6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A286F" w14:textId="77777777" w:rsidR="00BE2FCA" w:rsidRPr="00BE2FCA" w:rsidRDefault="00BE2FCA" w:rsidP="00BE2FCA">
            <w:r w:rsidRPr="00BE2FCA">
              <w:t>CRCM-IAM-03</w:t>
            </w:r>
          </w:p>
        </w:tc>
        <w:tc>
          <w:tcPr>
            <w:tcW w:w="0" w:type="auto"/>
            <w:hideMark/>
          </w:tcPr>
          <w:p w14:paraId="07EDEB4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Privileged access management (JIT, PIM, break-glass, session recording)</w:t>
            </w:r>
          </w:p>
        </w:tc>
        <w:tc>
          <w:tcPr>
            <w:tcW w:w="0" w:type="auto"/>
            <w:hideMark/>
          </w:tcPr>
          <w:p w14:paraId="4D683BD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2CD802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0BA1D1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4EFB4C7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IAM / Security</w:t>
            </w:r>
          </w:p>
        </w:tc>
        <w:tc>
          <w:tcPr>
            <w:tcW w:w="0" w:type="auto"/>
            <w:hideMark/>
          </w:tcPr>
          <w:p w14:paraId="19B1E2F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AC-6, AC-2(7)</w:t>
            </w:r>
          </w:p>
        </w:tc>
        <w:tc>
          <w:tcPr>
            <w:tcW w:w="0" w:type="auto"/>
            <w:hideMark/>
          </w:tcPr>
          <w:p w14:paraId="585C5D1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8.2, 5.15</w:t>
            </w:r>
          </w:p>
        </w:tc>
        <w:tc>
          <w:tcPr>
            <w:tcW w:w="0" w:type="auto"/>
            <w:hideMark/>
          </w:tcPr>
          <w:p w14:paraId="6A6B386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5, 6</w:t>
            </w:r>
          </w:p>
        </w:tc>
      </w:tr>
      <w:tr w:rsidR="00BE2FCA" w:rsidRPr="00BE2FCA" w14:paraId="2D4C221C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01F5A" w14:textId="77777777" w:rsidR="00BE2FCA" w:rsidRPr="00BE2FCA" w:rsidRDefault="00BE2FCA" w:rsidP="00BE2FCA">
            <w:r w:rsidRPr="00BE2FCA">
              <w:lastRenderedPageBreak/>
              <w:t>CRCM-IAM-04</w:t>
            </w:r>
          </w:p>
        </w:tc>
        <w:tc>
          <w:tcPr>
            <w:tcW w:w="0" w:type="auto"/>
            <w:hideMark/>
          </w:tcPr>
          <w:p w14:paraId="338F700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Least-privilege role design &amp; RBAC/ABAC</w:t>
            </w:r>
          </w:p>
        </w:tc>
        <w:tc>
          <w:tcPr>
            <w:tcW w:w="0" w:type="auto"/>
            <w:hideMark/>
          </w:tcPr>
          <w:p w14:paraId="20C9761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BC4170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CB3B2F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74E4B44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Cloud Platform / App Owners</w:t>
            </w:r>
          </w:p>
        </w:tc>
        <w:tc>
          <w:tcPr>
            <w:tcW w:w="0" w:type="auto"/>
            <w:hideMark/>
          </w:tcPr>
          <w:p w14:paraId="04E4AA6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AC-3, AC-6</w:t>
            </w:r>
          </w:p>
        </w:tc>
        <w:tc>
          <w:tcPr>
            <w:tcW w:w="0" w:type="auto"/>
            <w:hideMark/>
          </w:tcPr>
          <w:p w14:paraId="536A54F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5.15, 8.3</w:t>
            </w:r>
          </w:p>
        </w:tc>
        <w:tc>
          <w:tcPr>
            <w:tcW w:w="0" w:type="auto"/>
            <w:hideMark/>
          </w:tcPr>
          <w:p w14:paraId="314B356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6</w:t>
            </w:r>
          </w:p>
        </w:tc>
      </w:tr>
      <w:tr w:rsidR="00BE2FCA" w:rsidRPr="00BE2FCA" w14:paraId="04A75F60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54B69" w14:textId="77777777" w:rsidR="00BE2FCA" w:rsidRPr="00BE2FCA" w:rsidRDefault="00BE2FCA" w:rsidP="00BE2FCA">
            <w:r w:rsidRPr="00BE2FCA">
              <w:t>CRCM-IAM-05</w:t>
            </w:r>
          </w:p>
        </w:tc>
        <w:tc>
          <w:tcPr>
            <w:tcW w:w="0" w:type="auto"/>
            <w:hideMark/>
          </w:tcPr>
          <w:p w14:paraId="17EAE0A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Periodic access recertification (quarterly Tier-1)</w:t>
            </w:r>
          </w:p>
        </w:tc>
        <w:tc>
          <w:tcPr>
            <w:tcW w:w="0" w:type="auto"/>
            <w:hideMark/>
          </w:tcPr>
          <w:p w14:paraId="28BA050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36059A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25D242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A40D1F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App/Data Owners</w:t>
            </w:r>
          </w:p>
        </w:tc>
        <w:tc>
          <w:tcPr>
            <w:tcW w:w="0" w:type="auto"/>
            <w:hideMark/>
          </w:tcPr>
          <w:p w14:paraId="53C4F7B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AC-2(3), AC-2(j)</w:t>
            </w:r>
          </w:p>
        </w:tc>
        <w:tc>
          <w:tcPr>
            <w:tcW w:w="0" w:type="auto"/>
            <w:hideMark/>
          </w:tcPr>
          <w:p w14:paraId="465FACF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5.18</w:t>
            </w:r>
          </w:p>
        </w:tc>
        <w:tc>
          <w:tcPr>
            <w:tcW w:w="0" w:type="auto"/>
            <w:hideMark/>
          </w:tcPr>
          <w:p w14:paraId="5F7ACA1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5, 6</w:t>
            </w:r>
          </w:p>
        </w:tc>
      </w:tr>
      <w:tr w:rsidR="00BE2FCA" w:rsidRPr="00BE2FCA" w14:paraId="047170E3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28DE4" w14:textId="77777777" w:rsidR="00BE2FCA" w:rsidRPr="00BE2FCA" w:rsidRDefault="00BE2FCA" w:rsidP="00BE2FCA">
            <w:r w:rsidRPr="00BE2FCA">
              <w:t>CRCM-IAM-06</w:t>
            </w:r>
          </w:p>
        </w:tc>
        <w:tc>
          <w:tcPr>
            <w:tcW w:w="0" w:type="auto"/>
            <w:hideMark/>
          </w:tcPr>
          <w:p w14:paraId="110A172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Service principals, managed identities, secrets and API-key governance</w:t>
            </w:r>
          </w:p>
        </w:tc>
        <w:tc>
          <w:tcPr>
            <w:tcW w:w="0" w:type="auto"/>
            <w:hideMark/>
          </w:tcPr>
          <w:p w14:paraId="4B271D4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69A9B5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445FFB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6C7008A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Cloud Platform / AppSec</w:t>
            </w:r>
          </w:p>
        </w:tc>
        <w:tc>
          <w:tcPr>
            <w:tcW w:w="0" w:type="auto"/>
            <w:hideMark/>
          </w:tcPr>
          <w:p w14:paraId="21084A6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IA-5, SC-12</w:t>
            </w:r>
          </w:p>
        </w:tc>
        <w:tc>
          <w:tcPr>
            <w:tcW w:w="0" w:type="auto"/>
            <w:hideMark/>
          </w:tcPr>
          <w:p w14:paraId="561B2E8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5.17, 8.24</w:t>
            </w:r>
          </w:p>
        </w:tc>
        <w:tc>
          <w:tcPr>
            <w:tcW w:w="0" w:type="auto"/>
            <w:hideMark/>
          </w:tcPr>
          <w:p w14:paraId="6BD5CEF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</w:t>
            </w:r>
          </w:p>
        </w:tc>
      </w:tr>
      <w:tr w:rsidR="00BE2FCA" w:rsidRPr="00BE2FCA" w14:paraId="78373CE5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46CE4" w14:textId="77777777" w:rsidR="00BE2FCA" w:rsidRPr="00BE2FCA" w:rsidRDefault="00BE2FCA" w:rsidP="00BE2FCA">
            <w:r w:rsidRPr="00BE2FCA">
              <w:t>CRCM-IAM-07</w:t>
            </w:r>
          </w:p>
        </w:tc>
        <w:tc>
          <w:tcPr>
            <w:tcW w:w="0" w:type="auto"/>
            <w:hideMark/>
          </w:tcPr>
          <w:p w14:paraId="37D211B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Conditional access / risk-based access policies</w:t>
            </w:r>
          </w:p>
        </w:tc>
        <w:tc>
          <w:tcPr>
            <w:tcW w:w="0" w:type="auto"/>
            <w:hideMark/>
          </w:tcPr>
          <w:p w14:paraId="10FD62E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3C738B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CD6A7C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01F06AF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IAM Team</w:t>
            </w:r>
          </w:p>
        </w:tc>
        <w:tc>
          <w:tcPr>
            <w:tcW w:w="0" w:type="auto"/>
            <w:hideMark/>
          </w:tcPr>
          <w:p w14:paraId="7F4388F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AC-2, AC-7, IA-2</w:t>
            </w:r>
          </w:p>
        </w:tc>
        <w:tc>
          <w:tcPr>
            <w:tcW w:w="0" w:type="auto"/>
            <w:hideMark/>
          </w:tcPr>
          <w:p w14:paraId="5CEAA81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8.5</w:t>
            </w:r>
          </w:p>
        </w:tc>
        <w:tc>
          <w:tcPr>
            <w:tcW w:w="0" w:type="auto"/>
            <w:hideMark/>
          </w:tcPr>
          <w:p w14:paraId="313FD0B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6</w:t>
            </w:r>
          </w:p>
        </w:tc>
      </w:tr>
      <w:tr w:rsidR="00BE2FCA" w:rsidRPr="00BE2FCA" w14:paraId="175954C1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80869" w14:textId="77777777" w:rsidR="00BE2FCA" w:rsidRPr="00BE2FCA" w:rsidRDefault="00BE2FCA" w:rsidP="00BE2FCA">
            <w:r w:rsidRPr="00BE2FCA">
              <w:t>CRCM-IAM-08</w:t>
            </w:r>
          </w:p>
        </w:tc>
        <w:tc>
          <w:tcPr>
            <w:tcW w:w="0" w:type="auto"/>
            <w:hideMark/>
          </w:tcPr>
          <w:p w14:paraId="6CD7A1A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CSP administrator access to customer data (assurance of CSP controls; customer lockbox where offered)</w:t>
            </w:r>
          </w:p>
        </w:tc>
        <w:tc>
          <w:tcPr>
            <w:tcW w:w="0" w:type="auto"/>
            <w:hideMark/>
          </w:tcPr>
          <w:p w14:paraId="276140B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58FD47A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07B1FBC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5215BB2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TPRM / Security</w:t>
            </w:r>
          </w:p>
        </w:tc>
        <w:tc>
          <w:tcPr>
            <w:tcW w:w="0" w:type="auto"/>
            <w:hideMark/>
          </w:tcPr>
          <w:p w14:paraId="26BA365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AC-2, PS-7</w:t>
            </w:r>
          </w:p>
        </w:tc>
        <w:tc>
          <w:tcPr>
            <w:tcW w:w="0" w:type="auto"/>
            <w:hideMark/>
          </w:tcPr>
          <w:p w14:paraId="50C379A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5.19, 5.20</w:t>
            </w:r>
          </w:p>
        </w:tc>
        <w:tc>
          <w:tcPr>
            <w:tcW w:w="0" w:type="auto"/>
            <w:hideMark/>
          </w:tcPr>
          <w:p w14:paraId="761ED18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15</w:t>
            </w:r>
          </w:p>
        </w:tc>
      </w:tr>
      <w:tr w:rsidR="00BE2FCA" w:rsidRPr="00BE2FCA" w14:paraId="0D551A0D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53DD0" w14:textId="77777777" w:rsidR="00BE2FCA" w:rsidRPr="00BE2FCA" w:rsidRDefault="00BE2FCA" w:rsidP="00BE2FCA">
            <w:r w:rsidRPr="00BE2FCA">
              <w:t>DAT</w:t>
            </w:r>
          </w:p>
        </w:tc>
        <w:tc>
          <w:tcPr>
            <w:tcW w:w="0" w:type="auto"/>
            <w:hideMark/>
          </w:tcPr>
          <w:p w14:paraId="1EF13C4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A1BF2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32F8C8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22E911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F82450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9FFF0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08952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4FB81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2FCA" w:rsidRPr="00BE2FCA" w14:paraId="3466FF71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52F35" w14:textId="77777777" w:rsidR="00BE2FCA" w:rsidRPr="00BE2FCA" w:rsidRDefault="00BE2FCA" w:rsidP="00BE2FCA">
            <w:r w:rsidRPr="00BE2FCA">
              <w:t>CRCM-DAT-01</w:t>
            </w:r>
          </w:p>
        </w:tc>
        <w:tc>
          <w:tcPr>
            <w:tcW w:w="0" w:type="auto"/>
            <w:hideMark/>
          </w:tcPr>
          <w:p w14:paraId="5180B4D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Data classification and labelling</w:t>
            </w:r>
          </w:p>
        </w:tc>
        <w:tc>
          <w:tcPr>
            <w:tcW w:w="0" w:type="auto"/>
            <w:hideMark/>
          </w:tcPr>
          <w:p w14:paraId="51A7BB8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AD2B4A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068B5B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C0F376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Data Owner / CDO</w:t>
            </w:r>
          </w:p>
        </w:tc>
        <w:tc>
          <w:tcPr>
            <w:tcW w:w="0" w:type="auto"/>
            <w:hideMark/>
          </w:tcPr>
          <w:p w14:paraId="6ECCED5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RA-2, MP-3</w:t>
            </w:r>
          </w:p>
        </w:tc>
        <w:tc>
          <w:tcPr>
            <w:tcW w:w="0" w:type="auto"/>
            <w:hideMark/>
          </w:tcPr>
          <w:p w14:paraId="46B9FFB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5.12, 5.13</w:t>
            </w:r>
          </w:p>
        </w:tc>
        <w:tc>
          <w:tcPr>
            <w:tcW w:w="0" w:type="auto"/>
            <w:hideMark/>
          </w:tcPr>
          <w:p w14:paraId="6894ED7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3</w:t>
            </w:r>
          </w:p>
        </w:tc>
      </w:tr>
      <w:tr w:rsidR="00BE2FCA" w:rsidRPr="00BE2FCA" w14:paraId="4D6AE592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26CA3" w14:textId="77777777" w:rsidR="00BE2FCA" w:rsidRPr="00BE2FCA" w:rsidRDefault="00BE2FCA" w:rsidP="00BE2FCA">
            <w:r w:rsidRPr="00BE2FCA">
              <w:t>CRCM-DAT-02</w:t>
            </w:r>
          </w:p>
        </w:tc>
        <w:tc>
          <w:tcPr>
            <w:tcW w:w="0" w:type="auto"/>
            <w:hideMark/>
          </w:tcPr>
          <w:p w14:paraId="50EE9A3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Data inventory and Records of Processing (RoPA) linkage</w:t>
            </w:r>
          </w:p>
        </w:tc>
        <w:tc>
          <w:tcPr>
            <w:tcW w:w="0" w:type="auto"/>
            <w:hideMark/>
          </w:tcPr>
          <w:p w14:paraId="6C9EB9C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04A991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8DF89A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2B1A3E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Privacy Office / CDO</w:t>
            </w:r>
          </w:p>
        </w:tc>
        <w:tc>
          <w:tcPr>
            <w:tcW w:w="0" w:type="auto"/>
            <w:hideMark/>
          </w:tcPr>
          <w:p w14:paraId="53E926D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PM-5, PT-2</w:t>
            </w:r>
          </w:p>
        </w:tc>
        <w:tc>
          <w:tcPr>
            <w:tcW w:w="0" w:type="auto"/>
            <w:hideMark/>
          </w:tcPr>
          <w:p w14:paraId="3283C4B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5.9, 5.34</w:t>
            </w:r>
          </w:p>
        </w:tc>
        <w:tc>
          <w:tcPr>
            <w:tcW w:w="0" w:type="auto"/>
            <w:hideMark/>
          </w:tcPr>
          <w:p w14:paraId="041FA78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3</w:t>
            </w:r>
          </w:p>
        </w:tc>
      </w:tr>
      <w:tr w:rsidR="00BE2FCA" w:rsidRPr="00BE2FCA" w14:paraId="0E5D1402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5F1BA" w14:textId="77777777" w:rsidR="00BE2FCA" w:rsidRPr="00BE2FCA" w:rsidRDefault="00BE2FCA" w:rsidP="00BE2FCA">
            <w:r w:rsidRPr="00BE2FCA">
              <w:t>CRCM-DAT-03</w:t>
            </w:r>
          </w:p>
        </w:tc>
        <w:tc>
          <w:tcPr>
            <w:tcW w:w="0" w:type="auto"/>
            <w:hideMark/>
          </w:tcPr>
          <w:p w14:paraId="2E471E5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Encryption in transit (TLS standards, enforcement)</w:t>
            </w:r>
          </w:p>
        </w:tc>
        <w:tc>
          <w:tcPr>
            <w:tcW w:w="0" w:type="auto"/>
            <w:hideMark/>
          </w:tcPr>
          <w:p w14:paraId="7963210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AF60EC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7CA3075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155CB2D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Cloud Platform</w:t>
            </w:r>
          </w:p>
        </w:tc>
        <w:tc>
          <w:tcPr>
            <w:tcW w:w="0" w:type="auto"/>
            <w:hideMark/>
          </w:tcPr>
          <w:p w14:paraId="204520F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SC-8, SC-13</w:t>
            </w:r>
          </w:p>
        </w:tc>
        <w:tc>
          <w:tcPr>
            <w:tcW w:w="0" w:type="auto"/>
            <w:hideMark/>
          </w:tcPr>
          <w:p w14:paraId="170F900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8.24</w:t>
            </w:r>
          </w:p>
        </w:tc>
        <w:tc>
          <w:tcPr>
            <w:tcW w:w="0" w:type="auto"/>
            <w:hideMark/>
          </w:tcPr>
          <w:p w14:paraId="4B1561F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3</w:t>
            </w:r>
          </w:p>
        </w:tc>
      </w:tr>
      <w:tr w:rsidR="00BE2FCA" w:rsidRPr="00BE2FCA" w14:paraId="150B342B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55630" w14:textId="77777777" w:rsidR="00BE2FCA" w:rsidRPr="00BE2FCA" w:rsidRDefault="00BE2FCA" w:rsidP="00BE2FCA">
            <w:r w:rsidRPr="00BE2FCA">
              <w:t>CRCM-DAT-04</w:t>
            </w:r>
          </w:p>
        </w:tc>
        <w:tc>
          <w:tcPr>
            <w:tcW w:w="0" w:type="auto"/>
            <w:hideMark/>
          </w:tcPr>
          <w:p w14:paraId="4A58318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Encryption at rest (provider-managed vs customer-managed keys decision)</w:t>
            </w:r>
          </w:p>
        </w:tc>
        <w:tc>
          <w:tcPr>
            <w:tcW w:w="0" w:type="auto"/>
            <w:hideMark/>
          </w:tcPr>
          <w:p w14:paraId="3470C37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6507614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672BD1B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171902B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Security / Data Owner</w:t>
            </w:r>
          </w:p>
        </w:tc>
        <w:tc>
          <w:tcPr>
            <w:tcW w:w="0" w:type="auto"/>
            <w:hideMark/>
          </w:tcPr>
          <w:p w14:paraId="3589166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SC-28, SC-13</w:t>
            </w:r>
          </w:p>
        </w:tc>
        <w:tc>
          <w:tcPr>
            <w:tcW w:w="0" w:type="auto"/>
            <w:hideMark/>
          </w:tcPr>
          <w:p w14:paraId="672CEF3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8.24</w:t>
            </w:r>
          </w:p>
        </w:tc>
        <w:tc>
          <w:tcPr>
            <w:tcW w:w="0" w:type="auto"/>
            <w:hideMark/>
          </w:tcPr>
          <w:p w14:paraId="41E1F89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3</w:t>
            </w:r>
          </w:p>
        </w:tc>
      </w:tr>
      <w:tr w:rsidR="00BE2FCA" w:rsidRPr="00BE2FCA" w14:paraId="4A6D15F8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D11A3" w14:textId="77777777" w:rsidR="00BE2FCA" w:rsidRPr="00BE2FCA" w:rsidRDefault="00BE2FCA" w:rsidP="00BE2FCA">
            <w:r w:rsidRPr="00BE2FCA">
              <w:t>CRCM-DAT-05</w:t>
            </w:r>
          </w:p>
        </w:tc>
        <w:tc>
          <w:tcPr>
            <w:tcW w:w="0" w:type="auto"/>
            <w:hideMark/>
          </w:tcPr>
          <w:p w14:paraId="60FA870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Key management lifecycle (HSM/KMS, rotation, separation of duties, BYOK/HYOK as policy requires)</w:t>
            </w:r>
          </w:p>
        </w:tc>
        <w:tc>
          <w:tcPr>
            <w:tcW w:w="0" w:type="auto"/>
            <w:hideMark/>
          </w:tcPr>
          <w:p w14:paraId="061A4E0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A30A83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77B1B32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7733887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Security / Crypto Team</w:t>
            </w:r>
          </w:p>
        </w:tc>
        <w:tc>
          <w:tcPr>
            <w:tcW w:w="0" w:type="auto"/>
            <w:hideMark/>
          </w:tcPr>
          <w:p w14:paraId="0F07CD4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SC-12, SC-17</w:t>
            </w:r>
          </w:p>
        </w:tc>
        <w:tc>
          <w:tcPr>
            <w:tcW w:w="0" w:type="auto"/>
            <w:hideMark/>
          </w:tcPr>
          <w:p w14:paraId="395BA4C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8.24</w:t>
            </w:r>
          </w:p>
        </w:tc>
        <w:tc>
          <w:tcPr>
            <w:tcW w:w="0" w:type="auto"/>
            <w:hideMark/>
          </w:tcPr>
          <w:p w14:paraId="0BCCC9F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3</w:t>
            </w:r>
          </w:p>
        </w:tc>
      </w:tr>
      <w:tr w:rsidR="00BE2FCA" w:rsidRPr="00BE2FCA" w14:paraId="2EA550EF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0B3FE" w14:textId="77777777" w:rsidR="00BE2FCA" w:rsidRPr="00BE2FCA" w:rsidRDefault="00BE2FCA" w:rsidP="00BE2FCA">
            <w:r w:rsidRPr="00BE2FCA">
              <w:t>CRCM-DAT-06</w:t>
            </w:r>
          </w:p>
        </w:tc>
        <w:tc>
          <w:tcPr>
            <w:tcW w:w="0" w:type="auto"/>
            <w:hideMark/>
          </w:tcPr>
          <w:p w14:paraId="0E35FC8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Data loss prevention and exfiltration controls</w:t>
            </w:r>
          </w:p>
        </w:tc>
        <w:tc>
          <w:tcPr>
            <w:tcW w:w="0" w:type="auto"/>
            <w:hideMark/>
          </w:tcPr>
          <w:p w14:paraId="4824A38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0A3250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DD037F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4800B27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Security</w:t>
            </w:r>
          </w:p>
        </w:tc>
        <w:tc>
          <w:tcPr>
            <w:tcW w:w="0" w:type="auto"/>
            <w:hideMark/>
          </w:tcPr>
          <w:p w14:paraId="5DCB32A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SC-7, AC-4</w:t>
            </w:r>
          </w:p>
        </w:tc>
        <w:tc>
          <w:tcPr>
            <w:tcW w:w="0" w:type="auto"/>
            <w:hideMark/>
          </w:tcPr>
          <w:p w14:paraId="57623B8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8.12</w:t>
            </w:r>
          </w:p>
        </w:tc>
        <w:tc>
          <w:tcPr>
            <w:tcW w:w="0" w:type="auto"/>
            <w:hideMark/>
          </w:tcPr>
          <w:p w14:paraId="6E93941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3, 13</w:t>
            </w:r>
          </w:p>
        </w:tc>
      </w:tr>
      <w:tr w:rsidR="00BE2FCA" w:rsidRPr="00BE2FCA" w14:paraId="798E971F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EB02D" w14:textId="77777777" w:rsidR="00BE2FCA" w:rsidRPr="00BE2FCA" w:rsidRDefault="00BE2FCA" w:rsidP="00BE2FCA">
            <w:r w:rsidRPr="00BE2FCA">
              <w:t>CRCM-DAT-07</w:t>
            </w:r>
          </w:p>
        </w:tc>
        <w:tc>
          <w:tcPr>
            <w:tcW w:w="0" w:type="auto"/>
            <w:hideMark/>
          </w:tcPr>
          <w:p w14:paraId="0F596F8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Data retention, deletion, and media sanitisation (including at CSP termination)</w:t>
            </w:r>
          </w:p>
        </w:tc>
        <w:tc>
          <w:tcPr>
            <w:tcW w:w="0" w:type="auto"/>
            <w:hideMark/>
          </w:tcPr>
          <w:p w14:paraId="7518B5A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4FFDD48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57CF51D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4783057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Data Owner / Privacy</w:t>
            </w:r>
          </w:p>
        </w:tc>
        <w:tc>
          <w:tcPr>
            <w:tcW w:w="0" w:type="auto"/>
            <w:hideMark/>
          </w:tcPr>
          <w:p w14:paraId="08764D3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SI-12, MP-6</w:t>
            </w:r>
          </w:p>
        </w:tc>
        <w:tc>
          <w:tcPr>
            <w:tcW w:w="0" w:type="auto"/>
            <w:hideMark/>
          </w:tcPr>
          <w:p w14:paraId="3D7D621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8.10, 7.14</w:t>
            </w:r>
          </w:p>
        </w:tc>
        <w:tc>
          <w:tcPr>
            <w:tcW w:w="0" w:type="auto"/>
            <w:hideMark/>
          </w:tcPr>
          <w:p w14:paraId="0E29EDA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3</w:t>
            </w:r>
          </w:p>
        </w:tc>
      </w:tr>
      <w:tr w:rsidR="00BE2FCA" w:rsidRPr="00BE2FCA" w14:paraId="5273D8F8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88BB3" w14:textId="77777777" w:rsidR="00BE2FCA" w:rsidRPr="00BE2FCA" w:rsidRDefault="00BE2FCA" w:rsidP="00BE2FCA">
            <w:r w:rsidRPr="00BE2FCA">
              <w:t>CRCM-DAT-08</w:t>
            </w:r>
          </w:p>
        </w:tc>
        <w:tc>
          <w:tcPr>
            <w:tcW w:w="0" w:type="auto"/>
            <w:hideMark/>
          </w:tcPr>
          <w:p w14:paraId="7024539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Data residency and cross-border transfer controls</w:t>
            </w:r>
          </w:p>
        </w:tc>
        <w:tc>
          <w:tcPr>
            <w:tcW w:w="0" w:type="auto"/>
            <w:hideMark/>
          </w:tcPr>
          <w:p w14:paraId="3CA730D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509FE2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B68DC2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20D30C9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Privacy / Legal</w:t>
            </w:r>
          </w:p>
        </w:tc>
        <w:tc>
          <w:tcPr>
            <w:tcW w:w="0" w:type="auto"/>
            <w:hideMark/>
          </w:tcPr>
          <w:p w14:paraId="5B97458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SC-7, PT-5</w:t>
            </w:r>
          </w:p>
        </w:tc>
        <w:tc>
          <w:tcPr>
            <w:tcW w:w="0" w:type="auto"/>
            <w:hideMark/>
          </w:tcPr>
          <w:p w14:paraId="55529D1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5.34, 5.31</w:t>
            </w:r>
          </w:p>
        </w:tc>
        <w:tc>
          <w:tcPr>
            <w:tcW w:w="0" w:type="auto"/>
            <w:hideMark/>
          </w:tcPr>
          <w:p w14:paraId="5D604CE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3</w:t>
            </w:r>
          </w:p>
        </w:tc>
      </w:tr>
      <w:tr w:rsidR="00BE2FCA" w:rsidRPr="00BE2FCA" w14:paraId="6B66CA9B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776C3" w14:textId="77777777" w:rsidR="00BE2FCA" w:rsidRPr="00BE2FCA" w:rsidRDefault="00BE2FCA" w:rsidP="00BE2FCA">
            <w:r w:rsidRPr="00BE2FCA">
              <w:t>CRCM-DAT-09</w:t>
            </w:r>
          </w:p>
        </w:tc>
        <w:tc>
          <w:tcPr>
            <w:tcW w:w="0" w:type="auto"/>
            <w:hideMark/>
          </w:tcPr>
          <w:p w14:paraId="5373FA6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De-identification, masking, tokenisation of sensitive data (non-prod and analytics)</w:t>
            </w:r>
          </w:p>
        </w:tc>
        <w:tc>
          <w:tcPr>
            <w:tcW w:w="0" w:type="auto"/>
            <w:hideMark/>
          </w:tcPr>
          <w:p w14:paraId="235AC41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C20C14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FA3995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023F2CE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Privacy Eng / Data</w:t>
            </w:r>
          </w:p>
        </w:tc>
        <w:tc>
          <w:tcPr>
            <w:tcW w:w="0" w:type="auto"/>
            <w:hideMark/>
          </w:tcPr>
          <w:p w14:paraId="4CA947A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SI-19, SC-28</w:t>
            </w:r>
          </w:p>
        </w:tc>
        <w:tc>
          <w:tcPr>
            <w:tcW w:w="0" w:type="auto"/>
            <w:hideMark/>
          </w:tcPr>
          <w:p w14:paraId="152F511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8.11</w:t>
            </w:r>
          </w:p>
        </w:tc>
        <w:tc>
          <w:tcPr>
            <w:tcW w:w="0" w:type="auto"/>
            <w:hideMark/>
          </w:tcPr>
          <w:p w14:paraId="5347251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3</w:t>
            </w:r>
          </w:p>
        </w:tc>
      </w:tr>
      <w:tr w:rsidR="00BE2FCA" w:rsidRPr="00BE2FCA" w14:paraId="04517C3F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781AF" w14:textId="77777777" w:rsidR="00BE2FCA" w:rsidRPr="00BE2FCA" w:rsidRDefault="00BE2FCA" w:rsidP="00BE2FCA">
            <w:r w:rsidRPr="00BE2FCA">
              <w:lastRenderedPageBreak/>
              <w:t>CRCM-DAT-10</w:t>
            </w:r>
          </w:p>
        </w:tc>
        <w:tc>
          <w:tcPr>
            <w:tcW w:w="0" w:type="auto"/>
            <w:hideMark/>
          </w:tcPr>
          <w:p w14:paraId="40B70DA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Privacy by design, DPIA/PIA gating for new cloud services</w:t>
            </w:r>
          </w:p>
        </w:tc>
        <w:tc>
          <w:tcPr>
            <w:tcW w:w="0" w:type="auto"/>
            <w:hideMark/>
          </w:tcPr>
          <w:p w14:paraId="4992F1B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550E37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B32ECC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BB1552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Privacy Office</w:t>
            </w:r>
          </w:p>
        </w:tc>
        <w:tc>
          <w:tcPr>
            <w:tcW w:w="0" w:type="auto"/>
            <w:hideMark/>
          </w:tcPr>
          <w:p w14:paraId="3D1C4CA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PT-1, RA-8</w:t>
            </w:r>
          </w:p>
        </w:tc>
        <w:tc>
          <w:tcPr>
            <w:tcW w:w="0" w:type="auto"/>
            <w:hideMark/>
          </w:tcPr>
          <w:p w14:paraId="01B55ED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5.34</w:t>
            </w:r>
          </w:p>
        </w:tc>
        <w:tc>
          <w:tcPr>
            <w:tcW w:w="0" w:type="auto"/>
            <w:hideMark/>
          </w:tcPr>
          <w:p w14:paraId="26040C1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2747E2AE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840D9" w14:textId="77777777" w:rsidR="00BE2FCA" w:rsidRPr="00BE2FCA" w:rsidRDefault="00BE2FCA" w:rsidP="00BE2FCA">
            <w:r w:rsidRPr="00BE2FCA">
              <w:t>CRCM-DAT-11</w:t>
            </w:r>
          </w:p>
        </w:tc>
        <w:tc>
          <w:tcPr>
            <w:tcW w:w="0" w:type="auto"/>
            <w:hideMark/>
          </w:tcPr>
          <w:p w14:paraId="4E7C950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Data subject rights fulfilment across cloud data stores</w:t>
            </w:r>
          </w:p>
        </w:tc>
        <w:tc>
          <w:tcPr>
            <w:tcW w:w="0" w:type="auto"/>
            <w:hideMark/>
          </w:tcPr>
          <w:p w14:paraId="1C6D2ED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3AAC20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8E24AC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4C5C868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Privacy Office</w:t>
            </w:r>
          </w:p>
        </w:tc>
        <w:tc>
          <w:tcPr>
            <w:tcW w:w="0" w:type="auto"/>
            <w:hideMark/>
          </w:tcPr>
          <w:p w14:paraId="14A1735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PT-3, IP-family concepts</w:t>
            </w:r>
          </w:p>
        </w:tc>
        <w:tc>
          <w:tcPr>
            <w:tcW w:w="0" w:type="auto"/>
            <w:hideMark/>
          </w:tcPr>
          <w:p w14:paraId="10D1731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5.34</w:t>
            </w:r>
          </w:p>
        </w:tc>
        <w:tc>
          <w:tcPr>
            <w:tcW w:w="0" w:type="auto"/>
            <w:hideMark/>
          </w:tcPr>
          <w:p w14:paraId="4E3A226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3</w:t>
            </w:r>
          </w:p>
        </w:tc>
      </w:tr>
      <w:tr w:rsidR="00BE2FCA" w:rsidRPr="00BE2FCA" w14:paraId="6AD31016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FE556" w14:textId="77777777" w:rsidR="00BE2FCA" w:rsidRPr="00BE2FCA" w:rsidRDefault="00BE2FCA" w:rsidP="00BE2FCA">
            <w:r w:rsidRPr="00BE2FCA">
              <w:t>NET</w:t>
            </w:r>
          </w:p>
        </w:tc>
        <w:tc>
          <w:tcPr>
            <w:tcW w:w="0" w:type="auto"/>
            <w:hideMark/>
          </w:tcPr>
          <w:p w14:paraId="419DC99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D4B8C4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6518B9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165B74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6346C2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425830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1FCD1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50B3A9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2FCA" w:rsidRPr="00BE2FCA" w14:paraId="38E0B959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D1168" w14:textId="77777777" w:rsidR="00BE2FCA" w:rsidRPr="00BE2FCA" w:rsidRDefault="00BE2FCA" w:rsidP="00BE2FCA">
            <w:r w:rsidRPr="00BE2FCA">
              <w:t>CRCM-NET-01</w:t>
            </w:r>
          </w:p>
        </w:tc>
        <w:tc>
          <w:tcPr>
            <w:tcW w:w="0" w:type="auto"/>
            <w:hideMark/>
          </w:tcPr>
          <w:p w14:paraId="7C318E8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Virtual network design, segmentation, and micro-segmentation</w:t>
            </w:r>
          </w:p>
        </w:tc>
        <w:tc>
          <w:tcPr>
            <w:tcW w:w="0" w:type="auto"/>
            <w:hideMark/>
          </w:tcPr>
          <w:p w14:paraId="1435E9C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355256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24895C5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44A7D01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Network Eng / Cloud Platform</w:t>
            </w:r>
          </w:p>
        </w:tc>
        <w:tc>
          <w:tcPr>
            <w:tcW w:w="0" w:type="auto"/>
            <w:hideMark/>
          </w:tcPr>
          <w:p w14:paraId="74E5F5F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SC-7, AC-4</w:t>
            </w:r>
          </w:p>
        </w:tc>
        <w:tc>
          <w:tcPr>
            <w:tcW w:w="0" w:type="auto"/>
            <w:hideMark/>
          </w:tcPr>
          <w:p w14:paraId="3518E94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8.20, 8.22</w:t>
            </w:r>
          </w:p>
        </w:tc>
        <w:tc>
          <w:tcPr>
            <w:tcW w:w="0" w:type="auto"/>
            <w:hideMark/>
          </w:tcPr>
          <w:p w14:paraId="17B9403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12</w:t>
            </w:r>
          </w:p>
        </w:tc>
      </w:tr>
      <w:tr w:rsidR="00BE2FCA" w:rsidRPr="00BE2FCA" w14:paraId="405F510A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3567D" w14:textId="77777777" w:rsidR="00BE2FCA" w:rsidRPr="00BE2FCA" w:rsidRDefault="00BE2FCA" w:rsidP="00BE2FCA">
            <w:r w:rsidRPr="00BE2FCA">
              <w:t>CRCM-NET-02</w:t>
            </w:r>
          </w:p>
        </w:tc>
        <w:tc>
          <w:tcPr>
            <w:tcW w:w="0" w:type="auto"/>
            <w:hideMark/>
          </w:tcPr>
          <w:p w14:paraId="6C89B40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Perimeter / ingress filtering (WAF, firewalls, NSGs/SGs, DDoS protection)</w:t>
            </w:r>
          </w:p>
        </w:tc>
        <w:tc>
          <w:tcPr>
            <w:tcW w:w="0" w:type="auto"/>
            <w:hideMark/>
          </w:tcPr>
          <w:p w14:paraId="79CB65D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B0F2DC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605C973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5B22FED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Network Security</w:t>
            </w:r>
          </w:p>
        </w:tc>
        <w:tc>
          <w:tcPr>
            <w:tcW w:w="0" w:type="auto"/>
            <w:hideMark/>
          </w:tcPr>
          <w:p w14:paraId="6897455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SC-7, SC-5</w:t>
            </w:r>
          </w:p>
        </w:tc>
        <w:tc>
          <w:tcPr>
            <w:tcW w:w="0" w:type="auto"/>
            <w:hideMark/>
          </w:tcPr>
          <w:p w14:paraId="0E4CD0A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8.20, 8.21</w:t>
            </w:r>
          </w:p>
        </w:tc>
        <w:tc>
          <w:tcPr>
            <w:tcW w:w="0" w:type="auto"/>
            <w:hideMark/>
          </w:tcPr>
          <w:p w14:paraId="33EDAF0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12, 13</w:t>
            </w:r>
          </w:p>
        </w:tc>
      </w:tr>
      <w:tr w:rsidR="00BE2FCA" w:rsidRPr="00BE2FCA" w14:paraId="30F69AAE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4D5C2" w14:textId="77777777" w:rsidR="00BE2FCA" w:rsidRPr="00BE2FCA" w:rsidRDefault="00BE2FCA" w:rsidP="00BE2FCA">
            <w:r w:rsidRPr="00BE2FCA">
              <w:t>CRCM-NET-03</w:t>
            </w:r>
          </w:p>
        </w:tc>
        <w:tc>
          <w:tcPr>
            <w:tcW w:w="0" w:type="auto"/>
            <w:hideMark/>
          </w:tcPr>
          <w:p w14:paraId="6B79473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Private connectivity (private endpoints, VPN/ExpressRoute/Direct Connect) and deny-public-by-default</w:t>
            </w:r>
          </w:p>
        </w:tc>
        <w:tc>
          <w:tcPr>
            <w:tcW w:w="0" w:type="auto"/>
            <w:hideMark/>
          </w:tcPr>
          <w:p w14:paraId="26AF189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64E8D6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2E9385A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6C7A49D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Network Eng</w:t>
            </w:r>
          </w:p>
        </w:tc>
        <w:tc>
          <w:tcPr>
            <w:tcW w:w="0" w:type="auto"/>
            <w:hideMark/>
          </w:tcPr>
          <w:p w14:paraId="2A6F29C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SC-7, AC-17</w:t>
            </w:r>
          </w:p>
        </w:tc>
        <w:tc>
          <w:tcPr>
            <w:tcW w:w="0" w:type="auto"/>
            <w:hideMark/>
          </w:tcPr>
          <w:p w14:paraId="05A2702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8.20</w:t>
            </w:r>
          </w:p>
        </w:tc>
        <w:tc>
          <w:tcPr>
            <w:tcW w:w="0" w:type="auto"/>
            <w:hideMark/>
          </w:tcPr>
          <w:p w14:paraId="43B5CFE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12</w:t>
            </w:r>
          </w:p>
        </w:tc>
      </w:tr>
      <w:tr w:rsidR="00BE2FCA" w:rsidRPr="00BE2FCA" w14:paraId="4EFB7876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8C80B" w14:textId="77777777" w:rsidR="00BE2FCA" w:rsidRPr="00BE2FCA" w:rsidRDefault="00BE2FCA" w:rsidP="00BE2FCA">
            <w:r w:rsidRPr="00BE2FCA">
              <w:t>CRCM-NET-04</w:t>
            </w:r>
          </w:p>
        </w:tc>
        <w:tc>
          <w:tcPr>
            <w:tcW w:w="0" w:type="auto"/>
            <w:hideMark/>
          </w:tcPr>
          <w:p w14:paraId="233F4F1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DNS, egress filtering, and traffic inspection</w:t>
            </w:r>
          </w:p>
        </w:tc>
        <w:tc>
          <w:tcPr>
            <w:tcW w:w="0" w:type="auto"/>
            <w:hideMark/>
          </w:tcPr>
          <w:p w14:paraId="4ECA4AB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1A1707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6964C6E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5A3013F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Network Security</w:t>
            </w:r>
          </w:p>
        </w:tc>
        <w:tc>
          <w:tcPr>
            <w:tcW w:w="0" w:type="auto"/>
            <w:hideMark/>
          </w:tcPr>
          <w:p w14:paraId="017AC87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SC-7(5), SC-20</w:t>
            </w:r>
          </w:p>
        </w:tc>
        <w:tc>
          <w:tcPr>
            <w:tcW w:w="0" w:type="auto"/>
            <w:hideMark/>
          </w:tcPr>
          <w:p w14:paraId="5E695FF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8.20, 8.23</w:t>
            </w:r>
          </w:p>
        </w:tc>
        <w:tc>
          <w:tcPr>
            <w:tcW w:w="0" w:type="auto"/>
            <w:hideMark/>
          </w:tcPr>
          <w:p w14:paraId="0B942FD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13</w:t>
            </w:r>
          </w:p>
        </w:tc>
      </w:tr>
      <w:tr w:rsidR="00BE2FCA" w:rsidRPr="00BE2FCA" w14:paraId="7D368369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9134C" w14:textId="77777777" w:rsidR="00BE2FCA" w:rsidRPr="00BE2FCA" w:rsidRDefault="00BE2FCA" w:rsidP="00BE2FCA">
            <w:r w:rsidRPr="00BE2FCA">
              <w:t>CRCM-NET-05</w:t>
            </w:r>
          </w:p>
        </w:tc>
        <w:tc>
          <w:tcPr>
            <w:tcW w:w="0" w:type="auto"/>
            <w:hideMark/>
          </w:tcPr>
          <w:p w14:paraId="2E76089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Hybrid connectivity security and routing governance</w:t>
            </w:r>
          </w:p>
        </w:tc>
        <w:tc>
          <w:tcPr>
            <w:tcW w:w="0" w:type="auto"/>
            <w:hideMark/>
          </w:tcPr>
          <w:p w14:paraId="0133D19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BFB32D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EDA3E6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—</w:t>
            </w:r>
          </w:p>
        </w:tc>
        <w:tc>
          <w:tcPr>
            <w:tcW w:w="0" w:type="auto"/>
            <w:hideMark/>
          </w:tcPr>
          <w:p w14:paraId="05996BC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Network Eng</w:t>
            </w:r>
          </w:p>
        </w:tc>
        <w:tc>
          <w:tcPr>
            <w:tcW w:w="0" w:type="auto"/>
            <w:hideMark/>
          </w:tcPr>
          <w:p w14:paraId="69C8BA7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AC-17, SC-7</w:t>
            </w:r>
          </w:p>
        </w:tc>
        <w:tc>
          <w:tcPr>
            <w:tcW w:w="0" w:type="auto"/>
            <w:hideMark/>
          </w:tcPr>
          <w:p w14:paraId="54A7174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8.20</w:t>
            </w:r>
          </w:p>
        </w:tc>
        <w:tc>
          <w:tcPr>
            <w:tcW w:w="0" w:type="auto"/>
            <w:hideMark/>
          </w:tcPr>
          <w:p w14:paraId="29354F7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12</w:t>
            </w:r>
          </w:p>
        </w:tc>
      </w:tr>
      <w:tr w:rsidR="00BE2FCA" w:rsidRPr="00BE2FCA" w14:paraId="7EF97406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C44AA" w14:textId="77777777" w:rsidR="00BE2FCA" w:rsidRPr="00BE2FCA" w:rsidRDefault="00BE2FCA" w:rsidP="00BE2FCA">
            <w:r w:rsidRPr="00BE2FCA">
              <w:t>CRCM-NET-06</w:t>
            </w:r>
          </w:p>
        </w:tc>
        <w:tc>
          <w:tcPr>
            <w:tcW w:w="0" w:type="auto"/>
            <w:hideMark/>
          </w:tcPr>
          <w:p w14:paraId="01C2E86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Underlying network infrastructure security</w:t>
            </w:r>
          </w:p>
        </w:tc>
        <w:tc>
          <w:tcPr>
            <w:tcW w:w="0" w:type="auto"/>
            <w:hideMark/>
          </w:tcPr>
          <w:p w14:paraId="2D5B800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2A4C667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5004AC3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5E50906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CSP (assurance review)</w:t>
            </w:r>
          </w:p>
        </w:tc>
        <w:tc>
          <w:tcPr>
            <w:tcW w:w="0" w:type="auto"/>
            <w:hideMark/>
          </w:tcPr>
          <w:p w14:paraId="53C09D0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SC-7, PE</w:t>
            </w:r>
          </w:p>
        </w:tc>
        <w:tc>
          <w:tcPr>
            <w:tcW w:w="0" w:type="auto"/>
            <w:hideMark/>
          </w:tcPr>
          <w:p w14:paraId="1F54042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7.x, 8.20</w:t>
            </w:r>
          </w:p>
        </w:tc>
        <w:tc>
          <w:tcPr>
            <w:tcW w:w="0" w:type="auto"/>
            <w:hideMark/>
          </w:tcPr>
          <w:p w14:paraId="75314A3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27D3C203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50C2E" w14:textId="77777777" w:rsidR="00BE2FCA" w:rsidRPr="00BE2FCA" w:rsidRDefault="00BE2FCA" w:rsidP="00BE2FCA">
            <w:r w:rsidRPr="00BE2FCA">
              <w:t>CMP</w:t>
            </w:r>
          </w:p>
        </w:tc>
        <w:tc>
          <w:tcPr>
            <w:tcW w:w="0" w:type="auto"/>
            <w:hideMark/>
          </w:tcPr>
          <w:p w14:paraId="6811203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0EDB1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8F6EE4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1FB7D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FDC86C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A2C3C3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0DF5D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89D5BB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2FCA" w:rsidRPr="00BE2FCA" w14:paraId="1A9264F6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6BAB8" w14:textId="77777777" w:rsidR="00BE2FCA" w:rsidRPr="00BE2FCA" w:rsidRDefault="00BE2FCA" w:rsidP="00BE2FCA">
            <w:r w:rsidRPr="00BE2FCA">
              <w:t>CRCM-CMP-01</w:t>
            </w:r>
          </w:p>
        </w:tc>
        <w:tc>
          <w:tcPr>
            <w:tcW w:w="0" w:type="auto"/>
            <w:hideMark/>
          </w:tcPr>
          <w:p w14:paraId="3FF5DF3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Secure baseline images / CIS-aligned hardening</w:t>
            </w:r>
          </w:p>
        </w:tc>
        <w:tc>
          <w:tcPr>
            <w:tcW w:w="0" w:type="auto"/>
            <w:hideMark/>
          </w:tcPr>
          <w:p w14:paraId="5681079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F0C143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7D6FD02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45914A0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Platform Eng</w:t>
            </w:r>
          </w:p>
        </w:tc>
        <w:tc>
          <w:tcPr>
            <w:tcW w:w="0" w:type="auto"/>
            <w:hideMark/>
          </w:tcPr>
          <w:p w14:paraId="71D1AAB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CM-2, CM-6</w:t>
            </w:r>
          </w:p>
        </w:tc>
        <w:tc>
          <w:tcPr>
            <w:tcW w:w="0" w:type="auto"/>
            <w:hideMark/>
          </w:tcPr>
          <w:p w14:paraId="138EDC7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8.9</w:t>
            </w:r>
          </w:p>
        </w:tc>
        <w:tc>
          <w:tcPr>
            <w:tcW w:w="0" w:type="auto"/>
            <w:hideMark/>
          </w:tcPr>
          <w:p w14:paraId="6AAD6F4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4</w:t>
            </w:r>
          </w:p>
        </w:tc>
      </w:tr>
      <w:tr w:rsidR="00BE2FCA" w:rsidRPr="00BE2FCA" w14:paraId="41DA0575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8025C" w14:textId="77777777" w:rsidR="00BE2FCA" w:rsidRPr="00BE2FCA" w:rsidRDefault="00BE2FCA" w:rsidP="00BE2FCA">
            <w:r w:rsidRPr="00BE2FCA">
              <w:t>CRCM-CMP-02</w:t>
            </w:r>
          </w:p>
        </w:tc>
        <w:tc>
          <w:tcPr>
            <w:tcW w:w="0" w:type="auto"/>
            <w:hideMark/>
          </w:tcPr>
          <w:p w14:paraId="68BF912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OS and runtime patching</w:t>
            </w:r>
          </w:p>
        </w:tc>
        <w:tc>
          <w:tcPr>
            <w:tcW w:w="0" w:type="auto"/>
            <w:hideMark/>
          </w:tcPr>
          <w:p w14:paraId="1831AB6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488E3B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5294826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265C6A1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Platform Eng / SecOps</w:t>
            </w:r>
          </w:p>
        </w:tc>
        <w:tc>
          <w:tcPr>
            <w:tcW w:w="0" w:type="auto"/>
            <w:hideMark/>
          </w:tcPr>
          <w:p w14:paraId="425F9E3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SI-2, CM-3</w:t>
            </w:r>
          </w:p>
        </w:tc>
        <w:tc>
          <w:tcPr>
            <w:tcW w:w="0" w:type="auto"/>
            <w:hideMark/>
          </w:tcPr>
          <w:p w14:paraId="6944BED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8.8, 8.19</w:t>
            </w:r>
          </w:p>
        </w:tc>
        <w:tc>
          <w:tcPr>
            <w:tcW w:w="0" w:type="auto"/>
            <w:hideMark/>
          </w:tcPr>
          <w:p w14:paraId="0D599C9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7</w:t>
            </w:r>
          </w:p>
        </w:tc>
      </w:tr>
      <w:tr w:rsidR="00BE2FCA" w:rsidRPr="00BE2FCA" w14:paraId="756FC71A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02BD9" w14:textId="77777777" w:rsidR="00BE2FCA" w:rsidRPr="00BE2FCA" w:rsidRDefault="00BE2FCA" w:rsidP="00BE2FCA">
            <w:r w:rsidRPr="00BE2FCA">
              <w:t>CRCM-CMP-03</w:t>
            </w:r>
          </w:p>
        </w:tc>
        <w:tc>
          <w:tcPr>
            <w:tcW w:w="0" w:type="auto"/>
            <w:hideMark/>
          </w:tcPr>
          <w:p w14:paraId="5B6F159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Endpoint detection &amp; response / workload protection</w:t>
            </w:r>
          </w:p>
        </w:tc>
        <w:tc>
          <w:tcPr>
            <w:tcW w:w="0" w:type="auto"/>
            <w:hideMark/>
          </w:tcPr>
          <w:p w14:paraId="4F9B77E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A53A80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166280A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5BEDFAD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SecOps</w:t>
            </w:r>
          </w:p>
        </w:tc>
        <w:tc>
          <w:tcPr>
            <w:tcW w:w="0" w:type="auto"/>
            <w:hideMark/>
          </w:tcPr>
          <w:p w14:paraId="53BC7C6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SI-3, SI-4</w:t>
            </w:r>
          </w:p>
        </w:tc>
        <w:tc>
          <w:tcPr>
            <w:tcW w:w="0" w:type="auto"/>
            <w:hideMark/>
          </w:tcPr>
          <w:p w14:paraId="00FCFF5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8.7</w:t>
            </w:r>
          </w:p>
        </w:tc>
        <w:tc>
          <w:tcPr>
            <w:tcW w:w="0" w:type="auto"/>
            <w:hideMark/>
          </w:tcPr>
          <w:p w14:paraId="04DB8AF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10, 13</w:t>
            </w:r>
          </w:p>
        </w:tc>
      </w:tr>
      <w:tr w:rsidR="00BE2FCA" w:rsidRPr="00BE2FCA" w14:paraId="3D9BDEE1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628D0" w14:textId="77777777" w:rsidR="00BE2FCA" w:rsidRPr="00BE2FCA" w:rsidRDefault="00BE2FCA" w:rsidP="00BE2FCA">
            <w:r w:rsidRPr="00BE2FCA">
              <w:t>CRCM-CMP-04</w:t>
            </w:r>
          </w:p>
        </w:tc>
        <w:tc>
          <w:tcPr>
            <w:tcW w:w="0" w:type="auto"/>
            <w:hideMark/>
          </w:tcPr>
          <w:p w14:paraId="24C8919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Configuration management and drift detection (Infrastructure as Code, policy-as-code)</w:t>
            </w:r>
          </w:p>
        </w:tc>
        <w:tc>
          <w:tcPr>
            <w:tcW w:w="0" w:type="auto"/>
            <w:hideMark/>
          </w:tcPr>
          <w:p w14:paraId="3D8672D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9F0C79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52701F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54834D7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Cloud Platform</w:t>
            </w:r>
          </w:p>
        </w:tc>
        <w:tc>
          <w:tcPr>
            <w:tcW w:w="0" w:type="auto"/>
            <w:hideMark/>
          </w:tcPr>
          <w:p w14:paraId="4C3F241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CM-2, CM-3, CM-6</w:t>
            </w:r>
          </w:p>
        </w:tc>
        <w:tc>
          <w:tcPr>
            <w:tcW w:w="0" w:type="auto"/>
            <w:hideMark/>
          </w:tcPr>
          <w:p w14:paraId="2D598FF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8.9, 8.32</w:t>
            </w:r>
          </w:p>
        </w:tc>
        <w:tc>
          <w:tcPr>
            <w:tcW w:w="0" w:type="auto"/>
            <w:hideMark/>
          </w:tcPr>
          <w:p w14:paraId="5FF4638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4</w:t>
            </w:r>
          </w:p>
        </w:tc>
      </w:tr>
      <w:tr w:rsidR="00BE2FCA" w:rsidRPr="00BE2FCA" w14:paraId="1E85C1FB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24298" w14:textId="77777777" w:rsidR="00BE2FCA" w:rsidRPr="00BE2FCA" w:rsidRDefault="00BE2FCA" w:rsidP="00BE2FCA">
            <w:r w:rsidRPr="00BE2FCA">
              <w:t>CRCM-CMP-05</w:t>
            </w:r>
          </w:p>
        </w:tc>
        <w:tc>
          <w:tcPr>
            <w:tcW w:w="0" w:type="auto"/>
            <w:hideMark/>
          </w:tcPr>
          <w:p w14:paraId="7A81876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Container/Kubernetes security (images, admission control, runtime)</w:t>
            </w:r>
          </w:p>
        </w:tc>
        <w:tc>
          <w:tcPr>
            <w:tcW w:w="0" w:type="auto"/>
            <w:hideMark/>
          </w:tcPr>
          <w:p w14:paraId="5635420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431FF4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1D1BE5C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—</w:t>
            </w:r>
          </w:p>
        </w:tc>
        <w:tc>
          <w:tcPr>
            <w:tcW w:w="0" w:type="auto"/>
            <w:hideMark/>
          </w:tcPr>
          <w:p w14:paraId="524A844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Platform Eng / AppSec</w:t>
            </w:r>
          </w:p>
        </w:tc>
        <w:tc>
          <w:tcPr>
            <w:tcW w:w="0" w:type="auto"/>
            <w:hideMark/>
          </w:tcPr>
          <w:p w14:paraId="0FC10C6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CM-7, SI-7</w:t>
            </w:r>
          </w:p>
        </w:tc>
        <w:tc>
          <w:tcPr>
            <w:tcW w:w="0" w:type="auto"/>
            <w:hideMark/>
          </w:tcPr>
          <w:p w14:paraId="7C05B43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8.9, 8.25</w:t>
            </w:r>
          </w:p>
        </w:tc>
        <w:tc>
          <w:tcPr>
            <w:tcW w:w="0" w:type="auto"/>
            <w:hideMark/>
          </w:tcPr>
          <w:p w14:paraId="01E08CC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4, 16</w:t>
            </w:r>
          </w:p>
        </w:tc>
      </w:tr>
      <w:tr w:rsidR="00BE2FCA" w:rsidRPr="00BE2FCA" w14:paraId="24F2A9BE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F6E31" w14:textId="77777777" w:rsidR="00BE2FCA" w:rsidRPr="00BE2FCA" w:rsidRDefault="00BE2FCA" w:rsidP="00BE2FCA">
            <w:r w:rsidRPr="00BE2FCA">
              <w:t>CRCM-CMP-06</w:t>
            </w:r>
          </w:p>
        </w:tc>
        <w:tc>
          <w:tcPr>
            <w:tcW w:w="0" w:type="auto"/>
            <w:hideMark/>
          </w:tcPr>
          <w:p w14:paraId="29E2F42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Asset inventory (cloud resources, SaaS apps, shadow IT discovery)</w:t>
            </w:r>
          </w:p>
        </w:tc>
        <w:tc>
          <w:tcPr>
            <w:tcW w:w="0" w:type="auto"/>
            <w:hideMark/>
          </w:tcPr>
          <w:p w14:paraId="02BDC91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5D895C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0F5E68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498C81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Cloud Platform / ITAM</w:t>
            </w:r>
          </w:p>
        </w:tc>
        <w:tc>
          <w:tcPr>
            <w:tcW w:w="0" w:type="auto"/>
            <w:hideMark/>
          </w:tcPr>
          <w:p w14:paraId="4441036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CM-8</w:t>
            </w:r>
          </w:p>
        </w:tc>
        <w:tc>
          <w:tcPr>
            <w:tcW w:w="0" w:type="auto"/>
            <w:hideMark/>
          </w:tcPr>
          <w:p w14:paraId="0D2C799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5.9</w:t>
            </w:r>
          </w:p>
        </w:tc>
        <w:tc>
          <w:tcPr>
            <w:tcW w:w="0" w:type="auto"/>
            <w:hideMark/>
          </w:tcPr>
          <w:p w14:paraId="7E4129E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1, 2</w:t>
            </w:r>
          </w:p>
        </w:tc>
      </w:tr>
      <w:tr w:rsidR="00BE2FCA" w:rsidRPr="00BE2FCA" w14:paraId="09B00096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69181" w14:textId="77777777" w:rsidR="00BE2FCA" w:rsidRPr="00BE2FCA" w:rsidRDefault="00BE2FCA" w:rsidP="00BE2FCA">
            <w:r w:rsidRPr="00BE2FCA">
              <w:lastRenderedPageBreak/>
              <w:t>CRCM-CMP-07</w:t>
            </w:r>
          </w:p>
        </w:tc>
        <w:tc>
          <w:tcPr>
            <w:tcW w:w="0" w:type="auto"/>
            <w:hideMark/>
          </w:tcPr>
          <w:p w14:paraId="55E8AD2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Hypervisor and host isolation</w:t>
            </w:r>
          </w:p>
        </w:tc>
        <w:tc>
          <w:tcPr>
            <w:tcW w:w="0" w:type="auto"/>
            <w:hideMark/>
          </w:tcPr>
          <w:p w14:paraId="5A484A5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225A131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749B983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102AA88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CSP (assurance review)</w:t>
            </w:r>
          </w:p>
        </w:tc>
        <w:tc>
          <w:tcPr>
            <w:tcW w:w="0" w:type="auto"/>
            <w:hideMark/>
          </w:tcPr>
          <w:p w14:paraId="4F8F3DE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SC-39</w:t>
            </w:r>
          </w:p>
        </w:tc>
        <w:tc>
          <w:tcPr>
            <w:tcW w:w="0" w:type="auto"/>
            <w:hideMark/>
          </w:tcPr>
          <w:p w14:paraId="45465CA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8.x</w:t>
            </w:r>
          </w:p>
        </w:tc>
        <w:tc>
          <w:tcPr>
            <w:tcW w:w="0" w:type="auto"/>
            <w:hideMark/>
          </w:tcPr>
          <w:p w14:paraId="375D19B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11B7F4ED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32713" w14:textId="77777777" w:rsidR="00BE2FCA" w:rsidRPr="00BE2FCA" w:rsidRDefault="00BE2FCA" w:rsidP="00BE2FCA">
            <w:r w:rsidRPr="00BE2FCA">
              <w:t>LOG</w:t>
            </w:r>
          </w:p>
        </w:tc>
        <w:tc>
          <w:tcPr>
            <w:tcW w:w="0" w:type="auto"/>
            <w:hideMark/>
          </w:tcPr>
          <w:p w14:paraId="39CEE0A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8DAEA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6720EC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0AE383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AF983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96EF74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11055E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ABC37D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2FCA" w:rsidRPr="00BE2FCA" w14:paraId="24ADBB43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BE131" w14:textId="77777777" w:rsidR="00BE2FCA" w:rsidRPr="00BE2FCA" w:rsidRDefault="00BE2FCA" w:rsidP="00BE2FCA">
            <w:r w:rsidRPr="00BE2FCA">
              <w:t>CRCM-LOG-01</w:t>
            </w:r>
          </w:p>
        </w:tc>
        <w:tc>
          <w:tcPr>
            <w:tcW w:w="0" w:type="auto"/>
            <w:hideMark/>
          </w:tcPr>
          <w:p w14:paraId="693AFE5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Logging strategy: what is logged, retention, immutability, time sync</w:t>
            </w:r>
          </w:p>
        </w:tc>
        <w:tc>
          <w:tcPr>
            <w:tcW w:w="0" w:type="auto"/>
            <w:hideMark/>
          </w:tcPr>
          <w:p w14:paraId="173D801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D67DCA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489CF6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35E5CA1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SecOps / GRC</w:t>
            </w:r>
          </w:p>
        </w:tc>
        <w:tc>
          <w:tcPr>
            <w:tcW w:w="0" w:type="auto"/>
            <w:hideMark/>
          </w:tcPr>
          <w:p w14:paraId="4B86352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AU-2, AU-11, AU-8</w:t>
            </w:r>
          </w:p>
        </w:tc>
        <w:tc>
          <w:tcPr>
            <w:tcW w:w="0" w:type="auto"/>
            <w:hideMark/>
          </w:tcPr>
          <w:p w14:paraId="76B336B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8.15, 8.17</w:t>
            </w:r>
          </w:p>
        </w:tc>
        <w:tc>
          <w:tcPr>
            <w:tcW w:w="0" w:type="auto"/>
            <w:hideMark/>
          </w:tcPr>
          <w:p w14:paraId="544636B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</w:t>
            </w:r>
          </w:p>
        </w:tc>
      </w:tr>
      <w:tr w:rsidR="00BE2FCA" w:rsidRPr="00BE2FCA" w14:paraId="3C753F1B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5B655" w14:textId="77777777" w:rsidR="00BE2FCA" w:rsidRPr="00BE2FCA" w:rsidRDefault="00BE2FCA" w:rsidP="00BE2FCA">
            <w:r w:rsidRPr="00BE2FCA">
              <w:t>CRCM-LOG-02</w:t>
            </w:r>
          </w:p>
        </w:tc>
        <w:tc>
          <w:tcPr>
            <w:tcW w:w="0" w:type="auto"/>
            <w:hideMark/>
          </w:tcPr>
          <w:p w14:paraId="6860AF2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Collection of control-plane/audit/activity logs to central SIEM</w:t>
            </w:r>
          </w:p>
        </w:tc>
        <w:tc>
          <w:tcPr>
            <w:tcW w:w="0" w:type="auto"/>
            <w:hideMark/>
          </w:tcPr>
          <w:p w14:paraId="602D121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C1BAD6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CD9543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087F9F9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SecOps</w:t>
            </w:r>
          </w:p>
        </w:tc>
        <w:tc>
          <w:tcPr>
            <w:tcW w:w="0" w:type="auto"/>
            <w:hideMark/>
          </w:tcPr>
          <w:p w14:paraId="231B0C4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AU-6, AU-12</w:t>
            </w:r>
          </w:p>
        </w:tc>
        <w:tc>
          <w:tcPr>
            <w:tcW w:w="0" w:type="auto"/>
            <w:hideMark/>
          </w:tcPr>
          <w:p w14:paraId="5FB2A2C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8.15</w:t>
            </w:r>
          </w:p>
        </w:tc>
        <w:tc>
          <w:tcPr>
            <w:tcW w:w="0" w:type="auto"/>
            <w:hideMark/>
          </w:tcPr>
          <w:p w14:paraId="631BCC3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</w:t>
            </w:r>
          </w:p>
        </w:tc>
      </w:tr>
      <w:tr w:rsidR="00BE2FCA" w:rsidRPr="00BE2FCA" w14:paraId="6B5A1930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2B756" w14:textId="77777777" w:rsidR="00BE2FCA" w:rsidRPr="00BE2FCA" w:rsidRDefault="00BE2FCA" w:rsidP="00BE2FCA">
            <w:r w:rsidRPr="00BE2FCA">
              <w:t>CRCM-LOG-03</w:t>
            </w:r>
          </w:p>
        </w:tc>
        <w:tc>
          <w:tcPr>
            <w:tcW w:w="0" w:type="auto"/>
            <w:hideMark/>
          </w:tcPr>
          <w:p w14:paraId="784057D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Detection engineering (analytics rules, MITRE ATT&amp;CK coverage)</w:t>
            </w:r>
          </w:p>
        </w:tc>
        <w:tc>
          <w:tcPr>
            <w:tcW w:w="0" w:type="auto"/>
            <w:hideMark/>
          </w:tcPr>
          <w:p w14:paraId="5777188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EF557F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53BDBB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469F96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SOC</w:t>
            </w:r>
          </w:p>
        </w:tc>
        <w:tc>
          <w:tcPr>
            <w:tcW w:w="0" w:type="auto"/>
            <w:hideMark/>
          </w:tcPr>
          <w:p w14:paraId="4091446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SI-4, AU-6</w:t>
            </w:r>
          </w:p>
        </w:tc>
        <w:tc>
          <w:tcPr>
            <w:tcW w:w="0" w:type="auto"/>
            <w:hideMark/>
          </w:tcPr>
          <w:p w14:paraId="1FFACDE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8.16</w:t>
            </w:r>
          </w:p>
        </w:tc>
        <w:tc>
          <w:tcPr>
            <w:tcW w:w="0" w:type="auto"/>
            <w:hideMark/>
          </w:tcPr>
          <w:p w14:paraId="73BB167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13</w:t>
            </w:r>
          </w:p>
        </w:tc>
      </w:tr>
      <w:tr w:rsidR="00BE2FCA" w:rsidRPr="00BE2FCA" w14:paraId="56C2C291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542BE" w14:textId="77777777" w:rsidR="00BE2FCA" w:rsidRPr="00BE2FCA" w:rsidRDefault="00BE2FCA" w:rsidP="00BE2FCA">
            <w:r w:rsidRPr="00BE2FCA">
              <w:t>CRCM-LOG-04</w:t>
            </w:r>
          </w:p>
        </w:tc>
        <w:tc>
          <w:tcPr>
            <w:tcW w:w="0" w:type="auto"/>
            <w:hideMark/>
          </w:tcPr>
          <w:p w14:paraId="655E5A0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Log integrity and access restrictions</w:t>
            </w:r>
          </w:p>
        </w:tc>
        <w:tc>
          <w:tcPr>
            <w:tcW w:w="0" w:type="auto"/>
            <w:hideMark/>
          </w:tcPr>
          <w:p w14:paraId="6FB1754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5ECBC0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5F5F1A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27441B0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SecOps</w:t>
            </w:r>
          </w:p>
        </w:tc>
        <w:tc>
          <w:tcPr>
            <w:tcW w:w="0" w:type="auto"/>
            <w:hideMark/>
          </w:tcPr>
          <w:p w14:paraId="7ACD144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AU-9</w:t>
            </w:r>
          </w:p>
        </w:tc>
        <w:tc>
          <w:tcPr>
            <w:tcW w:w="0" w:type="auto"/>
            <w:hideMark/>
          </w:tcPr>
          <w:p w14:paraId="2890185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8.15</w:t>
            </w:r>
          </w:p>
        </w:tc>
        <w:tc>
          <w:tcPr>
            <w:tcW w:w="0" w:type="auto"/>
            <w:hideMark/>
          </w:tcPr>
          <w:p w14:paraId="3B01FFE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</w:t>
            </w:r>
          </w:p>
        </w:tc>
      </w:tr>
      <w:tr w:rsidR="00BE2FCA" w:rsidRPr="00BE2FCA" w14:paraId="0BF7B812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F0E5E" w14:textId="77777777" w:rsidR="00BE2FCA" w:rsidRPr="00BE2FCA" w:rsidRDefault="00BE2FCA" w:rsidP="00BE2FCA">
            <w:r w:rsidRPr="00BE2FCA">
              <w:t>CRCM-LOG-05</w:t>
            </w:r>
          </w:p>
        </w:tc>
        <w:tc>
          <w:tcPr>
            <w:tcW w:w="0" w:type="auto"/>
            <w:hideMark/>
          </w:tcPr>
          <w:p w14:paraId="3EC6EFE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Monitoring of privileged and break-glass activity</w:t>
            </w:r>
          </w:p>
        </w:tc>
        <w:tc>
          <w:tcPr>
            <w:tcW w:w="0" w:type="auto"/>
            <w:hideMark/>
          </w:tcPr>
          <w:p w14:paraId="70ED92B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52303C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B5495E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47068F2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SOC / IAM</w:t>
            </w:r>
          </w:p>
        </w:tc>
        <w:tc>
          <w:tcPr>
            <w:tcW w:w="0" w:type="auto"/>
            <w:hideMark/>
          </w:tcPr>
          <w:p w14:paraId="61AE069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AC-2(4), AU-6</w:t>
            </w:r>
          </w:p>
        </w:tc>
        <w:tc>
          <w:tcPr>
            <w:tcW w:w="0" w:type="auto"/>
            <w:hideMark/>
          </w:tcPr>
          <w:p w14:paraId="6C4060C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8.16</w:t>
            </w:r>
          </w:p>
        </w:tc>
        <w:tc>
          <w:tcPr>
            <w:tcW w:w="0" w:type="auto"/>
            <w:hideMark/>
          </w:tcPr>
          <w:p w14:paraId="7CCE289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8, 6</w:t>
            </w:r>
          </w:p>
        </w:tc>
      </w:tr>
      <w:tr w:rsidR="00BE2FCA" w:rsidRPr="00BE2FCA" w14:paraId="2E497E9C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D3938" w14:textId="77777777" w:rsidR="00BE2FCA" w:rsidRPr="00BE2FCA" w:rsidRDefault="00BE2FCA" w:rsidP="00BE2FCA">
            <w:r w:rsidRPr="00BE2FCA">
              <w:t>CRCM-LOG-06</w:t>
            </w:r>
          </w:p>
        </w:tc>
        <w:tc>
          <w:tcPr>
            <w:tcW w:w="0" w:type="auto"/>
            <w:hideMark/>
          </w:tcPr>
          <w:p w14:paraId="4868F96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CSP service health &amp; security notifications triage</w:t>
            </w:r>
          </w:p>
        </w:tc>
        <w:tc>
          <w:tcPr>
            <w:tcW w:w="0" w:type="auto"/>
            <w:hideMark/>
          </w:tcPr>
          <w:p w14:paraId="7E34B90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47AA84B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73B1B45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036094B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SecOps / Service Mgmt</w:t>
            </w:r>
          </w:p>
        </w:tc>
        <w:tc>
          <w:tcPr>
            <w:tcW w:w="0" w:type="auto"/>
            <w:hideMark/>
          </w:tcPr>
          <w:p w14:paraId="2B354CE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IR-6, SI-5</w:t>
            </w:r>
          </w:p>
        </w:tc>
        <w:tc>
          <w:tcPr>
            <w:tcW w:w="0" w:type="auto"/>
            <w:hideMark/>
          </w:tcPr>
          <w:p w14:paraId="36D4046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5.24</w:t>
            </w:r>
          </w:p>
        </w:tc>
        <w:tc>
          <w:tcPr>
            <w:tcW w:w="0" w:type="auto"/>
            <w:hideMark/>
          </w:tcPr>
          <w:p w14:paraId="7EB985A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17</w:t>
            </w:r>
          </w:p>
        </w:tc>
      </w:tr>
      <w:tr w:rsidR="00BE2FCA" w:rsidRPr="00BE2FCA" w14:paraId="325082A2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AF4D2" w14:textId="77777777" w:rsidR="00BE2FCA" w:rsidRPr="00BE2FCA" w:rsidRDefault="00BE2FCA" w:rsidP="00BE2FCA">
            <w:r w:rsidRPr="00BE2FCA">
              <w:t>VUL</w:t>
            </w:r>
          </w:p>
        </w:tc>
        <w:tc>
          <w:tcPr>
            <w:tcW w:w="0" w:type="auto"/>
            <w:hideMark/>
          </w:tcPr>
          <w:p w14:paraId="71DF076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42D23C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C2B69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E410F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6B46C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886BD2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131C8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39D94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2FCA" w:rsidRPr="00BE2FCA" w14:paraId="7AD0CC3B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04988" w14:textId="77777777" w:rsidR="00BE2FCA" w:rsidRPr="00BE2FCA" w:rsidRDefault="00BE2FCA" w:rsidP="00BE2FCA">
            <w:r w:rsidRPr="00BE2FCA">
              <w:t>CRCM-VUL-01</w:t>
            </w:r>
          </w:p>
        </w:tc>
        <w:tc>
          <w:tcPr>
            <w:tcW w:w="0" w:type="auto"/>
            <w:hideMark/>
          </w:tcPr>
          <w:p w14:paraId="6701C79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Vulnerability scanning and remediation SLAs (workloads, containers, images)</w:t>
            </w:r>
          </w:p>
        </w:tc>
        <w:tc>
          <w:tcPr>
            <w:tcW w:w="0" w:type="auto"/>
            <w:hideMark/>
          </w:tcPr>
          <w:p w14:paraId="4A52B5E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2188A9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628AE8B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060E0D4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VulnMgmt</w:t>
            </w:r>
          </w:p>
        </w:tc>
        <w:tc>
          <w:tcPr>
            <w:tcW w:w="0" w:type="auto"/>
            <w:hideMark/>
          </w:tcPr>
          <w:p w14:paraId="6420D02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RA-5, SI-2</w:t>
            </w:r>
          </w:p>
        </w:tc>
        <w:tc>
          <w:tcPr>
            <w:tcW w:w="0" w:type="auto"/>
            <w:hideMark/>
          </w:tcPr>
          <w:p w14:paraId="59DE8D8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8.8</w:t>
            </w:r>
          </w:p>
        </w:tc>
        <w:tc>
          <w:tcPr>
            <w:tcW w:w="0" w:type="auto"/>
            <w:hideMark/>
          </w:tcPr>
          <w:p w14:paraId="49E8960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7</w:t>
            </w:r>
          </w:p>
        </w:tc>
      </w:tr>
      <w:tr w:rsidR="00BE2FCA" w:rsidRPr="00BE2FCA" w14:paraId="65BEDFDA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7E207" w14:textId="77777777" w:rsidR="00BE2FCA" w:rsidRPr="00BE2FCA" w:rsidRDefault="00BE2FCA" w:rsidP="00BE2FCA">
            <w:r w:rsidRPr="00BE2FCA">
              <w:t>CRCM-VUL-02</w:t>
            </w:r>
          </w:p>
        </w:tc>
        <w:tc>
          <w:tcPr>
            <w:tcW w:w="0" w:type="auto"/>
            <w:hideMark/>
          </w:tcPr>
          <w:p w14:paraId="75E7044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Cloud security posture management (CSPM) — misconfiguration detection</w:t>
            </w:r>
          </w:p>
        </w:tc>
        <w:tc>
          <w:tcPr>
            <w:tcW w:w="0" w:type="auto"/>
            <w:hideMark/>
          </w:tcPr>
          <w:p w14:paraId="3A9BFA8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CE7B64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048D7C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758B9FA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Cloud Security</w:t>
            </w:r>
          </w:p>
        </w:tc>
        <w:tc>
          <w:tcPr>
            <w:tcW w:w="0" w:type="auto"/>
            <w:hideMark/>
          </w:tcPr>
          <w:p w14:paraId="08797F4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CA-7, CM-6</w:t>
            </w:r>
          </w:p>
        </w:tc>
        <w:tc>
          <w:tcPr>
            <w:tcW w:w="0" w:type="auto"/>
            <w:hideMark/>
          </w:tcPr>
          <w:p w14:paraId="3814689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8.9</w:t>
            </w:r>
          </w:p>
        </w:tc>
        <w:tc>
          <w:tcPr>
            <w:tcW w:w="0" w:type="auto"/>
            <w:hideMark/>
          </w:tcPr>
          <w:p w14:paraId="01FD194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4, 7</w:t>
            </w:r>
          </w:p>
        </w:tc>
      </w:tr>
      <w:tr w:rsidR="00BE2FCA" w:rsidRPr="00BE2FCA" w14:paraId="247EF8B8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E9718" w14:textId="77777777" w:rsidR="00BE2FCA" w:rsidRPr="00BE2FCA" w:rsidRDefault="00BE2FCA" w:rsidP="00BE2FCA">
            <w:r w:rsidRPr="00BE2FCA">
              <w:t>CRCM-VUL-03</w:t>
            </w:r>
          </w:p>
        </w:tc>
        <w:tc>
          <w:tcPr>
            <w:tcW w:w="0" w:type="auto"/>
            <w:hideMark/>
          </w:tcPr>
          <w:p w14:paraId="6D176FF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Penetration testing and red-teaming (within CSP rules of engagement)</w:t>
            </w:r>
          </w:p>
        </w:tc>
        <w:tc>
          <w:tcPr>
            <w:tcW w:w="0" w:type="auto"/>
            <w:hideMark/>
          </w:tcPr>
          <w:p w14:paraId="372E9D4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253E10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6ED245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4297B9B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Security Testing</w:t>
            </w:r>
          </w:p>
        </w:tc>
        <w:tc>
          <w:tcPr>
            <w:tcW w:w="0" w:type="auto"/>
            <w:hideMark/>
          </w:tcPr>
          <w:p w14:paraId="51BC0CA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CA-8</w:t>
            </w:r>
          </w:p>
        </w:tc>
        <w:tc>
          <w:tcPr>
            <w:tcW w:w="0" w:type="auto"/>
            <w:hideMark/>
          </w:tcPr>
          <w:p w14:paraId="363E297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8.29</w:t>
            </w:r>
          </w:p>
        </w:tc>
        <w:tc>
          <w:tcPr>
            <w:tcW w:w="0" w:type="auto"/>
            <w:hideMark/>
          </w:tcPr>
          <w:p w14:paraId="09C9F9C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18</w:t>
            </w:r>
          </w:p>
        </w:tc>
      </w:tr>
      <w:tr w:rsidR="00BE2FCA" w:rsidRPr="00BE2FCA" w14:paraId="369D4A19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866A3" w14:textId="77777777" w:rsidR="00BE2FCA" w:rsidRPr="00BE2FCA" w:rsidRDefault="00BE2FCA" w:rsidP="00BE2FCA">
            <w:r w:rsidRPr="00BE2FCA">
              <w:t>CRCM-VUL-04</w:t>
            </w:r>
          </w:p>
        </w:tc>
        <w:tc>
          <w:tcPr>
            <w:tcW w:w="0" w:type="auto"/>
            <w:hideMark/>
          </w:tcPr>
          <w:p w14:paraId="6126531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Third-party/open-source dependency and SBOM management</w:t>
            </w:r>
          </w:p>
        </w:tc>
        <w:tc>
          <w:tcPr>
            <w:tcW w:w="0" w:type="auto"/>
            <w:hideMark/>
          </w:tcPr>
          <w:p w14:paraId="164F0F2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203E9B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B29AF9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—</w:t>
            </w:r>
          </w:p>
        </w:tc>
        <w:tc>
          <w:tcPr>
            <w:tcW w:w="0" w:type="auto"/>
            <w:hideMark/>
          </w:tcPr>
          <w:p w14:paraId="294281A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AppSec</w:t>
            </w:r>
          </w:p>
        </w:tc>
        <w:tc>
          <w:tcPr>
            <w:tcW w:w="0" w:type="auto"/>
            <w:hideMark/>
          </w:tcPr>
          <w:p w14:paraId="7775EF2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SA-11, SR-4</w:t>
            </w:r>
          </w:p>
        </w:tc>
        <w:tc>
          <w:tcPr>
            <w:tcW w:w="0" w:type="auto"/>
            <w:hideMark/>
          </w:tcPr>
          <w:p w14:paraId="0264066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8.28, 5.21</w:t>
            </w:r>
          </w:p>
        </w:tc>
        <w:tc>
          <w:tcPr>
            <w:tcW w:w="0" w:type="auto"/>
            <w:hideMark/>
          </w:tcPr>
          <w:p w14:paraId="52558A0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16</w:t>
            </w:r>
          </w:p>
        </w:tc>
      </w:tr>
      <w:tr w:rsidR="00BE2FCA" w:rsidRPr="00BE2FCA" w14:paraId="32F36FFB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06EDB" w14:textId="77777777" w:rsidR="00BE2FCA" w:rsidRPr="00BE2FCA" w:rsidRDefault="00BE2FCA" w:rsidP="00BE2FCA">
            <w:r w:rsidRPr="00BE2FCA">
              <w:t>IR</w:t>
            </w:r>
          </w:p>
        </w:tc>
        <w:tc>
          <w:tcPr>
            <w:tcW w:w="0" w:type="auto"/>
            <w:hideMark/>
          </w:tcPr>
          <w:p w14:paraId="1C19B63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170B3C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BAD919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B62AF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39AFDB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C03B02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8A29E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3774DE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2FCA" w:rsidRPr="00BE2FCA" w14:paraId="4A5065A0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BAF59" w14:textId="77777777" w:rsidR="00BE2FCA" w:rsidRPr="00BE2FCA" w:rsidRDefault="00BE2FCA" w:rsidP="00BE2FCA">
            <w:r w:rsidRPr="00BE2FCA">
              <w:t>CRCM-IR-01</w:t>
            </w:r>
          </w:p>
        </w:tc>
        <w:tc>
          <w:tcPr>
            <w:tcW w:w="0" w:type="auto"/>
            <w:hideMark/>
          </w:tcPr>
          <w:p w14:paraId="0122C7E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Incident response plan and playbooks covering cloud scenarios</w:t>
            </w:r>
          </w:p>
        </w:tc>
        <w:tc>
          <w:tcPr>
            <w:tcW w:w="0" w:type="auto"/>
            <w:hideMark/>
          </w:tcPr>
          <w:p w14:paraId="2E5B588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15F558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16133B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90A960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CSIRT</w:t>
            </w:r>
          </w:p>
        </w:tc>
        <w:tc>
          <w:tcPr>
            <w:tcW w:w="0" w:type="auto"/>
            <w:hideMark/>
          </w:tcPr>
          <w:p w14:paraId="3629F59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IR-1, IR-8</w:t>
            </w:r>
          </w:p>
        </w:tc>
        <w:tc>
          <w:tcPr>
            <w:tcW w:w="0" w:type="auto"/>
            <w:hideMark/>
          </w:tcPr>
          <w:p w14:paraId="02BE748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5.24</w:t>
            </w:r>
          </w:p>
        </w:tc>
        <w:tc>
          <w:tcPr>
            <w:tcW w:w="0" w:type="auto"/>
            <w:hideMark/>
          </w:tcPr>
          <w:p w14:paraId="5F89F38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17</w:t>
            </w:r>
          </w:p>
        </w:tc>
      </w:tr>
      <w:tr w:rsidR="00BE2FCA" w:rsidRPr="00BE2FCA" w14:paraId="1EBEA970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784F8" w14:textId="77777777" w:rsidR="00BE2FCA" w:rsidRPr="00BE2FCA" w:rsidRDefault="00BE2FCA" w:rsidP="00BE2FCA">
            <w:r w:rsidRPr="00BE2FCA">
              <w:t>CRCM-IR-02</w:t>
            </w:r>
          </w:p>
        </w:tc>
        <w:tc>
          <w:tcPr>
            <w:tcW w:w="0" w:type="auto"/>
            <w:hideMark/>
          </w:tcPr>
          <w:p w14:paraId="7D94C96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Detection-to-response workflow incl. cloud forensics readiness</w:t>
            </w:r>
          </w:p>
        </w:tc>
        <w:tc>
          <w:tcPr>
            <w:tcW w:w="0" w:type="auto"/>
            <w:hideMark/>
          </w:tcPr>
          <w:p w14:paraId="4FFF4DC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058CC8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39AA1D3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4E2FDB9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CSIRT / SOC</w:t>
            </w:r>
          </w:p>
        </w:tc>
        <w:tc>
          <w:tcPr>
            <w:tcW w:w="0" w:type="auto"/>
            <w:hideMark/>
          </w:tcPr>
          <w:p w14:paraId="1D07049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IR-4, IR-5</w:t>
            </w:r>
          </w:p>
        </w:tc>
        <w:tc>
          <w:tcPr>
            <w:tcW w:w="0" w:type="auto"/>
            <w:hideMark/>
          </w:tcPr>
          <w:p w14:paraId="3147260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5.25, 5.28</w:t>
            </w:r>
          </w:p>
        </w:tc>
        <w:tc>
          <w:tcPr>
            <w:tcW w:w="0" w:type="auto"/>
            <w:hideMark/>
          </w:tcPr>
          <w:p w14:paraId="118B0EA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17</w:t>
            </w:r>
          </w:p>
        </w:tc>
      </w:tr>
      <w:tr w:rsidR="00BE2FCA" w:rsidRPr="00BE2FCA" w14:paraId="3FB50ED3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6F612" w14:textId="77777777" w:rsidR="00BE2FCA" w:rsidRPr="00BE2FCA" w:rsidRDefault="00BE2FCA" w:rsidP="00BE2FCA">
            <w:r w:rsidRPr="00BE2FCA">
              <w:t>CRCM-IR-03</w:t>
            </w:r>
          </w:p>
        </w:tc>
        <w:tc>
          <w:tcPr>
            <w:tcW w:w="0" w:type="auto"/>
            <w:hideMark/>
          </w:tcPr>
          <w:p w14:paraId="55CAD5D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CSP incident coordination and notification obligations (contract SLAs)</w:t>
            </w:r>
          </w:p>
        </w:tc>
        <w:tc>
          <w:tcPr>
            <w:tcW w:w="0" w:type="auto"/>
            <w:hideMark/>
          </w:tcPr>
          <w:p w14:paraId="617AC05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3D31D9F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3C84BFF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4BC42BC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CSIRT / TPRM</w:t>
            </w:r>
          </w:p>
        </w:tc>
        <w:tc>
          <w:tcPr>
            <w:tcW w:w="0" w:type="auto"/>
            <w:hideMark/>
          </w:tcPr>
          <w:p w14:paraId="3FD0907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IR-6, IR-7</w:t>
            </w:r>
          </w:p>
        </w:tc>
        <w:tc>
          <w:tcPr>
            <w:tcW w:w="0" w:type="auto"/>
            <w:hideMark/>
          </w:tcPr>
          <w:p w14:paraId="3F42116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5.26, 5.19</w:t>
            </w:r>
          </w:p>
        </w:tc>
        <w:tc>
          <w:tcPr>
            <w:tcW w:w="0" w:type="auto"/>
            <w:hideMark/>
          </w:tcPr>
          <w:p w14:paraId="64A2416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17</w:t>
            </w:r>
          </w:p>
        </w:tc>
      </w:tr>
      <w:tr w:rsidR="00BE2FCA" w:rsidRPr="00BE2FCA" w14:paraId="0275C321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683C7" w14:textId="77777777" w:rsidR="00BE2FCA" w:rsidRPr="00BE2FCA" w:rsidRDefault="00BE2FCA" w:rsidP="00BE2FCA">
            <w:r w:rsidRPr="00BE2FCA">
              <w:lastRenderedPageBreak/>
              <w:t>CRCM-IR-04</w:t>
            </w:r>
          </w:p>
        </w:tc>
        <w:tc>
          <w:tcPr>
            <w:tcW w:w="0" w:type="auto"/>
            <w:hideMark/>
          </w:tcPr>
          <w:p w14:paraId="34FA3BF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Regulatory breach notification decisioning (HIPAA, GLBA, state, GDPR, NYDFS)</w:t>
            </w:r>
          </w:p>
        </w:tc>
        <w:tc>
          <w:tcPr>
            <w:tcW w:w="0" w:type="auto"/>
            <w:hideMark/>
          </w:tcPr>
          <w:p w14:paraId="7EDA4D6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7D9A71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3EB07E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A99E7E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Legal / Privacy / CISO</w:t>
            </w:r>
          </w:p>
        </w:tc>
        <w:tc>
          <w:tcPr>
            <w:tcW w:w="0" w:type="auto"/>
            <w:hideMark/>
          </w:tcPr>
          <w:p w14:paraId="3D62665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IR-6</w:t>
            </w:r>
          </w:p>
        </w:tc>
        <w:tc>
          <w:tcPr>
            <w:tcW w:w="0" w:type="auto"/>
            <w:hideMark/>
          </w:tcPr>
          <w:p w14:paraId="02FD77F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5.5, 5.26</w:t>
            </w:r>
          </w:p>
        </w:tc>
        <w:tc>
          <w:tcPr>
            <w:tcW w:w="0" w:type="auto"/>
            <w:hideMark/>
          </w:tcPr>
          <w:p w14:paraId="50EF2BF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17</w:t>
            </w:r>
          </w:p>
        </w:tc>
      </w:tr>
      <w:tr w:rsidR="00BE2FCA" w:rsidRPr="00BE2FCA" w14:paraId="33200BDD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B75CB" w14:textId="77777777" w:rsidR="00BE2FCA" w:rsidRPr="00BE2FCA" w:rsidRDefault="00BE2FCA" w:rsidP="00BE2FCA">
            <w:r w:rsidRPr="00BE2FCA">
              <w:t>CRCM-IR-05</w:t>
            </w:r>
          </w:p>
        </w:tc>
        <w:tc>
          <w:tcPr>
            <w:tcW w:w="0" w:type="auto"/>
            <w:hideMark/>
          </w:tcPr>
          <w:p w14:paraId="6A72DE6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Exercises/tabletops including CSP-failure and credential-compromise scenarios</w:t>
            </w:r>
          </w:p>
        </w:tc>
        <w:tc>
          <w:tcPr>
            <w:tcW w:w="0" w:type="auto"/>
            <w:hideMark/>
          </w:tcPr>
          <w:p w14:paraId="53CB680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D63382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26EE97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3FE7EC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CSIRT</w:t>
            </w:r>
          </w:p>
        </w:tc>
        <w:tc>
          <w:tcPr>
            <w:tcW w:w="0" w:type="auto"/>
            <w:hideMark/>
          </w:tcPr>
          <w:p w14:paraId="2551586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IR-3</w:t>
            </w:r>
          </w:p>
        </w:tc>
        <w:tc>
          <w:tcPr>
            <w:tcW w:w="0" w:type="auto"/>
            <w:hideMark/>
          </w:tcPr>
          <w:p w14:paraId="3CB93A4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5.24</w:t>
            </w:r>
          </w:p>
        </w:tc>
        <w:tc>
          <w:tcPr>
            <w:tcW w:w="0" w:type="auto"/>
            <w:hideMark/>
          </w:tcPr>
          <w:p w14:paraId="28FDFEA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17</w:t>
            </w:r>
          </w:p>
        </w:tc>
      </w:tr>
      <w:tr w:rsidR="00BE2FCA" w:rsidRPr="00BE2FCA" w14:paraId="110A9B9E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3EF08" w14:textId="77777777" w:rsidR="00BE2FCA" w:rsidRPr="00BE2FCA" w:rsidRDefault="00BE2FCA" w:rsidP="00BE2FCA">
            <w:r w:rsidRPr="00BE2FCA">
              <w:t>BCR</w:t>
            </w:r>
          </w:p>
        </w:tc>
        <w:tc>
          <w:tcPr>
            <w:tcW w:w="0" w:type="auto"/>
            <w:hideMark/>
          </w:tcPr>
          <w:p w14:paraId="4DA5E64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7F88F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7B5F91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B20E7E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86D63E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9D9C3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7E858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D66C6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2FCA" w:rsidRPr="00BE2FCA" w14:paraId="0E5D3ABA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0C634" w14:textId="77777777" w:rsidR="00BE2FCA" w:rsidRPr="00BE2FCA" w:rsidRDefault="00BE2FCA" w:rsidP="00BE2FCA">
            <w:r w:rsidRPr="00BE2FCA">
              <w:t>CRCM-BCR-01</w:t>
            </w:r>
          </w:p>
        </w:tc>
        <w:tc>
          <w:tcPr>
            <w:tcW w:w="0" w:type="auto"/>
            <w:hideMark/>
          </w:tcPr>
          <w:p w14:paraId="3BC08F8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Business impact analysis and RTO/RPO for cloud-hosted services</w:t>
            </w:r>
          </w:p>
        </w:tc>
        <w:tc>
          <w:tcPr>
            <w:tcW w:w="0" w:type="auto"/>
            <w:hideMark/>
          </w:tcPr>
          <w:p w14:paraId="654E472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70D076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9E1B88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371298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BCM / Service Owners</w:t>
            </w:r>
          </w:p>
        </w:tc>
        <w:tc>
          <w:tcPr>
            <w:tcW w:w="0" w:type="auto"/>
            <w:hideMark/>
          </w:tcPr>
          <w:p w14:paraId="2751E32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CP-2</w:t>
            </w:r>
          </w:p>
        </w:tc>
        <w:tc>
          <w:tcPr>
            <w:tcW w:w="0" w:type="auto"/>
            <w:hideMark/>
          </w:tcPr>
          <w:p w14:paraId="0B8405D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5.29, 5.30</w:t>
            </w:r>
          </w:p>
        </w:tc>
        <w:tc>
          <w:tcPr>
            <w:tcW w:w="0" w:type="auto"/>
            <w:hideMark/>
          </w:tcPr>
          <w:p w14:paraId="62E1E00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11</w:t>
            </w:r>
          </w:p>
        </w:tc>
      </w:tr>
      <w:tr w:rsidR="00BE2FCA" w:rsidRPr="00BE2FCA" w14:paraId="088FF823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2A98B" w14:textId="77777777" w:rsidR="00BE2FCA" w:rsidRPr="00BE2FCA" w:rsidRDefault="00BE2FCA" w:rsidP="00BE2FCA">
            <w:r w:rsidRPr="00BE2FCA">
              <w:t>CRCM-BCR-02</w:t>
            </w:r>
          </w:p>
        </w:tc>
        <w:tc>
          <w:tcPr>
            <w:tcW w:w="0" w:type="auto"/>
            <w:hideMark/>
          </w:tcPr>
          <w:p w14:paraId="604F074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Backup and restore design, tests, and immutability</w:t>
            </w:r>
          </w:p>
        </w:tc>
        <w:tc>
          <w:tcPr>
            <w:tcW w:w="0" w:type="auto"/>
            <w:hideMark/>
          </w:tcPr>
          <w:p w14:paraId="52D6D0B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612A10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63B75BA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0C433F8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Platform / Service Owner</w:t>
            </w:r>
          </w:p>
        </w:tc>
        <w:tc>
          <w:tcPr>
            <w:tcW w:w="0" w:type="auto"/>
            <w:hideMark/>
          </w:tcPr>
          <w:p w14:paraId="0AE7EFB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CP-9, CP-10</w:t>
            </w:r>
          </w:p>
        </w:tc>
        <w:tc>
          <w:tcPr>
            <w:tcW w:w="0" w:type="auto"/>
            <w:hideMark/>
          </w:tcPr>
          <w:p w14:paraId="7EE2F2C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8.13</w:t>
            </w:r>
          </w:p>
        </w:tc>
        <w:tc>
          <w:tcPr>
            <w:tcW w:w="0" w:type="auto"/>
            <w:hideMark/>
          </w:tcPr>
          <w:p w14:paraId="63888CD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11</w:t>
            </w:r>
          </w:p>
        </w:tc>
      </w:tr>
      <w:tr w:rsidR="00BE2FCA" w:rsidRPr="00BE2FCA" w14:paraId="24C190AB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F1D00" w14:textId="77777777" w:rsidR="00BE2FCA" w:rsidRPr="00BE2FCA" w:rsidRDefault="00BE2FCA" w:rsidP="00BE2FCA">
            <w:r w:rsidRPr="00BE2FCA">
              <w:t>CRCM-BCR-03</w:t>
            </w:r>
          </w:p>
        </w:tc>
        <w:tc>
          <w:tcPr>
            <w:tcW w:w="0" w:type="auto"/>
            <w:hideMark/>
          </w:tcPr>
          <w:p w14:paraId="28784B0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Multi-AZ/region architecture and failover testing</w:t>
            </w:r>
          </w:p>
        </w:tc>
        <w:tc>
          <w:tcPr>
            <w:tcW w:w="0" w:type="auto"/>
            <w:hideMark/>
          </w:tcPr>
          <w:p w14:paraId="29E28CE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344597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2028815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4CF5FA0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Architecture</w:t>
            </w:r>
          </w:p>
        </w:tc>
        <w:tc>
          <w:tcPr>
            <w:tcW w:w="0" w:type="auto"/>
            <w:hideMark/>
          </w:tcPr>
          <w:p w14:paraId="1385FD8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CP-6, CP-7</w:t>
            </w:r>
          </w:p>
        </w:tc>
        <w:tc>
          <w:tcPr>
            <w:tcW w:w="0" w:type="auto"/>
            <w:hideMark/>
          </w:tcPr>
          <w:p w14:paraId="165C81E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8.14</w:t>
            </w:r>
          </w:p>
        </w:tc>
        <w:tc>
          <w:tcPr>
            <w:tcW w:w="0" w:type="auto"/>
            <w:hideMark/>
          </w:tcPr>
          <w:p w14:paraId="75F074E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11</w:t>
            </w:r>
          </w:p>
        </w:tc>
      </w:tr>
      <w:tr w:rsidR="00BE2FCA" w:rsidRPr="00BE2FCA" w14:paraId="5A41AAF9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7C65D" w14:textId="77777777" w:rsidR="00BE2FCA" w:rsidRPr="00BE2FCA" w:rsidRDefault="00BE2FCA" w:rsidP="00BE2FCA">
            <w:r w:rsidRPr="00BE2FCA">
              <w:t>CRCM-BCR-04</w:t>
            </w:r>
          </w:p>
        </w:tc>
        <w:tc>
          <w:tcPr>
            <w:tcW w:w="0" w:type="auto"/>
            <w:hideMark/>
          </w:tcPr>
          <w:p w14:paraId="60E1BA3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Concentration risk and exit / stressed-exit planning</w:t>
            </w:r>
          </w:p>
        </w:tc>
        <w:tc>
          <w:tcPr>
            <w:tcW w:w="0" w:type="auto"/>
            <w:hideMark/>
          </w:tcPr>
          <w:p w14:paraId="4EB2E24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F9F53A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E59C8D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57A0A3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TPRM / Architecture</w:t>
            </w:r>
          </w:p>
        </w:tc>
        <w:tc>
          <w:tcPr>
            <w:tcW w:w="0" w:type="auto"/>
            <w:hideMark/>
          </w:tcPr>
          <w:p w14:paraId="25E799D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SR-3, CP-2</w:t>
            </w:r>
          </w:p>
        </w:tc>
        <w:tc>
          <w:tcPr>
            <w:tcW w:w="0" w:type="auto"/>
            <w:hideMark/>
          </w:tcPr>
          <w:p w14:paraId="41063C4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5.19, 5.30</w:t>
            </w:r>
          </w:p>
        </w:tc>
        <w:tc>
          <w:tcPr>
            <w:tcW w:w="0" w:type="auto"/>
            <w:hideMark/>
          </w:tcPr>
          <w:p w14:paraId="274341D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15</w:t>
            </w:r>
          </w:p>
        </w:tc>
      </w:tr>
      <w:tr w:rsidR="00BE2FCA" w:rsidRPr="00BE2FCA" w14:paraId="7AB254C4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8F271" w14:textId="77777777" w:rsidR="00BE2FCA" w:rsidRPr="00BE2FCA" w:rsidRDefault="00BE2FCA" w:rsidP="00BE2FCA">
            <w:r w:rsidRPr="00BE2FCA">
              <w:t>CRCM-BCR-05</w:t>
            </w:r>
          </w:p>
        </w:tc>
        <w:tc>
          <w:tcPr>
            <w:tcW w:w="0" w:type="auto"/>
            <w:hideMark/>
          </w:tcPr>
          <w:p w14:paraId="1D89A6A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Underlying infrastructure resilience (power, network, data centre)</w:t>
            </w:r>
          </w:p>
        </w:tc>
        <w:tc>
          <w:tcPr>
            <w:tcW w:w="0" w:type="auto"/>
            <w:hideMark/>
          </w:tcPr>
          <w:p w14:paraId="44CC1B9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654AE9B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05F4C90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1ACFF5B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CSP (assurance review)</w:t>
            </w:r>
          </w:p>
        </w:tc>
        <w:tc>
          <w:tcPr>
            <w:tcW w:w="0" w:type="auto"/>
            <w:hideMark/>
          </w:tcPr>
          <w:p w14:paraId="3711685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CP-8, PE-11</w:t>
            </w:r>
          </w:p>
        </w:tc>
        <w:tc>
          <w:tcPr>
            <w:tcW w:w="0" w:type="auto"/>
            <w:hideMark/>
          </w:tcPr>
          <w:p w14:paraId="31DC675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7.5, 7.11</w:t>
            </w:r>
          </w:p>
        </w:tc>
        <w:tc>
          <w:tcPr>
            <w:tcW w:w="0" w:type="auto"/>
            <w:hideMark/>
          </w:tcPr>
          <w:p w14:paraId="6F751BA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3ED19501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ADC84" w14:textId="77777777" w:rsidR="00BE2FCA" w:rsidRPr="00BE2FCA" w:rsidRDefault="00BE2FCA" w:rsidP="00BE2FCA">
            <w:r w:rsidRPr="00BE2FCA">
              <w:t>APP</w:t>
            </w:r>
          </w:p>
        </w:tc>
        <w:tc>
          <w:tcPr>
            <w:tcW w:w="0" w:type="auto"/>
            <w:hideMark/>
          </w:tcPr>
          <w:p w14:paraId="6C9A6A6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AF1B37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57E840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9B78A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4715BE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BDFFC6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AE2929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1DC9C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2FCA" w:rsidRPr="00BE2FCA" w14:paraId="70CAD07D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E216E" w14:textId="77777777" w:rsidR="00BE2FCA" w:rsidRPr="00BE2FCA" w:rsidRDefault="00BE2FCA" w:rsidP="00BE2FCA">
            <w:r w:rsidRPr="00BE2FCA">
              <w:t>CRCM-APP-01</w:t>
            </w:r>
          </w:p>
        </w:tc>
        <w:tc>
          <w:tcPr>
            <w:tcW w:w="0" w:type="auto"/>
            <w:hideMark/>
          </w:tcPr>
          <w:p w14:paraId="1565392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Secure SDLC, code review, SAST/DAST/IAST</w:t>
            </w:r>
          </w:p>
        </w:tc>
        <w:tc>
          <w:tcPr>
            <w:tcW w:w="0" w:type="auto"/>
            <w:hideMark/>
          </w:tcPr>
          <w:p w14:paraId="674F405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665723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CDBDC4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—</w:t>
            </w:r>
          </w:p>
        </w:tc>
        <w:tc>
          <w:tcPr>
            <w:tcW w:w="0" w:type="auto"/>
            <w:hideMark/>
          </w:tcPr>
          <w:p w14:paraId="799DAAD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AppSec / Engineering</w:t>
            </w:r>
          </w:p>
        </w:tc>
        <w:tc>
          <w:tcPr>
            <w:tcW w:w="0" w:type="auto"/>
            <w:hideMark/>
          </w:tcPr>
          <w:p w14:paraId="30B0C6C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SA-3, SA-11</w:t>
            </w:r>
          </w:p>
        </w:tc>
        <w:tc>
          <w:tcPr>
            <w:tcW w:w="0" w:type="auto"/>
            <w:hideMark/>
          </w:tcPr>
          <w:p w14:paraId="08C6F97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8.25, 8.28, 8.29</w:t>
            </w:r>
          </w:p>
        </w:tc>
        <w:tc>
          <w:tcPr>
            <w:tcW w:w="0" w:type="auto"/>
            <w:hideMark/>
          </w:tcPr>
          <w:p w14:paraId="545C378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16</w:t>
            </w:r>
          </w:p>
        </w:tc>
      </w:tr>
      <w:tr w:rsidR="00BE2FCA" w:rsidRPr="00BE2FCA" w14:paraId="18E6743F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D502F" w14:textId="77777777" w:rsidR="00BE2FCA" w:rsidRPr="00BE2FCA" w:rsidRDefault="00BE2FCA" w:rsidP="00BE2FCA">
            <w:r w:rsidRPr="00BE2FCA">
              <w:t>CRCM-APP-02</w:t>
            </w:r>
          </w:p>
        </w:tc>
        <w:tc>
          <w:tcPr>
            <w:tcW w:w="0" w:type="auto"/>
            <w:hideMark/>
          </w:tcPr>
          <w:p w14:paraId="26E9EFD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CI/CD pipeline security (secrets, signing, least-privilege runners)</w:t>
            </w:r>
          </w:p>
        </w:tc>
        <w:tc>
          <w:tcPr>
            <w:tcW w:w="0" w:type="auto"/>
            <w:hideMark/>
          </w:tcPr>
          <w:p w14:paraId="77A20F7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F387A0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4AE867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—</w:t>
            </w:r>
          </w:p>
        </w:tc>
        <w:tc>
          <w:tcPr>
            <w:tcW w:w="0" w:type="auto"/>
            <w:hideMark/>
          </w:tcPr>
          <w:p w14:paraId="4669128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DevOps / AppSec</w:t>
            </w:r>
          </w:p>
        </w:tc>
        <w:tc>
          <w:tcPr>
            <w:tcW w:w="0" w:type="auto"/>
            <w:hideMark/>
          </w:tcPr>
          <w:p w14:paraId="47F82DE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SA-10, CM-3</w:t>
            </w:r>
          </w:p>
        </w:tc>
        <w:tc>
          <w:tcPr>
            <w:tcW w:w="0" w:type="auto"/>
            <w:hideMark/>
          </w:tcPr>
          <w:p w14:paraId="170558C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8.31, 8.32</w:t>
            </w:r>
          </w:p>
        </w:tc>
        <w:tc>
          <w:tcPr>
            <w:tcW w:w="0" w:type="auto"/>
            <w:hideMark/>
          </w:tcPr>
          <w:p w14:paraId="432C633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16</w:t>
            </w:r>
          </w:p>
        </w:tc>
      </w:tr>
      <w:tr w:rsidR="00BE2FCA" w:rsidRPr="00BE2FCA" w14:paraId="4201053C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64AC2" w14:textId="77777777" w:rsidR="00BE2FCA" w:rsidRPr="00BE2FCA" w:rsidRDefault="00BE2FCA" w:rsidP="00BE2FCA">
            <w:r w:rsidRPr="00BE2FCA">
              <w:t>CRCM-APP-03</w:t>
            </w:r>
          </w:p>
        </w:tc>
        <w:tc>
          <w:tcPr>
            <w:tcW w:w="0" w:type="auto"/>
            <w:hideMark/>
          </w:tcPr>
          <w:p w14:paraId="786EE55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Application-level authentication, authorisation, and session management</w:t>
            </w:r>
          </w:p>
        </w:tc>
        <w:tc>
          <w:tcPr>
            <w:tcW w:w="0" w:type="auto"/>
            <w:hideMark/>
          </w:tcPr>
          <w:p w14:paraId="5160436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50653F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ED0994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739605F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App Owners</w:t>
            </w:r>
          </w:p>
        </w:tc>
        <w:tc>
          <w:tcPr>
            <w:tcW w:w="0" w:type="auto"/>
            <w:hideMark/>
          </w:tcPr>
          <w:p w14:paraId="5D70FE7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AC-3, IA-2</w:t>
            </w:r>
          </w:p>
        </w:tc>
        <w:tc>
          <w:tcPr>
            <w:tcW w:w="0" w:type="auto"/>
            <w:hideMark/>
          </w:tcPr>
          <w:p w14:paraId="52DF451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8.5, 8.3</w:t>
            </w:r>
          </w:p>
        </w:tc>
        <w:tc>
          <w:tcPr>
            <w:tcW w:w="0" w:type="auto"/>
            <w:hideMark/>
          </w:tcPr>
          <w:p w14:paraId="5A6A7B1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6, 16</w:t>
            </w:r>
          </w:p>
        </w:tc>
      </w:tr>
      <w:tr w:rsidR="00BE2FCA" w:rsidRPr="00BE2FCA" w14:paraId="35AA526D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2AD82" w14:textId="77777777" w:rsidR="00BE2FCA" w:rsidRPr="00BE2FCA" w:rsidRDefault="00BE2FCA" w:rsidP="00BE2FCA">
            <w:r w:rsidRPr="00BE2FCA">
              <w:t>CRCM-APP-04</w:t>
            </w:r>
          </w:p>
        </w:tc>
        <w:tc>
          <w:tcPr>
            <w:tcW w:w="0" w:type="auto"/>
            <w:hideMark/>
          </w:tcPr>
          <w:p w14:paraId="7F371E7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SaaS tenant configuration hardening (sharing, integrations, admin roles)</w:t>
            </w:r>
          </w:p>
        </w:tc>
        <w:tc>
          <w:tcPr>
            <w:tcW w:w="0" w:type="auto"/>
            <w:hideMark/>
          </w:tcPr>
          <w:p w14:paraId="00992EC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—</w:t>
            </w:r>
          </w:p>
        </w:tc>
        <w:tc>
          <w:tcPr>
            <w:tcW w:w="0" w:type="auto"/>
            <w:hideMark/>
          </w:tcPr>
          <w:p w14:paraId="0FA33C1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—</w:t>
            </w:r>
          </w:p>
        </w:tc>
        <w:tc>
          <w:tcPr>
            <w:tcW w:w="0" w:type="auto"/>
            <w:hideMark/>
          </w:tcPr>
          <w:p w14:paraId="0445FF8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C67A41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App Owner / SaaS Admin</w:t>
            </w:r>
          </w:p>
        </w:tc>
        <w:tc>
          <w:tcPr>
            <w:tcW w:w="0" w:type="auto"/>
            <w:hideMark/>
          </w:tcPr>
          <w:p w14:paraId="7F0F96C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CM-6, AC-6</w:t>
            </w:r>
          </w:p>
        </w:tc>
        <w:tc>
          <w:tcPr>
            <w:tcW w:w="0" w:type="auto"/>
            <w:hideMark/>
          </w:tcPr>
          <w:p w14:paraId="141764B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8.9</w:t>
            </w:r>
          </w:p>
        </w:tc>
        <w:tc>
          <w:tcPr>
            <w:tcW w:w="0" w:type="auto"/>
            <w:hideMark/>
          </w:tcPr>
          <w:p w14:paraId="608050D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4</w:t>
            </w:r>
          </w:p>
        </w:tc>
      </w:tr>
      <w:tr w:rsidR="00BE2FCA" w:rsidRPr="00BE2FCA" w14:paraId="2D7F065D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8DEE9" w14:textId="77777777" w:rsidR="00BE2FCA" w:rsidRPr="00BE2FCA" w:rsidRDefault="00BE2FCA" w:rsidP="00BE2FCA">
            <w:r w:rsidRPr="00BE2FCA">
              <w:t>CRCM-APP-05</w:t>
            </w:r>
          </w:p>
        </w:tc>
        <w:tc>
          <w:tcPr>
            <w:tcW w:w="0" w:type="auto"/>
            <w:hideMark/>
          </w:tcPr>
          <w:p w14:paraId="54FC7D2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OAuth/connector scope governance for SaaS and AI integrations</w:t>
            </w:r>
          </w:p>
        </w:tc>
        <w:tc>
          <w:tcPr>
            <w:tcW w:w="0" w:type="auto"/>
            <w:hideMark/>
          </w:tcPr>
          <w:p w14:paraId="7559A88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—</w:t>
            </w:r>
          </w:p>
        </w:tc>
        <w:tc>
          <w:tcPr>
            <w:tcW w:w="0" w:type="auto"/>
            <w:hideMark/>
          </w:tcPr>
          <w:p w14:paraId="0BA2B30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BBA32A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1365C8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IAM / AppSec</w:t>
            </w:r>
          </w:p>
        </w:tc>
        <w:tc>
          <w:tcPr>
            <w:tcW w:w="0" w:type="auto"/>
            <w:hideMark/>
          </w:tcPr>
          <w:p w14:paraId="0D89817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AC-6, CA-3</w:t>
            </w:r>
          </w:p>
        </w:tc>
        <w:tc>
          <w:tcPr>
            <w:tcW w:w="0" w:type="auto"/>
            <w:hideMark/>
          </w:tcPr>
          <w:p w14:paraId="6F3774F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5.14, 8.3</w:t>
            </w:r>
          </w:p>
        </w:tc>
        <w:tc>
          <w:tcPr>
            <w:tcW w:w="0" w:type="auto"/>
            <w:hideMark/>
          </w:tcPr>
          <w:p w14:paraId="3D8EE1F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6, 15</w:t>
            </w:r>
          </w:p>
        </w:tc>
      </w:tr>
      <w:tr w:rsidR="00BE2FCA" w:rsidRPr="00BE2FCA" w14:paraId="20FAA763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3E484" w14:textId="77777777" w:rsidR="00BE2FCA" w:rsidRPr="00BE2FCA" w:rsidRDefault="00BE2FCA" w:rsidP="00BE2FCA">
            <w:r w:rsidRPr="00BE2FCA">
              <w:t>CRCM-APP-06</w:t>
            </w:r>
          </w:p>
        </w:tc>
        <w:tc>
          <w:tcPr>
            <w:tcW w:w="0" w:type="auto"/>
            <w:hideMark/>
          </w:tcPr>
          <w:p w14:paraId="650287C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Change management for production cloud changes (CAB, emergency change)</w:t>
            </w:r>
          </w:p>
        </w:tc>
        <w:tc>
          <w:tcPr>
            <w:tcW w:w="0" w:type="auto"/>
            <w:hideMark/>
          </w:tcPr>
          <w:p w14:paraId="2D1F9F7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1350DE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B62BB1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75B15F3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Change Mgmt</w:t>
            </w:r>
          </w:p>
        </w:tc>
        <w:tc>
          <w:tcPr>
            <w:tcW w:w="0" w:type="auto"/>
            <w:hideMark/>
          </w:tcPr>
          <w:p w14:paraId="309DA6D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CM-3, CM-4</w:t>
            </w:r>
          </w:p>
        </w:tc>
        <w:tc>
          <w:tcPr>
            <w:tcW w:w="0" w:type="auto"/>
            <w:hideMark/>
          </w:tcPr>
          <w:p w14:paraId="2B16E11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8.32</w:t>
            </w:r>
          </w:p>
        </w:tc>
        <w:tc>
          <w:tcPr>
            <w:tcW w:w="0" w:type="auto"/>
            <w:hideMark/>
          </w:tcPr>
          <w:p w14:paraId="27C739A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4</w:t>
            </w:r>
          </w:p>
        </w:tc>
      </w:tr>
      <w:tr w:rsidR="00BE2FCA" w:rsidRPr="00BE2FCA" w14:paraId="00F01214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448E5" w14:textId="77777777" w:rsidR="00BE2FCA" w:rsidRPr="00BE2FCA" w:rsidRDefault="00BE2FCA" w:rsidP="00BE2FCA">
            <w:r w:rsidRPr="00BE2FCA">
              <w:t>TPR</w:t>
            </w:r>
          </w:p>
        </w:tc>
        <w:tc>
          <w:tcPr>
            <w:tcW w:w="0" w:type="auto"/>
            <w:hideMark/>
          </w:tcPr>
          <w:p w14:paraId="189D616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8AF12B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F6F112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2F241B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CED71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1DE17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95ED8B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AB9E9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2FCA" w:rsidRPr="00BE2FCA" w14:paraId="1FE09749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2291D" w14:textId="77777777" w:rsidR="00BE2FCA" w:rsidRPr="00BE2FCA" w:rsidRDefault="00BE2FCA" w:rsidP="00BE2FCA">
            <w:r w:rsidRPr="00BE2FCA">
              <w:lastRenderedPageBreak/>
              <w:t>CRCM-TPR-01</w:t>
            </w:r>
          </w:p>
        </w:tc>
        <w:tc>
          <w:tcPr>
            <w:tcW w:w="0" w:type="auto"/>
            <w:hideMark/>
          </w:tcPr>
          <w:p w14:paraId="291FF89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Pre-contract due diligence on CSP and marketplace vendors</w:t>
            </w:r>
          </w:p>
        </w:tc>
        <w:tc>
          <w:tcPr>
            <w:tcW w:w="0" w:type="auto"/>
            <w:hideMark/>
          </w:tcPr>
          <w:p w14:paraId="4A90303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896025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DE46B5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EF5E69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TPRM / Procurement</w:t>
            </w:r>
          </w:p>
        </w:tc>
        <w:tc>
          <w:tcPr>
            <w:tcW w:w="0" w:type="auto"/>
            <w:hideMark/>
          </w:tcPr>
          <w:p w14:paraId="4A9C9C8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SA-9, SR-6</w:t>
            </w:r>
          </w:p>
        </w:tc>
        <w:tc>
          <w:tcPr>
            <w:tcW w:w="0" w:type="auto"/>
            <w:hideMark/>
          </w:tcPr>
          <w:p w14:paraId="752DC72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5.19, 5.21</w:t>
            </w:r>
          </w:p>
        </w:tc>
        <w:tc>
          <w:tcPr>
            <w:tcW w:w="0" w:type="auto"/>
            <w:hideMark/>
          </w:tcPr>
          <w:p w14:paraId="783EE4E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15</w:t>
            </w:r>
          </w:p>
        </w:tc>
      </w:tr>
      <w:tr w:rsidR="00BE2FCA" w:rsidRPr="00BE2FCA" w14:paraId="7D26D66D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8A0DE" w14:textId="77777777" w:rsidR="00BE2FCA" w:rsidRPr="00BE2FCA" w:rsidRDefault="00BE2FCA" w:rsidP="00BE2FCA">
            <w:r w:rsidRPr="00BE2FCA">
              <w:t>CRCM-TPR-02</w:t>
            </w:r>
          </w:p>
        </w:tc>
        <w:tc>
          <w:tcPr>
            <w:tcW w:w="0" w:type="auto"/>
            <w:hideMark/>
          </w:tcPr>
          <w:p w14:paraId="79E013D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Annual review of CSP SOC reports, CUEC mapping, and bridge letters</w:t>
            </w:r>
          </w:p>
        </w:tc>
        <w:tc>
          <w:tcPr>
            <w:tcW w:w="0" w:type="auto"/>
            <w:hideMark/>
          </w:tcPr>
          <w:p w14:paraId="24667CA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AC98A4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0CBB88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27356A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TPRM / GRC</w:t>
            </w:r>
          </w:p>
        </w:tc>
        <w:tc>
          <w:tcPr>
            <w:tcW w:w="0" w:type="auto"/>
            <w:hideMark/>
          </w:tcPr>
          <w:p w14:paraId="2DD1353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SA-9, CA-2</w:t>
            </w:r>
          </w:p>
        </w:tc>
        <w:tc>
          <w:tcPr>
            <w:tcW w:w="0" w:type="auto"/>
            <w:hideMark/>
          </w:tcPr>
          <w:p w14:paraId="4DF451C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5.22</w:t>
            </w:r>
          </w:p>
        </w:tc>
        <w:tc>
          <w:tcPr>
            <w:tcW w:w="0" w:type="auto"/>
            <w:hideMark/>
          </w:tcPr>
          <w:p w14:paraId="30F3343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15</w:t>
            </w:r>
          </w:p>
        </w:tc>
      </w:tr>
      <w:tr w:rsidR="00BE2FCA" w:rsidRPr="00BE2FCA" w14:paraId="049F51B5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D197E" w14:textId="77777777" w:rsidR="00BE2FCA" w:rsidRPr="00BE2FCA" w:rsidRDefault="00BE2FCA" w:rsidP="00BE2FCA">
            <w:r w:rsidRPr="00BE2FCA">
              <w:t>CRCM-TPR-03</w:t>
            </w:r>
          </w:p>
        </w:tc>
        <w:tc>
          <w:tcPr>
            <w:tcW w:w="0" w:type="auto"/>
            <w:hideMark/>
          </w:tcPr>
          <w:p w14:paraId="69C7E76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Contract terms: security, audit rights, subprocessors, breach notice, data return/deletion, exit</w:t>
            </w:r>
          </w:p>
        </w:tc>
        <w:tc>
          <w:tcPr>
            <w:tcW w:w="0" w:type="auto"/>
            <w:hideMark/>
          </w:tcPr>
          <w:p w14:paraId="3504C16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27BFFE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A15344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A848A0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Legal / Procurement</w:t>
            </w:r>
          </w:p>
        </w:tc>
        <w:tc>
          <w:tcPr>
            <w:tcW w:w="0" w:type="auto"/>
            <w:hideMark/>
          </w:tcPr>
          <w:p w14:paraId="29B0D5E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SA-4, SR-5</w:t>
            </w:r>
          </w:p>
        </w:tc>
        <w:tc>
          <w:tcPr>
            <w:tcW w:w="0" w:type="auto"/>
            <w:hideMark/>
          </w:tcPr>
          <w:p w14:paraId="000B268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5.20, 5.23</w:t>
            </w:r>
          </w:p>
        </w:tc>
        <w:tc>
          <w:tcPr>
            <w:tcW w:w="0" w:type="auto"/>
            <w:hideMark/>
          </w:tcPr>
          <w:p w14:paraId="46D215E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15</w:t>
            </w:r>
          </w:p>
        </w:tc>
      </w:tr>
      <w:tr w:rsidR="00BE2FCA" w:rsidRPr="00BE2FCA" w14:paraId="5157E086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E477F" w14:textId="77777777" w:rsidR="00BE2FCA" w:rsidRPr="00BE2FCA" w:rsidRDefault="00BE2FCA" w:rsidP="00BE2FCA">
            <w:r w:rsidRPr="00BE2FCA">
              <w:t>CRCM-TPR-04</w:t>
            </w:r>
          </w:p>
        </w:tc>
        <w:tc>
          <w:tcPr>
            <w:tcW w:w="0" w:type="auto"/>
            <w:hideMark/>
          </w:tcPr>
          <w:p w14:paraId="11D9BC9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Fourth-party / subprocessor oversight</w:t>
            </w:r>
          </w:p>
        </w:tc>
        <w:tc>
          <w:tcPr>
            <w:tcW w:w="0" w:type="auto"/>
            <w:hideMark/>
          </w:tcPr>
          <w:p w14:paraId="6923A9A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830D84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4E6808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9DE69C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TPRM</w:t>
            </w:r>
          </w:p>
        </w:tc>
        <w:tc>
          <w:tcPr>
            <w:tcW w:w="0" w:type="auto"/>
            <w:hideMark/>
          </w:tcPr>
          <w:p w14:paraId="248BE45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SR-3, SR-6</w:t>
            </w:r>
          </w:p>
        </w:tc>
        <w:tc>
          <w:tcPr>
            <w:tcW w:w="0" w:type="auto"/>
            <w:hideMark/>
          </w:tcPr>
          <w:p w14:paraId="25C46FB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5.21</w:t>
            </w:r>
          </w:p>
        </w:tc>
        <w:tc>
          <w:tcPr>
            <w:tcW w:w="0" w:type="auto"/>
            <w:hideMark/>
          </w:tcPr>
          <w:p w14:paraId="7BFDC41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15</w:t>
            </w:r>
          </w:p>
        </w:tc>
      </w:tr>
      <w:tr w:rsidR="00BE2FCA" w:rsidRPr="00BE2FCA" w14:paraId="46E16D42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D436E" w14:textId="77777777" w:rsidR="00BE2FCA" w:rsidRPr="00BE2FCA" w:rsidRDefault="00BE2FCA" w:rsidP="00BE2FCA">
            <w:r w:rsidRPr="00BE2FCA">
              <w:t>CRCM-TPR-05</w:t>
            </w:r>
          </w:p>
        </w:tc>
        <w:tc>
          <w:tcPr>
            <w:tcW w:w="0" w:type="auto"/>
            <w:hideMark/>
          </w:tcPr>
          <w:p w14:paraId="3620A92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Regulatory third-party register and notifications (where required)</w:t>
            </w:r>
          </w:p>
        </w:tc>
        <w:tc>
          <w:tcPr>
            <w:tcW w:w="0" w:type="auto"/>
            <w:hideMark/>
          </w:tcPr>
          <w:p w14:paraId="1E052C7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7884E3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32C69A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9DEA3F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TPRM / Compliance</w:t>
            </w:r>
          </w:p>
        </w:tc>
        <w:tc>
          <w:tcPr>
            <w:tcW w:w="0" w:type="auto"/>
            <w:hideMark/>
          </w:tcPr>
          <w:p w14:paraId="1D45AC6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PM-30, SR-2</w:t>
            </w:r>
          </w:p>
        </w:tc>
        <w:tc>
          <w:tcPr>
            <w:tcW w:w="0" w:type="auto"/>
            <w:hideMark/>
          </w:tcPr>
          <w:p w14:paraId="14F2B0B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5.19, 5.31</w:t>
            </w:r>
          </w:p>
        </w:tc>
        <w:tc>
          <w:tcPr>
            <w:tcW w:w="0" w:type="auto"/>
            <w:hideMark/>
          </w:tcPr>
          <w:p w14:paraId="3D7183F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15</w:t>
            </w:r>
          </w:p>
        </w:tc>
      </w:tr>
      <w:tr w:rsidR="00BE2FCA" w:rsidRPr="00BE2FCA" w14:paraId="4CC0A42E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9497A" w14:textId="77777777" w:rsidR="00BE2FCA" w:rsidRPr="00BE2FCA" w:rsidRDefault="00BE2FCA" w:rsidP="00BE2FCA">
            <w:r w:rsidRPr="00BE2FCA">
              <w:t>FIN</w:t>
            </w:r>
          </w:p>
        </w:tc>
        <w:tc>
          <w:tcPr>
            <w:tcW w:w="0" w:type="auto"/>
            <w:hideMark/>
          </w:tcPr>
          <w:p w14:paraId="37F4B89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5B636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02719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3CC86A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8564B2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18DB72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B88F3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75BEDD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2FCA" w:rsidRPr="00BE2FCA" w14:paraId="00712A09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74657" w14:textId="77777777" w:rsidR="00BE2FCA" w:rsidRPr="00BE2FCA" w:rsidRDefault="00BE2FCA" w:rsidP="00BE2FCA">
            <w:r w:rsidRPr="00BE2FCA">
              <w:t>CRCM-FIN-01</w:t>
            </w:r>
          </w:p>
        </w:tc>
        <w:tc>
          <w:tcPr>
            <w:tcW w:w="0" w:type="auto"/>
            <w:hideMark/>
          </w:tcPr>
          <w:p w14:paraId="360231F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Cloud spend accountability model (owner per subscription/account; decision rights)</w:t>
            </w:r>
          </w:p>
        </w:tc>
        <w:tc>
          <w:tcPr>
            <w:tcW w:w="0" w:type="auto"/>
            <w:hideMark/>
          </w:tcPr>
          <w:p w14:paraId="0D440A6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64FEF4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39C4DA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E5C53C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FinOps / CFO org</w:t>
            </w:r>
          </w:p>
        </w:tc>
        <w:tc>
          <w:tcPr>
            <w:tcW w:w="0" w:type="auto"/>
            <w:hideMark/>
          </w:tcPr>
          <w:p w14:paraId="17074ED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PM-3, PL-2</w:t>
            </w:r>
          </w:p>
        </w:tc>
        <w:tc>
          <w:tcPr>
            <w:tcW w:w="0" w:type="auto"/>
            <w:hideMark/>
          </w:tcPr>
          <w:p w14:paraId="0E685B8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5.2, 5.3</w:t>
            </w:r>
          </w:p>
        </w:tc>
        <w:tc>
          <w:tcPr>
            <w:tcW w:w="0" w:type="auto"/>
            <w:hideMark/>
          </w:tcPr>
          <w:p w14:paraId="548B560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6C0E4DBE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651AC" w14:textId="77777777" w:rsidR="00BE2FCA" w:rsidRPr="00BE2FCA" w:rsidRDefault="00BE2FCA" w:rsidP="00BE2FCA">
            <w:r w:rsidRPr="00BE2FCA">
              <w:t>CRCM-FIN-02</w:t>
            </w:r>
          </w:p>
        </w:tc>
        <w:tc>
          <w:tcPr>
            <w:tcW w:w="0" w:type="auto"/>
            <w:hideMark/>
          </w:tcPr>
          <w:p w14:paraId="4057E20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Mandatory tagging / cost allocation and showback or chargeback</w:t>
            </w:r>
          </w:p>
        </w:tc>
        <w:tc>
          <w:tcPr>
            <w:tcW w:w="0" w:type="auto"/>
            <w:hideMark/>
          </w:tcPr>
          <w:p w14:paraId="0686911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378715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EA14F4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D6C336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FinOps / Platform</w:t>
            </w:r>
          </w:p>
        </w:tc>
        <w:tc>
          <w:tcPr>
            <w:tcW w:w="0" w:type="auto"/>
            <w:hideMark/>
          </w:tcPr>
          <w:p w14:paraId="7AFE09E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CM-8 (concept)</w:t>
            </w:r>
          </w:p>
        </w:tc>
        <w:tc>
          <w:tcPr>
            <w:tcW w:w="0" w:type="auto"/>
            <w:hideMark/>
          </w:tcPr>
          <w:p w14:paraId="7ECEE84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5.9</w:t>
            </w:r>
          </w:p>
        </w:tc>
        <w:tc>
          <w:tcPr>
            <w:tcW w:w="0" w:type="auto"/>
            <w:hideMark/>
          </w:tcPr>
          <w:p w14:paraId="62B2450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</w:t>
            </w:r>
          </w:p>
        </w:tc>
      </w:tr>
      <w:tr w:rsidR="00BE2FCA" w:rsidRPr="00BE2FCA" w14:paraId="533B6778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96110" w14:textId="77777777" w:rsidR="00BE2FCA" w:rsidRPr="00BE2FCA" w:rsidRDefault="00BE2FCA" w:rsidP="00BE2FCA">
            <w:r w:rsidRPr="00BE2FCA">
              <w:t>CRCM-FIN-03</w:t>
            </w:r>
          </w:p>
        </w:tc>
        <w:tc>
          <w:tcPr>
            <w:tcW w:w="0" w:type="auto"/>
            <w:hideMark/>
          </w:tcPr>
          <w:p w14:paraId="779DAA8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Budgets, forecasting, anomaly detection and escalation</w:t>
            </w:r>
          </w:p>
        </w:tc>
        <w:tc>
          <w:tcPr>
            <w:tcW w:w="0" w:type="auto"/>
            <w:hideMark/>
          </w:tcPr>
          <w:p w14:paraId="76A3154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973BC0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80128C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F86BBD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FinOps / FP&amp;A</w:t>
            </w:r>
          </w:p>
        </w:tc>
        <w:tc>
          <w:tcPr>
            <w:tcW w:w="0" w:type="auto"/>
            <w:hideMark/>
          </w:tcPr>
          <w:p w14:paraId="6EE083D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SI-4 (concept), PM-3</w:t>
            </w:r>
          </w:p>
        </w:tc>
        <w:tc>
          <w:tcPr>
            <w:tcW w:w="0" w:type="auto"/>
            <w:hideMark/>
          </w:tcPr>
          <w:p w14:paraId="362DADA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5.2</w:t>
            </w:r>
          </w:p>
        </w:tc>
        <w:tc>
          <w:tcPr>
            <w:tcW w:w="0" w:type="auto"/>
            <w:hideMark/>
          </w:tcPr>
          <w:p w14:paraId="116B0F6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218CFB17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D3A24" w14:textId="77777777" w:rsidR="00BE2FCA" w:rsidRPr="00BE2FCA" w:rsidRDefault="00BE2FCA" w:rsidP="00BE2FCA">
            <w:r w:rsidRPr="00BE2FCA">
              <w:t>CRCM-FIN-04</w:t>
            </w:r>
          </w:p>
        </w:tc>
        <w:tc>
          <w:tcPr>
            <w:tcW w:w="0" w:type="auto"/>
            <w:hideMark/>
          </w:tcPr>
          <w:p w14:paraId="15AC3ED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Commitment (reservation/savings-plan/EA) approval and portfolio governance</w:t>
            </w:r>
          </w:p>
        </w:tc>
        <w:tc>
          <w:tcPr>
            <w:tcW w:w="0" w:type="auto"/>
            <w:hideMark/>
          </w:tcPr>
          <w:p w14:paraId="0BF4583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7E8E4B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C9BE75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4062BA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FinOps / Procurement / CFO</w:t>
            </w:r>
          </w:p>
        </w:tc>
        <w:tc>
          <w:tcPr>
            <w:tcW w:w="0" w:type="auto"/>
            <w:hideMark/>
          </w:tcPr>
          <w:p w14:paraId="7BC4764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PM-3, SA-9</w:t>
            </w:r>
          </w:p>
        </w:tc>
        <w:tc>
          <w:tcPr>
            <w:tcW w:w="0" w:type="auto"/>
            <w:hideMark/>
          </w:tcPr>
          <w:p w14:paraId="3AF9B9B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5.2</w:t>
            </w:r>
          </w:p>
        </w:tc>
        <w:tc>
          <w:tcPr>
            <w:tcW w:w="0" w:type="auto"/>
            <w:hideMark/>
          </w:tcPr>
          <w:p w14:paraId="19565F2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32032CE9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9635E" w14:textId="77777777" w:rsidR="00BE2FCA" w:rsidRPr="00BE2FCA" w:rsidRDefault="00BE2FCA" w:rsidP="00BE2FCA">
            <w:r w:rsidRPr="00BE2FCA">
              <w:t>CRCM-FIN-05</w:t>
            </w:r>
          </w:p>
        </w:tc>
        <w:tc>
          <w:tcPr>
            <w:tcW w:w="0" w:type="auto"/>
            <w:hideMark/>
          </w:tcPr>
          <w:p w14:paraId="09B5E7F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Cost guardrails as code (allowed SKUs/regions, quotas) with exception process</w:t>
            </w:r>
          </w:p>
        </w:tc>
        <w:tc>
          <w:tcPr>
            <w:tcW w:w="0" w:type="auto"/>
            <w:hideMark/>
          </w:tcPr>
          <w:p w14:paraId="2290A7E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286131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C97792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2A109E0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Cloud Platform / FinOps</w:t>
            </w:r>
          </w:p>
        </w:tc>
        <w:tc>
          <w:tcPr>
            <w:tcW w:w="0" w:type="auto"/>
            <w:hideMark/>
          </w:tcPr>
          <w:p w14:paraId="5A8BFF0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CM-6, CM-7</w:t>
            </w:r>
          </w:p>
        </w:tc>
        <w:tc>
          <w:tcPr>
            <w:tcW w:w="0" w:type="auto"/>
            <w:hideMark/>
          </w:tcPr>
          <w:p w14:paraId="47C2E8F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8.9</w:t>
            </w:r>
          </w:p>
        </w:tc>
        <w:tc>
          <w:tcPr>
            <w:tcW w:w="0" w:type="auto"/>
            <w:hideMark/>
          </w:tcPr>
          <w:p w14:paraId="1B6FFB2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4</w:t>
            </w:r>
          </w:p>
        </w:tc>
      </w:tr>
      <w:tr w:rsidR="00BE2FCA" w:rsidRPr="00BE2FCA" w14:paraId="4F806ADA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EB864" w14:textId="77777777" w:rsidR="00BE2FCA" w:rsidRPr="00BE2FCA" w:rsidRDefault="00BE2FCA" w:rsidP="00BE2FCA">
            <w:r w:rsidRPr="00BE2FCA">
              <w:t>CRCM-FIN-06</w:t>
            </w:r>
          </w:p>
        </w:tc>
        <w:tc>
          <w:tcPr>
            <w:tcW w:w="0" w:type="auto"/>
            <w:hideMark/>
          </w:tcPr>
          <w:p w14:paraId="0154B4B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Invoice-to-GL reconciliation and ICFR control evidence for cloud spend</w:t>
            </w:r>
          </w:p>
        </w:tc>
        <w:tc>
          <w:tcPr>
            <w:tcW w:w="0" w:type="auto"/>
            <w:hideMark/>
          </w:tcPr>
          <w:p w14:paraId="29A48E0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8EA082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546879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DCC3A0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Controller / Internal Control</w:t>
            </w:r>
          </w:p>
        </w:tc>
        <w:tc>
          <w:tcPr>
            <w:tcW w:w="0" w:type="auto"/>
            <w:hideMark/>
          </w:tcPr>
          <w:p w14:paraId="4EDC01E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CA-2 (concept), AU-6</w:t>
            </w:r>
          </w:p>
        </w:tc>
        <w:tc>
          <w:tcPr>
            <w:tcW w:w="0" w:type="auto"/>
            <w:hideMark/>
          </w:tcPr>
          <w:p w14:paraId="69415F1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5.36</w:t>
            </w:r>
          </w:p>
        </w:tc>
        <w:tc>
          <w:tcPr>
            <w:tcW w:w="0" w:type="auto"/>
            <w:hideMark/>
          </w:tcPr>
          <w:p w14:paraId="0BEAF33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0E32BF42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0150D" w14:textId="77777777" w:rsidR="00BE2FCA" w:rsidRPr="00BE2FCA" w:rsidRDefault="00BE2FCA" w:rsidP="00BE2FCA">
            <w:r w:rsidRPr="00BE2FCA">
              <w:t>CRCM-FIN-07</w:t>
            </w:r>
          </w:p>
        </w:tc>
        <w:tc>
          <w:tcPr>
            <w:tcW w:w="0" w:type="auto"/>
            <w:hideMark/>
          </w:tcPr>
          <w:p w14:paraId="0E843DC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Cost of security control visibility (log ingestion, DR, tooling) and risk-adjusted cost decisions</w:t>
            </w:r>
          </w:p>
        </w:tc>
        <w:tc>
          <w:tcPr>
            <w:tcW w:w="0" w:type="auto"/>
            <w:hideMark/>
          </w:tcPr>
          <w:p w14:paraId="0242118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BA5FCB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9DBFE0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7AE0AD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CISO / FinOps</w:t>
            </w:r>
          </w:p>
        </w:tc>
        <w:tc>
          <w:tcPr>
            <w:tcW w:w="0" w:type="auto"/>
            <w:hideMark/>
          </w:tcPr>
          <w:p w14:paraId="2AE2DD4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RA-3, PM-9</w:t>
            </w:r>
          </w:p>
        </w:tc>
        <w:tc>
          <w:tcPr>
            <w:tcW w:w="0" w:type="auto"/>
            <w:hideMark/>
          </w:tcPr>
          <w:p w14:paraId="5C50D53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5.4, 5.7</w:t>
            </w:r>
          </w:p>
        </w:tc>
        <w:tc>
          <w:tcPr>
            <w:tcW w:w="0" w:type="auto"/>
            <w:hideMark/>
          </w:tcPr>
          <w:p w14:paraId="240FD38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5800914F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FF8F4" w14:textId="77777777" w:rsidR="00BE2FCA" w:rsidRPr="00BE2FCA" w:rsidRDefault="00BE2FCA" w:rsidP="00BE2FCA">
            <w:r w:rsidRPr="00BE2FCA">
              <w:t>AI</w:t>
            </w:r>
          </w:p>
        </w:tc>
        <w:tc>
          <w:tcPr>
            <w:tcW w:w="0" w:type="auto"/>
            <w:hideMark/>
          </w:tcPr>
          <w:p w14:paraId="6A5E886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A3902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8DD7BC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E3A00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E7EC84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D5BA7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60027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84B336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2FCA" w:rsidRPr="00BE2FCA" w14:paraId="5482FE1A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36868" w14:textId="77777777" w:rsidR="00BE2FCA" w:rsidRPr="00BE2FCA" w:rsidRDefault="00BE2FCA" w:rsidP="00BE2FCA">
            <w:r w:rsidRPr="00BE2FCA">
              <w:lastRenderedPageBreak/>
              <w:t>CRCM-AI-01</w:t>
            </w:r>
          </w:p>
        </w:tc>
        <w:tc>
          <w:tcPr>
            <w:tcW w:w="0" w:type="auto"/>
            <w:hideMark/>
          </w:tcPr>
          <w:p w14:paraId="5159160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AI/ML service approval, model &amp; use-case inventory</w:t>
            </w:r>
          </w:p>
        </w:tc>
        <w:tc>
          <w:tcPr>
            <w:tcW w:w="0" w:type="auto"/>
            <w:hideMark/>
          </w:tcPr>
          <w:p w14:paraId="61AFDA5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2594CB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6E02ED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172CB3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AI Governance</w:t>
            </w:r>
          </w:p>
        </w:tc>
        <w:tc>
          <w:tcPr>
            <w:tcW w:w="0" w:type="auto"/>
            <w:hideMark/>
          </w:tcPr>
          <w:p w14:paraId="2BEA211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PM-5 (concept), SA-9</w:t>
            </w:r>
          </w:p>
        </w:tc>
        <w:tc>
          <w:tcPr>
            <w:tcW w:w="0" w:type="auto"/>
            <w:hideMark/>
          </w:tcPr>
          <w:p w14:paraId="5005619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5.9, 5.23</w:t>
            </w:r>
          </w:p>
        </w:tc>
        <w:tc>
          <w:tcPr>
            <w:tcW w:w="0" w:type="auto"/>
            <w:hideMark/>
          </w:tcPr>
          <w:p w14:paraId="797D3C6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1, 2</w:t>
            </w:r>
          </w:p>
        </w:tc>
      </w:tr>
      <w:tr w:rsidR="00BE2FCA" w:rsidRPr="00BE2FCA" w14:paraId="0A240F3E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B1EC3" w14:textId="77777777" w:rsidR="00BE2FCA" w:rsidRPr="00BE2FCA" w:rsidRDefault="00BE2FCA" w:rsidP="00BE2FCA">
            <w:r w:rsidRPr="00BE2FCA">
              <w:t>CRCM-AI-02</w:t>
            </w:r>
          </w:p>
        </w:tc>
        <w:tc>
          <w:tcPr>
            <w:tcW w:w="0" w:type="auto"/>
            <w:hideMark/>
          </w:tcPr>
          <w:p w14:paraId="02B7E73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Training/inference data governance, privacy gating, and AI-DPIA</w:t>
            </w:r>
          </w:p>
        </w:tc>
        <w:tc>
          <w:tcPr>
            <w:tcW w:w="0" w:type="auto"/>
            <w:hideMark/>
          </w:tcPr>
          <w:p w14:paraId="642E3B0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C9AE2F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D021EC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562CA1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Privacy / Data / AI</w:t>
            </w:r>
          </w:p>
        </w:tc>
        <w:tc>
          <w:tcPr>
            <w:tcW w:w="0" w:type="auto"/>
            <w:hideMark/>
          </w:tcPr>
          <w:p w14:paraId="09EF0D5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PT-2, RA-8</w:t>
            </w:r>
          </w:p>
        </w:tc>
        <w:tc>
          <w:tcPr>
            <w:tcW w:w="0" w:type="auto"/>
            <w:hideMark/>
          </w:tcPr>
          <w:p w14:paraId="32DEFB8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5.34</w:t>
            </w:r>
          </w:p>
        </w:tc>
        <w:tc>
          <w:tcPr>
            <w:tcW w:w="0" w:type="auto"/>
            <w:hideMark/>
          </w:tcPr>
          <w:p w14:paraId="2F6328E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3</w:t>
            </w:r>
          </w:p>
        </w:tc>
      </w:tr>
      <w:tr w:rsidR="00BE2FCA" w:rsidRPr="00BE2FCA" w14:paraId="627B0CE8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96649" w14:textId="77777777" w:rsidR="00BE2FCA" w:rsidRPr="00BE2FCA" w:rsidRDefault="00BE2FCA" w:rsidP="00BE2FCA">
            <w:r w:rsidRPr="00BE2FCA">
              <w:t>CRCM-AI-03</w:t>
            </w:r>
          </w:p>
        </w:tc>
        <w:tc>
          <w:tcPr>
            <w:tcW w:w="0" w:type="auto"/>
            <w:hideMark/>
          </w:tcPr>
          <w:p w14:paraId="7A85D12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AI access control, private endpoints, content filtering, and logging</w:t>
            </w:r>
          </w:p>
        </w:tc>
        <w:tc>
          <w:tcPr>
            <w:tcW w:w="0" w:type="auto"/>
            <w:hideMark/>
          </w:tcPr>
          <w:p w14:paraId="7AB61F8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7E3A3C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330E01C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</w:t>
            </w:r>
          </w:p>
        </w:tc>
        <w:tc>
          <w:tcPr>
            <w:tcW w:w="0" w:type="auto"/>
            <w:hideMark/>
          </w:tcPr>
          <w:p w14:paraId="3B65E60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Cloud Security / AI</w:t>
            </w:r>
          </w:p>
        </w:tc>
        <w:tc>
          <w:tcPr>
            <w:tcW w:w="0" w:type="auto"/>
            <w:hideMark/>
          </w:tcPr>
          <w:p w14:paraId="4F36C57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AC-3, AU-2, SC-7</w:t>
            </w:r>
          </w:p>
        </w:tc>
        <w:tc>
          <w:tcPr>
            <w:tcW w:w="0" w:type="auto"/>
            <w:hideMark/>
          </w:tcPr>
          <w:p w14:paraId="0341D95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8.3, 8.15</w:t>
            </w:r>
          </w:p>
        </w:tc>
        <w:tc>
          <w:tcPr>
            <w:tcW w:w="0" w:type="auto"/>
            <w:hideMark/>
          </w:tcPr>
          <w:p w14:paraId="103BD58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6, 8</w:t>
            </w:r>
          </w:p>
        </w:tc>
      </w:tr>
      <w:tr w:rsidR="00BE2FCA" w:rsidRPr="00BE2FCA" w14:paraId="7A4256D2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B1CF7" w14:textId="77777777" w:rsidR="00BE2FCA" w:rsidRPr="00BE2FCA" w:rsidRDefault="00BE2FCA" w:rsidP="00BE2FCA">
            <w:r w:rsidRPr="00BE2FCA">
              <w:t>CRCM-AI-04</w:t>
            </w:r>
          </w:p>
        </w:tc>
        <w:tc>
          <w:tcPr>
            <w:tcW w:w="0" w:type="auto"/>
            <w:hideMark/>
          </w:tcPr>
          <w:p w14:paraId="3082ECC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Human override checkpoints and agent least-privilege/tool scoping</w:t>
            </w:r>
          </w:p>
        </w:tc>
        <w:tc>
          <w:tcPr>
            <w:tcW w:w="0" w:type="auto"/>
            <w:hideMark/>
          </w:tcPr>
          <w:p w14:paraId="29C3296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F17047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1142D9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E25CF3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AI Governance / AppSec</w:t>
            </w:r>
          </w:p>
        </w:tc>
        <w:tc>
          <w:tcPr>
            <w:tcW w:w="0" w:type="auto"/>
            <w:hideMark/>
          </w:tcPr>
          <w:p w14:paraId="7B8AAD2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AC-6, SI-4</w:t>
            </w:r>
          </w:p>
        </w:tc>
        <w:tc>
          <w:tcPr>
            <w:tcW w:w="0" w:type="auto"/>
            <w:hideMark/>
          </w:tcPr>
          <w:p w14:paraId="12223C1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8.2</w:t>
            </w:r>
          </w:p>
        </w:tc>
        <w:tc>
          <w:tcPr>
            <w:tcW w:w="0" w:type="auto"/>
            <w:hideMark/>
          </w:tcPr>
          <w:p w14:paraId="46670BF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6</w:t>
            </w:r>
          </w:p>
        </w:tc>
      </w:tr>
      <w:tr w:rsidR="00BE2FCA" w:rsidRPr="00BE2FCA" w14:paraId="1173A28F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9A58E" w14:textId="77777777" w:rsidR="00BE2FCA" w:rsidRPr="00BE2FCA" w:rsidRDefault="00BE2FCA" w:rsidP="00BE2FCA">
            <w:r w:rsidRPr="00BE2FCA">
              <w:t>CRCM-AI-05</w:t>
            </w:r>
          </w:p>
        </w:tc>
        <w:tc>
          <w:tcPr>
            <w:tcW w:w="0" w:type="auto"/>
            <w:hideMark/>
          </w:tcPr>
          <w:p w14:paraId="33212EC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AI spend caps, GPU/token budgets and kill switches</w:t>
            </w:r>
          </w:p>
        </w:tc>
        <w:tc>
          <w:tcPr>
            <w:tcW w:w="0" w:type="auto"/>
            <w:hideMark/>
          </w:tcPr>
          <w:p w14:paraId="1B0B406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19B1D82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6BD2C6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25C362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FinOps / AI Platform</w:t>
            </w:r>
          </w:p>
        </w:tc>
        <w:tc>
          <w:tcPr>
            <w:tcW w:w="0" w:type="auto"/>
            <w:hideMark/>
          </w:tcPr>
          <w:p w14:paraId="1696DA8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CM-6 (concept)</w:t>
            </w:r>
          </w:p>
        </w:tc>
        <w:tc>
          <w:tcPr>
            <w:tcW w:w="0" w:type="auto"/>
            <w:hideMark/>
          </w:tcPr>
          <w:p w14:paraId="344B1F4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5.2</w:t>
            </w:r>
          </w:p>
        </w:tc>
        <w:tc>
          <w:tcPr>
            <w:tcW w:w="0" w:type="auto"/>
            <w:hideMark/>
          </w:tcPr>
          <w:p w14:paraId="40FBA84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67EFE529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FF79B" w14:textId="77777777" w:rsidR="00BE2FCA" w:rsidRPr="00BE2FCA" w:rsidRDefault="00BE2FCA" w:rsidP="00BE2FCA">
            <w:r w:rsidRPr="00BE2FCA">
              <w:t>CRCM-AI-06</w:t>
            </w:r>
          </w:p>
        </w:tc>
        <w:tc>
          <w:tcPr>
            <w:tcW w:w="0" w:type="auto"/>
            <w:hideMark/>
          </w:tcPr>
          <w:p w14:paraId="773ABCD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Model provider assurance (training-on-customer-data terms, region, retention)</w:t>
            </w:r>
          </w:p>
        </w:tc>
        <w:tc>
          <w:tcPr>
            <w:tcW w:w="0" w:type="auto"/>
            <w:hideMark/>
          </w:tcPr>
          <w:p w14:paraId="236C560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E2D528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BC4459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3AF447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TPRM / Legal</w:t>
            </w:r>
          </w:p>
        </w:tc>
        <w:tc>
          <w:tcPr>
            <w:tcW w:w="0" w:type="auto"/>
            <w:hideMark/>
          </w:tcPr>
          <w:p w14:paraId="65E27E7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SA-9, SR-6</w:t>
            </w:r>
          </w:p>
        </w:tc>
        <w:tc>
          <w:tcPr>
            <w:tcW w:w="0" w:type="auto"/>
            <w:hideMark/>
          </w:tcPr>
          <w:p w14:paraId="3D1B8BE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5.20, 5.23</w:t>
            </w:r>
          </w:p>
        </w:tc>
        <w:tc>
          <w:tcPr>
            <w:tcW w:w="0" w:type="auto"/>
            <w:hideMark/>
          </w:tcPr>
          <w:p w14:paraId="64D203F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15</w:t>
            </w:r>
          </w:p>
        </w:tc>
      </w:tr>
      <w:tr w:rsidR="00BE2FCA" w:rsidRPr="00BE2FCA" w14:paraId="15899771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75771" w14:textId="77777777" w:rsidR="00BE2FCA" w:rsidRPr="00BE2FCA" w:rsidRDefault="00BE2FCA" w:rsidP="00BE2FCA">
            <w:r w:rsidRPr="00BE2FCA">
              <w:t>PHY</w:t>
            </w:r>
          </w:p>
        </w:tc>
        <w:tc>
          <w:tcPr>
            <w:tcW w:w="0" w:type="auto"/>
            <w:hideMark/>
          </w:tcPr>
          <w:p w14:paraId="5B228C6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7720D8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D7E15B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914CCB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DFFBA7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6A1437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3A61D1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B62A8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2FCA" w:rsidRPr="00BE2FCA" w14:paraId="6BB80802" w14:textId="77777777" w:rsidTr="00C068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39833" w14:textId="77777777" w:rsidR="00BE2FCA" w:rsidRPr="00BE2FCA" w:rsidRDefault="00BE2FCA" w:rsidP="00BE2FCA">
            <w:r w:rsidRPr="00BE2FCA">
              <w:t>CRCM-PHY-01</w:t>
            </w:r>
          </w:p>
        </w:tc>
        <w:tc>
          <w:tcPr>
            <w:tcW w:w="0" w:type="auto"/>
            <w:hideMark/>
          </w:tcPr>
          <w:p w14:paraId="0572C7A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Data-centre physical security, environmental controls, and equipment disposal</w:t>
            </w:r>
          </w:p>
        </w:tc>
        <w:tc>
          <w:tcPr>
            <w:tcW w:w="0" w:type="auto"/>
            <w:hideMark/>
          </w:tcPr>
          <w:p w14:paraId="1F6307F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3534AF6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413A9A4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</w:t>
            </w:r>
          </w:p>
        </w:tc>
        <w:tc>
          <w:tcPr>
            <w:tcW w:w="0" w:type="auto"/>
            <w:hideMark/>
          </w:tcPr>
          <w:p w14:paraId="003D59A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CSP (assurance review)</w:t>
            </w:r>
          </w:p>
        </w:tc>
        <w:tc>
          <w:tcPr>
            <w:tcW w:w="0" w:type="auto"/>
            <w:hideMark/>
          </w:tcPr>
          <w:p w14:paraId="4CA6316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PE-2…PE-14, MP-6</w:t>
            </w:r>
          </w:p>
        </w:tc>
        <w:tc>
          <w:tcPr>
            <w:tcW w:w="0" w:type="auto"/>
            <w:hideMark/>
          </w:tcPr>
          <w:p w14:paraId="1EC29B1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7.1–7.14</w:t>
            </w:r>
          </w:p>
        </w:tc>
        <w:tc>
          <w:tcPr>
            <w:tcW w:w="0" w:type="auto"/>
            <w:hideMark/>
          </w:tcPr>
          <w:p w14:paraId="2AC53CB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—</w:t>
            </w:r>
          </w:p>
        </w:tc>
      </w:tr>
      <w:tr w:rsidR="00BE2FCA" w:rsidRPr="00BE2FCA" w14:paraId="02DB958F" w14:textId="77777777" w:rsidTr="00C068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81D68" w14:textId="77777777" w:rsidR="00BE2FCA" w:rsidRPr="00BE2FCA" w:rsidRDefault="00BE2FCA" w:rsidP="00BE2FCA">
            <w:r w:rsidRPr="00BE2FCA">
              <w:t>CRCM-PHY-02</w:t>
            </w:r>
          </w:p>
        </w:tc>
        <w:tc>
          <w:tcPr>
            <w:tcW w:w="0" w:type="auto"/>
            <w:hideMark/>
          </w:tcPr>
          <w:p w14:paraId="4E2CC8D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Customer-side physical security of endpoints, offices, and hardware tokens</w:t>
            </w:r>
          </w:p>
        </w:tc>
        <w:tc>
          <w:tcPr>
            <w:tcW w:w="0" w:type="auto"/>
            <w:hideMark/>
          </w:tcPr>
          <w:p w14:paraId="2720CFF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0D63E7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26276D5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19A841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Corporate Security</w:t>
            </w:r>
          </w:p>
        </w:tc>
        <w:tc>
          <w:tcPr>
            <w:tcW w:w="0" w:type="auto"/>
            <w:hideMark/>
          </w:tcPr>
          <w:p w14:paraId="2FCA25E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PE-3, MP-4</w:t>
            </w:r>
          </w:p>
        </w:tc>
        <w:tc>
          <w:tcPr>
            <w:tcW w:w="0" w:type="auto"/>
            <w:hideMark/>
          </w:tcPr>
          <w:p w14:paraId="791C9D3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7.x</w:t>
            </w:r>
          </w:p>
        </w:tc>
        <w:tc>
          <w:tcPr>
            <w:tcW w:w="0" w:type="auto"/>
            <w:hideMark/>
          </w:tcPr>
          <w:p w14:paraId="59C8AE8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1</w:t>
            </w:r>
          </w:p>
        </w:tc>
      </w:tr>
    </w:tbl>
    <w:p w14:paraId="16E57139" w14:textId="77777777" w:rsidR="00EF4DF2" w:rsidRDefault="00EF4DF2" w:rsidP="00BE2FCA"/>
    <w:p w14:paraId="0F1132EC" w14:textId="1C557E92" w:rsidR="00BE2FCA" w:rsidRDefault="00BE2FCA" w:rsidP="00EF4DF2">
      <w:pPr>
        <w:pStyle w:val="Heading1"/>
      </w:pPr>
      <w:r w:rsidRPr="00BE2FCA">
        <w:lastRenderedPageBreak/>
        <w:t>4. Decomposing "Shared" Controls (examples to complete per service)</w:t>
      </w:r>
    </w:p>
    <w:p w14:paraId="0231560E" w14:textId="77777777" w:rsidR="00EF4DF2" w:rsidRPr="00EF4DF2" w:rsidRDefault="00EF4DF2" w:rsidP="00EF4DF2">
      <w:pPr>
        <w:rPr>
          <w:lang w:val="en-GB"/>
        </w:rPr>
      </w:pPr>
    </w:p>
    <w:p w14:paraId="21DB2E53" w14:textId="77777777" w:rsidR="00BE2FCA" w:rsidRPr="00BE2FCA" w:rsidRDefault="00BE2FCA" w:rsidP="00BE2FCA">
      <w:r w:rsidRPr="00BE2FCA">
        <w:t xml:space="preserve">Every S must be split into a </w:t>
      </w:r>
      <w:r w:rsidRPr="00BE2FCA">
        <w:rPr>
          <w:b/>
          <w:bCs/>
        </w:rPr>
        <w:t>CSP-operated</w:t>
      </w:r>
      <w:r w:rsidRPr="00BE2FCA">
        <w:t xml:space="preserve"> component and a </w:t>
      </w:r>
      <w:r w:rsidRPr="00BE2FCA">
        <w:rPr>
          <w:b/>
          <w:bCs/>
        </w:rPr>
        <w:t>customer-operated</w:t>
      </w:r>
      <w:r w:rsidRPr="00BE2FCA">
        <w:t xml:space="preserve"> component. Template examples: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87"/>
        <w:gridCol w:w="2300"/>
        <w:gridCol w:w="3327"/>
        <w:gridCol w:w="1702"/>
      </w:tblGrid>
      <w:tr w:rsidR="009013B7" w:rsidRPr="00BE2FCA" w14:paraId="7312E3FA" w14:textId="77777777" w:rsidTr="00EF4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CEE88" w14:textId="77777777" w:rsidR="00BE2FCA" w:rsidRPr="00BE2FCA" w:rsidRDefault="00BE2FCA" w:rsidP="00BE2FCA">
            <w:pPr>
              <w:rPr>
                <w:b w:val="0"/>
                <w:bCs w:val="0"/>
              </w:rPr>
            </w:pPr>
            <w:r w:rsidRPr="00BE2FCA">
              <w:t>Control</w:t>
            </w:r>
          </w:p>
        </w:tc>
        <w:tc>
          <w:tcPr>
            <w:tcW w:w="0" w:type="auto"/>
            <w:hideMark/>
          </w:tcPr>
          <w:p w14:paraId="69A7C313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CSP responsibility</w:t>
            </w:r>
          </w:p>
        </w:tc>
        <w:tc>
          <w:tcPr>
            <w:tcW w:w="0" w:type="auto"/>
            <w:hideMark/>
          </w:tcPr>
          <w:p w14:paraId="63F3B0DA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Customer responsibility</w:t>
            </w:r>
          </w:p>
        </w:tc>
        <w:tc>
          <w:tcPr>
            <w:tcW w:w="0" w:type="auto"/>
            <w:hideMark/>
          </w:tcPr>
          <w:p w14:paraId="16D48C31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Evidence the customer retains</w:t>
            </w:r>
          </w:p>
        </w:tc>
      </w:tr>
      <w:tr w:rsidR="009013B7" w:rsidRPr="00BE2FCA" w14:paraId="15FB5643" w14:textId="77777777" w:rsidTr="00EF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0E628" w14:textId="77777777" w:rsidR="00BE2FCA" w:rsidRPr="00BE2FCA" w:rsidRDefault="00BE2FCA" w:rsidP="00BE2FCA">
            <w:r w:rsidRPr="00BE2FCA">
              <w:t>CRCM-DAT-04 Encryption at rest</w:t>
            </w:r>
          </w:p>
        </w:tc>
        <w:tc>
          <w:tcPr>
            <w:tcW w:w="0" w:type="auto"/>
            <w:hideMark/>
          </w:tcPr>
          <w:p w14:paraId="214A5B9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Provides platform encryption, secures keys for provider-managed option, protects underlying storage</w:t>
            </w:r>
          </w:p>
        </w:tc>
        <w:tc>
          <w:tcPr>
            <w:tcW w:w="0" w:type="auto"/>
            <w:hideMark/>
          </w:tcPr>
          <w:p w14:paraId="3CA82EC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Decide provider-managed vs customer-managed key; enforce encryption policy; manage keys, rotation and access if CMK; encrypt data before storage where required</w:t>
            </w:r>
          </w:p>
        </w:tc>
        <w:tc>
          <w:tcPr>
            <w:tcW w:w="0" w:type="auto"/>
            <w:hideMark/>
          </w:tcPr>
          <w:p w14:paraId="5D763591" w14:textId="77777777" w:rsidR="00DB6E0B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Policy-compliance report;</w:t>
            </w:r>
          </w:p>
          <w:p w14:paraId="136A9C4B" w14:textId="77777777" w:rsidR="00DB6E0B" w:rsidRDefault="00DB6E0B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</w:t>
            </w:r>
            <w:r w:rsidR="00BE2FCA" w:rsidRPr="00BE2FCA">
              <w:t>ey inventory and rotation logs;</w:t>
            </w:r>
          </w:p>
          <w:p w14:paraId="1B188036" w14:textId="5B2416CE" w:rsidR="00BE2FCA" w:rsidRPr="00BE2FCA" w:rsidRDefault="00DB6E0B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BE2FCA" w:rsidRPr="00BE2FCA">
              <w:t>onfiguration exports</w:t>
            </w:r>
          </w:p>
        </w:tc>
      </w:tr>
      <w:tr w:rsidR="00BE2FCA" w:rsidRPr="00BE2FCA" w14:paraId="07FB0B49" w14:textId="77777777" w:rsidTr="00EF4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8F61E" w14:textId="77777777" w:rsidR="00BE2FCA" w:rsidRPr="00BE2FCA" w:rsidRDefault="00BE2FCA" w:rsidP="00BE2FCA">
            <w:r w:rsidRPr="00BE2FCA">
              <w:t>CRCM-IAM-02 MFA</w:t>
            </w:r>
          </w:p>
        </w:tc>
        <w:tc>
          <w:tcPr>
            <w:tcW w:w="0" w:type="auto"/>
            <w:hideMark/>
          </w:tcPr>
          <w:p w14:paraId="4C76DC6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Supports MFA capability and secures its own admin plane</w:t>
            </w:r>
          </w:p>
        </w:tc>
        <w:tc>
          <w:tcPr>
            <w:tcW w:w="0" w:type="auto"/>
            <w:hideMark/>
          </w:tcPr>
          <w:p w14:paraId="06F3214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Enforce MFA for all customer users, including break-glass governance; block legacy auth</w:t>
            </w:r>
          </w:p>
        </w:tc>
        <w:tc>
          <w:tcPr>
            <w:tcW w:w="0" w:type="auto"/>
            <w:hideMark/>
          </w:tcPr>
          <w:p w14:paraId="40FA2807" w14:textId="77777777" w:rsidR="00DB6E0B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Conditional-access policy export;</w:t>
            </w:r>
          </w:p>
          <w:p w14:paraId="38509F46" w14:textId="16F1453E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MFA registration coverage report</w:t>
            </w:r>
          </w:p>
        </w:tc>
      </w:tr>
      <w:tr w:rsidR="009013B7" w:rsidRPr="00BE2FCA" w14:paraId="781FADAB" w14:textId="77777777" w:rsidTr="00EF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CB49A" w14:textId="77777777" w:rsidR="00BE2FCA" w:rsidRPr="00BE2FCA" w:rsidRDefault="00BE2FCA" w:rsidP="00BE2FCA">
            <w:r w:rsidRPr="00BE2FCA">
              <w:t>CRCM-NET-02 Ingress filtering (PaaS)</w:t>
            </w:r>
          </w:p>
        </w:tc>
        <w:tc>
          <w:tcPr>
            <w:tcW w:w="0" w:type="auto"/>
            <w:hideMark/>
          </w:tcPr>
          <w:p w14:paraId="47D963E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Secures the service's front-end platform</w:t>
            </w:r>
          </w:p>
        </w:tc>
        <w:tc>
          <w:tcPr>
            <w:tcW w:w="0" w:type="auto"/>
            <w:hideMark/>
          </w:tcPr>
          <w:p w14:paraId="79DAFE6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Configure firewall/IP restrictions, private endpoints, WAF rules, TLS settings</w:t>
            </w:r>
          </w:p>
        </w:tc>
        <w:tc>
          <w:tcPr>
            <w:tcW w:w="0" w:type="auto"/>
            <w:hideMark/>
          </w:tcPr>
          <w:p w14:paraId="21582A54" w14:textId="77777777" w:rsidR="00DB6E0B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Config exports;</w:t>
            </w:r>
          </w:p>
          <w:p w14:paraId="108132D6" w14:textId="77777777" w:rsidR="00DB6E0B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WAF logs;</w:t>
            </w:r>
          </w:p>
          <w:p w14:paraId="615E423B" w14:textId="482A03E6" w:rsidR="00BE2FCA" w:rsidRPr="00BE2FCA" w:rsidRDefault="00DB6E0B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="00BE2FCA" w:rsidRPr="00BE2FCA">
              <w:t>eriodic review record</w:t>
            </w:r>
          </w:p>
        </w:tc>
      </w:tr>
      <w:tr w:rsidR="00BE2FCA" w:rsidRPr="00BE2FCA" w14:paraId="05B333FC" w14:textId="77777777" w:rsidTr="00EF4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669F6" w14:textId="77777777" w:rsidR="00BE2FCA" w:rsidRPr="00BE2FCA" w:rsidRDefault="00BE2FCA" w:rsidP="00BE2FCA">
            <w:r w:rsidRPr="00BE2FCA">
              <w:t>CRCM-LOG-01 Logging (SaaS)</w:t>
            </w:r>
          </w:p>
        </w:tc>
        <w:tc>
          <w:tcPr>
            <w:tcW w:w="0" w:type="auto"/>
            <w:hideMark/>
          </w:tcPr>
          <w:p w14:paraId="782BF17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Generates tenant audit logs and provides export APIs</w:t>
            </w:r>
          </w:p>
        </w:tc>
        <w:tc>
          <w:tcPr>
            <w:tcW w:w="0" w:type="auto"/>
            <w:hideMark/>
          </w:tcPr>
          <w:p w14:paraId="48DC0A4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Enable audit logging, export to SIEM, retain per policy, monitor</w:t>
            </w:r>
          </w:p>
        </w:tc>
        <w:tc>
          <w:tcPr>
            <w:tcW w:w="0" w:type="auto"/>
            <w:hideMark/>
          </w:tcPr>
          <w:p w14:paraId="01AE501B" w14:textId="77777777" w:rsidR="009013B7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Log-source inventory;</w:t>
            </w:r>
          </w:p>
          <w:p w14:paraId="3C82EC62" w14:textId="1E7140D6" w:rsidR="00BE2FCA" w:rsidRPr="00BE2FCA" w:rsidRDefault="009013B7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 w:rsidR="00BE2FCA" w:rsidRPr="00BE2FCA">
              <w:t>etention config; SIEM ingestion health</w:t>
            </w:r>
          </w:p>
        </w:tc>
      </w:tr>
      <w:tr w:rsidR="009013B7" w:rsidRPr="00BE2FCA" w14:paraId="4A0D556B" w14:textId="77777777" w:rsidTr="00EF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E0FDB" w14:textId="77777777" w:rsidR="00BE2FCA" w:rsidRPr="00BE2FCA" w:rsidRDefault="00BE2FCA" w:rsidP="00BE2FCA">
            <w:r w:rsidRPr="00BE2FCA">
              <w:t>CRCM-IR-03 Incident coordination</w:t>
            </w:r>
          </w:p>
        </w:tc>
        <w:tc>
          <w:tcPr>
            <w:tcW w:w="0" w:type="auto"/>
            <w:hideMark/>
          </w:tcPr>
          <w:p w14:paraId="50131F1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Notifies customers per contract; investigates platform incidents</w:t>
            </w:r>
          </w:p>
        </w:tc>
        <w:tc>
          <w:tcPr>
            <w:tcW w:w="0" w:type="auto"/>
            <w:hideMark/>
          </w:tcPr>
          <w:p w14:paraId="089BDF9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Maintain contacts, triage notices, run customer-side response, decide regulatory notifications</w:t>
            </w:r>
          </w:p>
        </w:tc>
        <w:tc>
          <w:tcPr>
            <w:tcW w:w="0" w:type="auto"/>
            <w:hideMark/>
          </w:tcPr>
          <w:p w14:paraId="369C2D98" w14:textId="77777777" w:rsidR="009013B7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Contact test records;</w:t>
            </w:r>
          </w:p>
          <w:p w14:paraId="1E1DB9D7" w14:textId="77777777" w:rsidR="009013B7" w:rsidRDefault="009013B7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="00BE2FCA" w:rsidRPr="00BE2FCA">
              <w:t>ncident tickets;</w:t>
            </w:r>
          </w:p>
          <w:p w14:paraId="5EDC71F9" w14:textId="42A96CA8" w:rsidR="00BE2FCA" w:rsidRPr="00BE2FCA" w:rsidRDefault="009013B7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 w:rsidR="00BE2FCA" w:rsidRPr="00BE2FCA">
              <w:t>otification decision logs</w:t>
            </w:r>
          </w:p>
        </w:tc>
      </w:tr>
      <w:tr w:rsidR="00BE2FCA" w:rsidRPr="00BE2FCA" w14:paraId="20B770CC" w14:textId="77777777" w:rsidTr="00EF4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2BC4A" w14:textId="77777777" w:rsidR="00BE2FCA" w:rsidRPr="00BE2FCA" w:rsidRDefault="00BE2FCA" w:rsidP="00BE2FCA">
            <w:r w:rsidRPr="00BE2FCA">
              <w:t>CRCM-BCR-02 Backup (PaaS/SaaS)</w:t>
            </w:r>
          </w:p>
        </w:tc>
        <w:tc>
          <w:tcPr>
            <w:tcW w:w="0" w:type="auto"/>
            <w:hideMark/>
          </w:tcPr>
          <w:p w14:paraId="244E5B9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Platform durability and some native recovery features</w:t>
            </w:r>
          </w:p>
        </w:tc>
        <w:tc>
          <w:tcPr>
            <w:tcW w:w="0" w:type="auto"/>
            <w:hideMark/>
          </w:tcPr>
          <w:p w14:paraId="6D1CA1A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 xml:space="preserve">Define RPO/RTO; configure and </w:t>
            </w:r>
            <w:r w:rsidRPr="00BE2FCA">
              <w:rPr>
                <w:i/>
                <w:iCs/>
              </w:rPr>
              <w:t>test</w:t>
            </w:r>
            <w:r w:rsidRPr="00BE2FCA">
              <w:t xml:space="preserve"> restores; protect against accidental/malicious deletion</w:t>
            </w:r>
          </w:p>
        </w:tc>
        <w:tc>
          <w:tcPr>
            <w:tcW w:w="0" w:type="auto"/>
            <w:hideMark/>
          </w:tcPr>
          <w:p w14:paraId="1A43AEAE" w14:textId="77777777" w:rsidR="009013B7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Restore-test reports;</w:t>
            </w:r>
          </w:p>
          <w:p w14:paraId="626F0D27" w14:textId="77777777" w:rsidR="009013B7" w:rsidRDefault="009013B7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BE2FCA" w:rsidRPr="00BE2FCA">
              <w:t>mmutability settings;</w:t>
            </w:r>
          </w:p>
          <w:p w14:paraId="7E7319F3" w14:textId="5B122700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BIA</w:t>
            </w:r>
          </w:p>
        </w:tc>
      </w:tr>
      <w:tr w:rsidR="009013B7" w:rsidRPr="00BE2FCA" w14:paraId="61CAEB95" w14:textId="77777777" w:rsidTr="00EF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EFCC7" w14:textId="77777777" w:rsidR="00BE2FCA" w:rsidRPr="00BE2FCA" w:rsidRDefault="00BE2FCA" w:rsidP="00BE2FCA">
            <w:r w:rsidRPr="00BE2FCA">
              <w:t>CRCM-DAT-07 Deletion</w:t>
            </w:r>
          </w:p>
        </w:tc>
        <w:tc>
          <w:tcPr>
            <w:tcW w:w="0" w:type="auto"/>
            <w:hideMark/>
          </w:tcPr>
          <w:p w14:paraId="14E440C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Sanitises media on its schedule; processes deletion per contract</w:t>
            </w:r>
          </w:p>
        </w:tc>
        <w:tc>
          <w:tcPr>
            <w:tcW w:w="0" w:type="auto"/>
            <w:hideMark/>
          </w:tcPr>
          <w:p w14:paraId="1394D32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Trigger and verify deletion; retention enforcement; obtain deletion certificate at exit</w:t>
            </w:r>
          </w:p>
        </w:tc>
        <w:tc>
          <w:tcPr>
            <w:tcW w:w="0" w:type="auto"/>
            <w:hideMark/>
          </w:tcPr>
          <w:p w14:paraId="7D6C124E" w14:textId="77777777" w:rsidR="009013B7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Deletion logs;</w:t>
            </w:r>
          </w:p>
          <w:p w14:paraId="50917B9A" w14:textId="77777777" w:rsidR="009013B7" w:rsidRDefault="009013B7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BE2FCA" w:rsidRPr="00BE2FCA">
              <w:t>ertificates;</w:t>
            </w:r>
          </w:p>
          <w:p w14:paraId="4F754AFF" w14:textId="3E7C7984" w:rsidR="00BE2FCA" w:rsidRPr="00BE2FCA" w:rsidRDefault="009013B7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BE2FCA" w:rsidRPr="00BE2FCA">
              <w:t>ontract clauses</w:t>
            </w:r>
          </w:p>
        </w:tc>
      </w:tr>
      <w:tr w:rsidR="00BE2FCA" w:rsidRPr="00BE2FCA" w14:paraId="347BFC8F" w14:textId="77777777" w:rsidTr="00EF4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C8FE4" w14:textId="77777777" w:rsidR="00BE2FCA" w:rsidRPr="00BE2FCA" w:rsidRDefault="00BE2FCA" w:rsidP="00BE2FCA">
            <w:r w:rsidRPr="00BE2FCA">
              <w:lastRenderedPageBreak/>
              <w:t>CRCM-AI-03 AI service controls</w:t>
            </w:r>
          </w:p>
        </w:tc>
        <w:tc>
          <w:tcPr>
            <w:tcW w:w="0" w:type="auto"/>
            <w:hideMark/>
          </w:tcPr>
          <w:p w14:paraId="1CE8F2B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Hosts model service; offers content filters/isolation options</w:t>
            </w:r>
          </w:p>
        </w:tc>
        <w:tc>
          <w:tcPr>
            <w:tcW w:w="0" w:type="auto"/>
            <w:hideMark/>
          </w:tcPr>
          <w:p w14:paraId="2FB4755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Enable private networking, configure filters, RBAC, diagnostic logging, data-region settings</w:t>
            </w:r>
          </w:p>
        </w:tc>
        <w:tc>
          <w:tcPr>
            <w:tcW w:w="0" w:type="auto"/>
            <w:hideMark/>
          </w:tcPr>
          <w:p w14:paraId="2169D5F2" w14:textId="77777777" w:rsidR="009013B7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Config exports;</w:t>
            </w:r>
          </w:p>
          <w:p w14:paraId="3905F45A" w14:textId="0D2780A1" w:rsidR="00BE2FCA" w:rsidRPr="00BE2FCA" w:rsidRDefault="009013B7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="00BE2FCA" w:rsidRPr="00BE2FCA">
              <w:t>og retention evidence</w:t>
            </w:r>
          </w:p>
        </w:tc>
      </w:tr>
    </w:tbl>
    <w:p w14:paraId="419F28B8" w14:textId="77777777" w:rsidR="00EF4DF2" w:rsidRDefault="00EF4DF2" w:rsidP="00BE2FCA"/>
    <w:p w14:paraId="4DC7927D" w14:textId="4C3FAB65" w:rsidR="00BE2FCA" w:rsidRDefault="00BE2FCA" w:rsidP="00EF4DF2">
      <w:pPr>
        <w:pStyle w:val="Heading1"/>
      </w:pPr>
      <w:r w:rsidRPr="00BE2FCA">
        <w:lastRenderedPageBreak/>
        <w:t>5. Implementation Detail — Customer Obligations, Azure Examples &amp; Evidence</w:t>
      </w:r>
    </w:p>
    <w:p w14:paraId="60F6189B" w14:textId="77777777" w:rsidR="00EF4DF2" w:rsidRPr="00EF4DF2" w:rsidRDefault="00EF4DF2" w:rsidP="00EF4DF2">
      <w:pPr>
        <w:rPr>
          <w:lang w:val="en-GB"/>
        </w:rPr>
      </w:pPr>
    </w:p>
    <w:p w14:paraId="7C4B9DBF" w14:textId="77777777" w:rsidR="00BE2FCA" w:rsidRPr="00BE2FCA" w:rsidRDefault="00BE2FCA" w:rsidP="00BE2FCA">
      <w:r w:rsidRPr="00BE2FCA">
        <w:t xml:space="preserve">Examples are </w:t>
      </w:r>
      <w:r w:rsidRPr="00BE2FCA">
        <w:rPr>
          <w:b/>
          <w:bCs/>
        </w:rPr>
        <w:t>illustrative Azure implementations</w:t>
      </w:r>
      <w:r w:rsidRPr="00BE2FCA">
        <w:t xml:space="preserve"> (AWS/GCP equivalents in italics). Verify current service names and capabilities in vendor documentation.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64"/>
        <w:gridCol w:w="2591"/>
        <w:gridCol w:w="2529"/>
        <w:gridCol w:w="1734"/>
        <w:gridCol w:w="1398"/>
      </w:tblGrid>
      <w:tr w:rsidR="00BE2FCA" w:rsidRPr="00BE2FCA" w14:paraId="6FC89158" w14:textId="77777777" w:rsidTr="00E94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FAE81" w14:textId="77777777" w:rsidR="00BE2FCA" w:rsidRPr="00BE2FCA" w:rsidRDefault="00BE2FCA" w:rsidP="00BE2FCA">
            <w:pPr>
              <w:rPr>
                <w:b w:val="0"/>
                <w:bCs w:val="0"/>
              </w:rPr>
            </w:pPr>
            <w:r w:rsidRPr="00BE2FCA">
              <w:t>ID</w:t>
            </w:r>
          </w:p>
        </w:tc>
        <w:tc>
          <w:tcPr>
            <w:tcW w:w="0" w:type="auto"/>
            <w:hideMark/>
          </w:tcPr>
          <w:p w14:paraId="35069076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Customer must (testable obligation)</w:t>
            </w:r>
          </w:p>
        </w:tc>
        <w:tc>
          <w:tcPr>
            <w:tcW w:w="0" w:type="auto"/>
            <w:hideMark/>
          </w:tcPr>
          <w:p w14:paraId="57E0D39C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Example implementation</w:t>
            </w:r>
          </w:p>
        </w:tc>
        <w:tc>
          <w:tcPr>
            <w:tcW w:w="0" w:type="auto"/>
            <w:hideMark/>
          </w:tcPr>
          <w:p w14:paraId="6722F238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Evidence artefact</w:t>
            </w:r>
          </w:p>
        </w:tc>
        <w:tc>
          <w:tcPr>
            <w:tcW w:w="0" w:type="auto"/>
            <w:hideMark/>
          </w:tcPr>
          <w:p w14:paraId="42B3336C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Test frequency</w:t>
            </w:r>
          </w:p>
        </w:tc>
      </w:tr>
      <w:tr w:rsidR="00BE2FCA" w:rsidRPr="00BE2FCA" w14:paraId="3FA5744D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CD85F" w14:textId="77777777" w:rsidR="00BE2FCA" w:rsidRPr="00BE2FCA" w:rsidRDefault="00BE2FCA" w:rsidP="00BE2FCA">
            <w:r w:rsidRPr="00BE2FCA">
              <w:t>GOV-05</w:t>
            </w:r>
          </w:p>
        </w:tc>
        <w:tc>
          <w:tcPr>
            <w:tcW w:w="0" w:type="auto"/>
            <w:hideMark/>
          </w:tcPr>
          <w:p w14:paraId="5C85BB0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Enforce a standard landing-zone hierarchy and baseline policies on every new subscription/account</w:t>
            </w:r>
          </w:p>
        </w:tc>
        <w:tc>
          <w:tcPr>
            <w:tcW w:w="0" w:type="auto"/>
            <w:hideMark/>
          </w:tcPr>
          <w:p w14:paraId="1164175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 xml:space="preserve">Management groups + Azure Policy initiatives; </w:t>
            </w:r>
            <w:r w:rsidRPr="00BE2FCA">
              <w:rPr>
                <w:i/>
                <w:iCs/>
              </w:rPr>
              <w:t>AWS Organizations + SCPs/Control Tower; GCP org policies</w:t>
            </w:r>
          </w:p>
        </w:tc>
        <w:tc>
          <w:tcPr>
            <w:tcW w:w="0" w:type="auto"/>
            <w:hideMark/>
          </w:tcPr>
          <w:p w14:paraId="47E12A3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Hierarchy export; policy assignments report</w:t>
            </w:r>
          </w:p>
        </w:tc>
        <w:tc>
          <w:tcPr>
            <w:tcW w:w="0" w:type="auto"/>
            <w:hideMark/>
          </w:tcPr>
          <w:p w14:paraId="241E761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Quarterly</w:t>
            </w:r>
          </w:p>
        </w:tc>
      </w:tr>
      <w:tr w:rsidR="00BE2FCA" w:rsidRPr="00BE2FCA" w14:paraId="58611FE3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B71EF" w14:textId="77777777" w:rsidR="00BE2FCA" w:rsidRPr="00BE2FCA" w:rsidRDefault="00BE2FCA" w:rsidP="00BE2FCA">
            <w:r w:rsidRPr="00BE2FCA">
              <w:t>GOV-06</w:t>
            </w:r>
          </w:p>
        </w:tc>
        <w:tc>
          <w:tcPr>
            <w:tcW w:w="0" w:type="auto"/>
            <w:hideMark/>
          </w:tcPr>
          <w:p w14:paraId="39FEAE0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Continuously monitor control compliance with threshold alerts</w:t>
            </w:r>
          </w:p>
        </w:tc>
        <w:tc>
          <w:tcPr>
            <w:tcW w:w="0" w:type="auto"/>
            <w:hideMark/>
          </w:tcPr>
          <w:p w14:paraId="7A65F71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 xml:space="preserve">Defender for Cloud regulatory compliance; Azure Policy compliance; </w:t>
            </w:r>
            <w:r w:rsidRPr="00BE2FCA">
              <w:rPr>
                <w:i/>
                <w:iCs/>
              </w:rPr>
              <w:t>AWS Security Hub/Config</w:t>
            </w:r>
          </w:p>
        </w:tc>
        <w:tc>
          <w:tcPr>
            <w:tcW w:w="0" w:type="auto"/>
            <w:hideMark/>
          </w:tcPr>
          <w:p w14:paraId="34C5E77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Compliance score trend; exceptions register</w:t>
            </w:r>
          </w:p>
        </w:tc>
        <w:tc>
          <w:tcPr>
            <w:tcW w:w="0" w:type="auto"/>
            <w:hideMark/>
          </w:tcPr>
          <w:p w14:paraId="274D37C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Continuous / monthly review</w:t>
            </w:r>
          </w:p>
        </w:tc>
      </w:tr>
      <w:tr w:rsidR="00BE2FCA" w:rsidRPr="00BE2FCA" w14:paraId="4088E396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11E75" w14:textId="77777777" w:rsidR="00BE2FCA" w:rsidRPr="00BE2FCA" w:rsidRDefault="00BE2FCA" w:rsidP="00BE2FCA">
            <w:r w:rsidRPr="00BE2FCA">
              <w:t>IAM-02</w:t>
            </w:r>
          </w:p>
        </w:tc>
        <w:tc>
          <w:tcPr>
            <w:tcW w:w="0" w:type="auto"/>
            <w:hideMark/>
          </w:tcPr>
          <w:p w14:paraId="28CA43E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100% MFA for interactive users; phishing-resistant for privileged</w:t>
            </w:r>
          </w:p>
        </w:tc>
        <w:tc>
          <w:tcPr>
            <w:tcW w:w="0" w:type="auto"/>
            <w:hideMark/>
          </w:tcPr>
          <w:p w14:paraId="729C914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Entra Conditional Access; authentication strengths</w:t>
            </w:r>
          </w:p>
        </w:tc>
        <w:tc>
          <w:tcPr>
            <w:tcW w:w="0" w:type="auto"/>
            <w:hideMark/>
          </w:tcPr>
          <w:p w14:paraId="7B7DEA6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CA policy JSON; MFA coverage query</w:t>
            </w:r>
          </w:p>
        </w:tc>
        <w:tc>
          <w:tcPr>
            <w:tcW w:w="0" w:type="auto"/>
            <w:hideMark/>
          </w:tcPr>
          <w:p w14:paraId="2896E98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Monthly</w:t>
            </w:r>
          </w:p>
        </w:tc>
      </w:tr>
      <w:tr w:rsidR="00BE2FCA" w:rsidRPr="00BE2FCA" w14:paraId="7EE51591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FD6A5" w14:textId="77777777" w:rsidR="00BE2FCA" w:rsidRPr="00BE2FCA" w:rsidRDefault="00BE2FCA" w:rsidP="00BE2FCA">
            <w:r w:rsidRPr="00BE2FCA">
              <w:t>IAM-03</w:t>
            </w:r>
          </w:p>
        </w:tc>
        <w:tc>
          <w:tcPr>
            <w:tcW w:w="0" w:type="auto"/>
            <w:hideMark/>
          </w:tcPr>
          <w:p w14:paraId="4F2A5A0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No standing Global/Owner-level privilege; JIT with approval and logging</w:t>
            </w:r>
          </w:p>
        </w:tc>
        <w:tc>
          <w:tcPr>
            <w:tcW w:w="0" w:type="auto"/>
            <w:hideMark/>
          </w:tcPr>
          <w:p w14:paraId="26CC691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 xml:space="preserve">Entra PIM; Azure PIM for resources; </w:t>
            </w:r>
            <w:r w:rsidRPr="00BE2FCA">
              <w:rPr>
                <w:i/>
                <w:iCs/>
              </w:rPr>
              <w:t>AWS IAM Identity Center permission sets with time-bound access</w:t>
            </w:r>
          </w:p>
        </w:tc>
        <w:tc>
          <w:tcPr>
            <w:tcW w:w="0" w:type="auto"/>
            <w:hideMark/>
          </w:tcPr>
          <w:p w14:paraId="0AE8EAE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PIM audit history; privileged-role inventory</w:t>
            </w:r>
          </w:p>
        </w:tc>
        <w:tc>
          <w:tcPr>
            <w:tcW w:w="0" w:type="auto"/>
            <w:hideMark/>
          </w:tcPr>
          <w:p w14:paraId="24878AD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Monthly</w:t>
            </w:r>
          </w:p>
        </w:tc>
      </w:tr>
      <w:tr w:rsidR="00BE2FCA" w:rsidRPr="00BE2FCA" w14:paraId="5F6FEC8B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94ADF" w14:textId="77777777" w:rsidR="00BE2FCA" w:rsidRPr="00BE2FCA" w:rsidRDefault="00BE2FCA" w:rsidP="00BE2FCA">
            <w:r w:rsidRPr="00BE2FCA">
              <w:t>IAM-05</w:t>
            </w:r>
          </w:p>
        </w:tc>
        <w:tc>
          <w:tcPr>
            <w:tcW w:w="0" w:type="auto"/>
            <w:hideMark/>
          </w:tcPr>
          <w:p w14:paraId="093A15C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Recertify access for Tier-1 systems quarterly</w:t>
            </w:r>
          </w:p>
        </w:tc>
        <w:tc>
          <w:tcPr>
            <w:tcW w:w="0" w:type="auto"/>
            <w:hideMark/>
          </w:tcPr>
          <w:p w14:paraId="1461E85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Entra Access Reviews</w:t>
            </w:r>
          </w:p>
        </w:tc>
        <w:tc>
          <w:tcPr>
            <w:tcW w:w="0" w:type="auto"/>
            <w:hideMark/>
          </w:tcPr>
          <w:p w14:paraId="0B1BB0F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Completed review reports; revocation logs</w:t>
            </w:r>
          </w:p>
        </w:tc>
        <w:tc>
          <w:tcPr>
            <w:tcW w:w="0" w:type="auto"/>
            <w:hideMark/>
          </w:tcPr>
          <w:p w14:paraId="4060DFA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Quarterly</w:t>
            </w:r>
          </w:p>
        </w:tc>
      </w:tr>
      <w:tr w:rsidR="00BE2FCA" w:rsidRPr="00BE2FCA" w14:paraId="5612E2DA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26E28" w14:textId="77777777" w:rsidR="00BE2FCA" w:rsidRPr="00BE2FCA" w:rsidRDefault="00BE2FCA" w:rsidP="00BE2FCA">
            <w:r w:rsidRPr="00BE2FCA">
              <w:t>IAM-06</w:t>
            </w:r>
          </w:p>
        </w:tc>
        <w:tc>
          <w:tcPr>
            <w:tcW w:w="0" w:type="auto"/>
            <w:hideMark/>
          </w:tcPr>
          <w:p w14:paraId="1AD8D05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No long-lived secrets in code/config; managed identities preferred</w:t>
            </w:r>
          </w:p>
        </w:tc>
        <w:tc>
          <w:tcPr>
            <w:tcW w:w="0" w:type="auto"/>
            <w:hideMark/>
          </w:tcPr>
          <w:p w14:paraId="0ABCA0D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Key Vault; managed identities; secret scanning</w:t>
            </w:r>
          </w:p>
        </w:tc>
        <w:tc>
          <w:tcPr>
            <w:tcW w:w="0" w:type="auto"/>
            <w:hideMark/>
          </w:tcPr>
          <w:p w14:paraId="017279A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Secret-scan reports; Key Vault access logs</w:t>
            </w:r>
          </w:p>
        </w:tc>
        <w:tc>
          <w:tcPr>
            <w:tcW w:w="0" w:type="auto"/>
            <w:hideMark/>
          </w:tcPr>
          <w:p w14:paraId="1FB0A0B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Continuous</w:t>
            </w:r>
          </w:p>
        </w:tc>
      </w:tr>
      <w:tr w:rsidR="00BE2FCA" w:rsidRPr="00BE2FCA" w14:paraId="7E13D97D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59E06" w14:textId="77777777" w:rsidR="00BE2FCA" w:rsidRPr="00BE2FCA" w:rsidRDefault="00BE2FCA" w:rsidP="00BE2FCA">
            <w:r w:rsidRPr="00BE2FCA">
              <w:t>DAT-03</w:t>
            </w:r>
          </w:p>
        </w:tc>
        <w:tc>
          <w:tcPr>
            <w:tcW w:w="0" w:type="auto"/>
            <w:hideMark/>
          </w:tcPr>
          <w:p w14:paraId="5FDC1FA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TLS 1.2+ enforced; insecure protocols denied</w:t>
            </w:r>
          </w:p>
        </w:tc>
        <w:tc>
          <w:tcPr>
            <w:tcW w:w="0" w:type="auto"/>
            <w:hideMark/>
          </w:tcPr>
          <w:p w14:paraId="1AB70A7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Azure Policy deny/audit; storage "secure transfer required"</w:t>
            </w:r>
          </w:p>
        </w:tc>
        <w:tc>
          <w:tcPr>
            <w:tcW w:w="0" w:type="auto"/>
            <w:hideMark/>
          </w:tcPr>
          <w:p w14:paraId="7B19EF1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Policy compliance export</w:t>
            </w:r>
          </w:p>
        </w:tc>
        <w:tc>
          <w:tcPr>
            <w:tcW w:w="0" w:type="auto"/>
            <w:hideMark/>
          </w:tcPr>
          <w:p w14:paraId="2CF6407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Continuous</w:t>
            </w:r>
          </w:p>
        </w:tc>
      </w:tr>
      <w:tr w:rsidR="00BE2FCA" w:rsidRPr="00BE2FCA" w14:paraId="50478342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B7C75" w14:textId="77777777" w:rsidR="00BE2FCA" w:rsidRPr="00BE2FCA" w:rsidRDefault="00BE2FCA" w:rsidP="00BE2FCA">
            <w:r w:rsidRPr="00BE2FCA">
              <w:t>DAT-05</w:t>
            </w:r>
          </w:p>
        </w:tc>
        <w:tc>
          <w:tcPr>
            <w:tcW w:w="0" w:type="auto"/>
            <w:hideMark/>
          </w:tcPr>
          <w:p w14:paraId="34326BA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Customer-managed keys in HSM-backed vault for regulated data; rotation and separation of duties</w:t>
            </w:r>
          </w:p>
        </w:tc>
        <w:tc>
          <w:tcPr>
            <w:tcW w:w="0" w:type="auto"/>
            <w:hideMark/>
          </w:tcPr>
          <w:p w14:paraId="0D587C4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 xml:space="preserve">Azure Key Vault Managed HSM; </w:t>
            </w:r>
            <w:r w:rsidRPr="00BE2FCA">
              <w:rPr>
                <w:i/>
                <w:iCs/>
              </w:rPr>
              <w:t>AWS KMS/CloudHSM; GCP Cloud KMS/HSM</w:t>
            </w:r>
          </w:p>
        </w:tc>
        <w:tc>
          <w:tcPr>
            <w:tcW w:w="0" w:type="auto"/>
            <w:hideMark/>
          </w:tcPr>
          <w:p w14:paraId="16A543E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Key inventory; rotation logs; role assignments</w:t>
            </w:r>
          </w:p>
        </w:tc>
        <w:tc>
          <w:tcPr>
            <w:tcW w:w="0" w:type="auto"/>
            <w:hideMark/>
          </w:tcPr>
          <w:p w14:paraId="5D2ADC05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Quarterly</w:t>
            </w:r>
          </w:p>
        </w:tc>
      </w:tr>
      <w:tr w:rsidR="00BE2FCA" w:rsidRPr="00BE2FCA" w14:paraId="0D1790B6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353D7" w14:textId="77777777" w:rsidR="00BE2FCA" w:rsidRPr="00BE2FCA" w:rsidRDefault="00BE2FCA" w:rsidP="00BE2FCA">
            <w:r w:rsidRPr="00BE2FCA">
              <w:t>DAT-07</w:t>
            </w:r>
          </w:p>
        </w:tc>
        <w:tc>
          <w:tcPr>
            <w:tcW w:w="0" w:type="auto"/>
            <w:hideMark/>
          </w:tcPr>
          <w:p w14:paraId="6334494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Enforce retention and deletion; verify at termination</w:t>
            </w:r>
          </w:p>
        </w:tc>
        <w:tc>
          <w:tcPr>
            <w:tcW w:w="0" w:type="auto"/>
            <w:hideMark/>
          </w:tcPr>
          <w:p w14:paraId="67EC116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Lifecycle management policies; legal-hold process</w:t>
            </w:r>
          </w:p>
        </w:tc>
        <w:tc>
          <w:tcPr>
            <w:tcW w:w="0" w:type="auto"/>
            <w:hideMark/>
          </w:tcPr>
          <w:p w14:paraId="6664190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Deletion job logs; sample verification</w:t>
            </w:r>
          </w:p>
        </w:tc>
        <w:tc>
          <w:tcPr>
            <w:tcW w:w="0" w:type="auto"/>
            <w:hideMark/>
          </w:tcPr>
          <w:p w14:paraId="2921B48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Quarterly</w:t>
            </w:r>
          </w:p>
        </w:tc>
      </w:tr>
      <w:tr w:rsidR="00BE2FCA" w:rsidRPr="00BE2FCA" w14:paraId="4E86276F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75EA5" w14:textId="77777777" w:rsidR="00BE2FCA" w:rsidRPr="00BE2FCA" w:rsidRDefault="00BE2FCA" w:rsidP="00BE2FCA">
            <w:r w:rsidRPr="00BE2FCA">
              <w:t>NET-03</w:t>
            </w:r>
          </w:p>
        </w:tc>
        <w:tc>
          <w:tcPr>
            <w:tcW w:w="0" w:type="auto"/>
            <w:hideMark/>
          </w:tcPr>
          <w:p w14:paraId="0796D98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Deny public endpoints for Tier-1 data services by default</w:t>
            </w:r>
          </w:p>
        </w:tc>
        <w:tc>
          <w:tcPr>
            <w:tcW w:w="0" w:type="auto"/>
            <w:hideMark/>
          </w:tcPr>
          <w:p w14:paraId="4124C87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Private Endpoints; Azure Policy "deny public network access"</w:t>
            </w:r>
          </w:p>
        </w:tc>
        <w:tc>
          <w:tcPr>
            <w:tcW w:w="0" w:type="auto"/>
            <w:hideMark/>
          </w:tcPr>
          <w:p w14:paraId="3B2C748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Policy compliance; exception register</w:t>
            </w:r>
          </w:p>
        </w:tc>
        <w:tc>
          <w:tcPr>
            <w:tcW w:w="0" w:type="auto"/>
            <w:hideMark/>
          </w:tcPr>
          <w:p w14:paraId="337FF27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Continuous</w:t>
            </w:r>
          </w:p>
        </w:tc>
      </w:tr>
      <w:tr w:rsidR="00BE2FCA" w:rsidRPr="00BE2FCA" w14:paraId="3F99C079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3A37F" w14:textId="77777777" w:rsidR="00BE2FCA" w:rsidRPr="00BE2FCA" w:rsidRDefault="00BE2FCA" w:rsidP="00BE2FCA">
            <w:r w:rsidRPr="00BE2FCA">
              <w:lastRenderedPageBreak/>
              <w:t>CMP-02</w:t>
            </w:r>
          </w:p>
        </w:tc>
        <w:tc>
          <w:tcPr>
            <w:tcW w:w="0" w:type="auto"/>
            <w:hideMark/>
          </w:tcPr>
          <w:p w14:paraId="1FC3EE4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Patch within SLA by severity; track exceptions</w:t>
            </w:r>
          </w:p>
        </w:tc>
        <w:tc>
          <w:tcPr>
            <w:tcW w:w="0" w:type="auto"/>
            <w:hideMark/>
          </w:tcPr>
          <w:p w14:paraId="3A988A3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Update management / Automation; image pipelines</w:t>
            </w:r>
          </w:p>
        </w:tc>
        <w:tc>
          <w:tcPr>
            <w:tcW w:w="0" w:type="auto"/>
            <w:hideMark/>
          </w:tcPr>
          <w:p w14:paraId="08FAF57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Patch compliance reports; aged-vulnerability metric</w:t>
            </w:r>
          </w:p>
        </w:tc>
        <w:tc>
          <w:tcPr>
            <w:tcW w:w="0" w:type="auto"/>
            <w:hideMark/>
          </w:tcPr>
          <w:p w14:paraId="1EA874E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Weekly / monthly</w:t>
            </w:r>
          </w:p>
        </w:tc>
      </w:tr>
      <w:tr w:rsidR="00BE2FCA" w:rsidRPr="00BE2FCA" w14:paraId="49E2A9E0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9B3C8" w14:textId="77777777" w:rsidR="00BE2FCA" w:rsidRPr="00BE2FCA" w:rsidRDefault="00BE2FCA" w:rsidP="00BE2FCA">
            <w:r w:rsidRPr="00BE2FCA">
              <w:t>CMP-04</w:t>
            </w:r>
          </w:p>
        </w:tc>
        <w:tc>
          <w:tcPr>
            <w:tcW w:w="0" w:type="auto"/>
            <w:hideMark/>
          </w:tcPr>
          <w:p w14:paraId="3FF2C09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All production infrastructure via IaC; drift alerts and remediation</w:t>
            </w:r>
          </w:p>
        </w:tc>
        <w:tc>
          <w:tcPr>
            <w:tcW w:w="0" w:type="auto"/>
            <w:hideMark/>
          </w:tcPr>
          <w:p w14:paraId="5ED459BE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Bicep/Terraform with pipeline gates; Azure Policy</w:t>
            </w:r>
          </w:p>
        </w:tc>
        <w:tc>
          <w:tcPr>
            <w:tcW w:w="0" w:type="auto"/>
            <w:hideMark/>
          </w:tcPr>
          <w:p w14:paraId="1383C0E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Pipeline logs; drift reports</w:t>
            </w:r>
          </w:p>
        </w:tc>
        <w:tc>
          <w:tcPr>
            <w:tcW w:w="0" w:type="auto"/>
            <w:hideMark/>
          </w:tcPr>
          <w:p w14:paraId="408BAFC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Continuous</w:t>
            </w:r>
          </w:p>
        </w:tc>
      </w:tr>
      <w:tr w:rsidR="00BE2FCA" w:rsidRPr="00BE2FCA" w14:paraId="31829F0A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BCEA5" w14:textId="77777777" w:rsidR="00BE2FCA" w:rsidRPr="00BE2FCA" w:rsidRDefault="00BE2FCA" w:rsidP="00BE2FCA">
            <w:r w:rsidRPr="00BE2FCA">
              <w:t>LOG-01</w:t>
            </w:r>
          </w:p>
        </w:tc>
        <w:tc>
          <w:tcPr>
            <w:tcW w:w="0" w:type="auto"/>
            <w:hideMark/>
          </w:tcPr>
          <w:p w14:paraId="4F53425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Document log sources, retention, and immutability per data class</w:t>
            </w:r>
          </w:p>
        </w:tc>
        <w:tc>
          <w:tcPr>
            <w:tcW w:w="0" w:type="auto"/>
            <w:hideMark/>
          </w:tcPr>
          <w:p w14:paraId="4825F35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Diagnostic settings via policy; Log Analytics retention; immutable storage</w:t>
            </w:r>
          </w:p>
        </w:tc>
        <w:tc>
          <w:tcPr>
            <w:tcW w:w="0" w:type="auto"/>
            <w:hideMark/>
          </w:tcPr>
          <w:p w14:paraId="72F5B06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Log-source inventory; retention config export</w:t>
            </w:r>
          </w:p>
        </w:tc>
        <w:tc>
          <w:tcPr>
            <w:tcW w:w="0" w:type="auto"/>
            <w:hideMark/>
          </w:tcPr>
          <w:p w14:paraId="567DC1D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Quarterly</w:t>
            </w:r>
          </w:p>
        </w:tc>
      </w:tr>
      <w:tr w:rsidR="00BE2FCA" w:rsidRPr="00BE2FCA" w14:paraId="363DDF0A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C0A1C" w14:textId="77777777" w:rsidR="00BE2FCA" w:rsidRPr="00BE2FCA" w:rsidRDefault="00BE2FCA" w:rsidP="00BE2FCA">
            <w:r w:rsidRPr="00BE2FCA">
              <w:t>LOG-03</w:t>
            </w:r>
          </w:p>
        </w:tc>
        <w:tc>
          <w:tcPr>
            <w:tcW w:w="0" w:type="auto"/>
            <w:hideMark/>
          </w:tcPr>
          <w:p w14:paraId="7DBCDF4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Detection coverage mapped to ATT&amp;CK with tuning and false-positive tracking</w:t>
            </w:r>
          </w:p>
        </w:tc>
        <w:tc>
          <w:tcPr>
            <w:tcW w:w="0" w:type="auto"/>
            <w:hideMark/>
          </w:tcPr>
          <w:p w14:paraId="51CFE5B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Microsoft Sentinel analytics rules, hunting, workbooks</w:t>
            </w:r>
          </w:p>
        </w:tc>
        <w:tc>
          <w:tcPr>
            <w:tcW w:w="0" w:type="auto"/>
            <w:hideMark/>
          </w:tcPr>
          <w:p w14:paraId="2FAD703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Coverage matrix; rule-change history</w:t>
            </w:r>
          </w:p>
        </w:tc>
        <w:tc>
          <w:tcPr>
            <w:tcW w:w="0" w:type="auto"/>
            <w:hideMark/>
          </w:tcPr>
          <w:p w14:paraId="2BB768D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Monthly</w:t>
            </w:r>
          </w:p>
        </w:tc>
      </w:tr>
      <w:tr w:rsidR="00BE2FCA" w:rsidRPr="00BE2FCA" w14:paraId="007B4BAA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261CA" w14:textId="77777777" w:rsidR="00BE2FCA" w:rsidRPr="00BE2FCA" w:rsidRDefault="00BE2FCA" w:rsidP="00BE2FCA">
            <w:r w:rsidRPr="00BE2FCA">
              <w:t>VUL-02</w:t>
            </w:r>
          </w:p>
        </w:tc>
        <w:tc>
          <w:tcPr>
            <w:tcW w:w="0" w:type="auto"/>
            <w:hideMark/>
          </w:tcPr>
          <w:p w14:paraId="368E767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Remediate critical misconfigurations within SLA</w:t>
            </w:r>
          </w:p>
        </w:tc>
        <w:tc>
          <w:tcPr>
            <w:tcW w:w="0" w:type="auto"/>
            <w:hideMark/>
          </w:tcPr>
          <w:p w14:paraId="1262DB3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Defender CSPM; benchmark assessments</w:t>
            </w:r>
          </w:p>
        </w:tc>
        <w:tc>
          <w:tcPr>
            <w:tcW w:w="0" w:type="auto"/>
            <w:hideMark/>
          </w:tcPr>
          <w:p w14:paraId="757FB03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Findings ageing report</w:t>
            </w:r>
          </w:p>
        </w:tc>
        <w:tc>
          <w:tcPr>
            <w:tcW w:w="0" w:type="auto"/>
            <w:hideMark/>
          </w:tcPr>
          <w:p w14:paraId="3E98A19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Weekly</w:t>
            </w:r>
          </w:p>
        </w:tc>
      </w:tr>
      <w:tr w:rsidR="00BE2FCA" w:rsidRPr="00BE2FCA" w14:paraId="07F2C238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26245" w14:textId="77777777" w:rsidR="00BE2FCA" w:rsidRPr="00BE2FCA" w:rsidRDefault="00BE2FCA" w:rsidP="00BE2FCA">
            <w:r w:rsidRPr="00BE2FCA">
              <w:t>IR-02</w:t>
            </w:r>
          </w:p>
        </w:tc>
        <w:tc>
          <w:tcPr>
            <w:tcW w:w="0" w:type="auto"/>
            <w:hideMark/>
          </w:tcPr>
          <w:p w14:paraId="7D50BCA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Cloud playbooks tested: credential compromise, data exposure, ransomware, crypto-mining/cost anomaly</w:t>
            </w:r>
          </w:p>
        </w:tc>
        <w:tc>
          <w:tcPr>
            <w:tcW w:w="0" w:type="auto"/>
            <w:hideMark/>
          </w:tcPr>
          <w:p w14:paraId="1D62DC0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Sentinel automation (SOAR) with human approval for destructive actions</w:t>
            </w:r>
          </w:p>
        </w:tc>
        <w:tc>
          <w:tcPr>
            <w:tcW w:w="0" w:type="auto"/>
            <w:hideMark/>
          </w:tcPr>
          <w:p w14:paraId="749FC9F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Playbook run logs; exercise reports</w:t>
            </w:r>
          </w:p>
        </w:tc>
        <w:tc>
          <w:tcPr>
            <w:tcW w:w="0" w:type="auto"/>
            <w:hideMark/>
          </w:tcPr>
          <w:p w14:paraId="3114D9C2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Semi-annual</w:t>
            </w:r>
          </w:p>
        </w:tc>
      </w:tr>
      <w:tr w:rsidR="00BE2FCA" w:rsidRPr="00BE2FCA" w14:paraId="6FAA9AE1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1908D" w14:textId="77777777" w:rsidR="00BE2FCA" w:rsidRPr="00BE2FCA" w:rsidRDefault="00BE2FCA" w:rsidP="00BE2FCA">
            <w:r w:rsidRPr="00BE2FCA">
              <w:t>BCR-02</w:t>
            </w:r>
          </w:p>
        </w:tc>
        <w:tc>
          <w:tcPr>
            <w:tcW w:w="0" w:type="auto"/>
            <w:hideMark/>
          </w:tcPr>
          <w:p w14:paraId="47E3192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Restore tests to meet RTO/RPO for Tier-1</w:t>
            </w:r>
          </w:p>
        </w:tc>
        <w:tc>
          <w:tcPr>
            <w:tcW w:w="0" w:type="auto"/>
            <w:hideMark/>
          </w:tcPr>
          <w:p w14:paraId="6E490C9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Azure Backup / vendor-native; immutable vault</w:t>
            </w:r>
          </w:p>
        </w:tc>
        <w:tc>
          <w:tcPr>
            <w:tcW w:w="0" w:type="auto"/>
            <w:hideMark/>
          </w:tcPr>
          <w:p w14:paraId="0375D14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Restore-test results</w:t>
            </w:r>
          </w:p>
        </w:tc>
        <w:tc>
          <w:tcPr>
            <w:tcW w:w="0" w:type="auto"/>
            <w:hideMark/>
          </w:tcPr>
          <w:p w14:paraId="59E98BF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Semi-annual</w:t>
            </w:r>
          </w:p>
        </w:tc>
      </w:tr>
      <w:tr w:rsidR="00BE2FCA" w:rsidRPr="00BE2FCA" w14:paraId="624AF4B1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48D04" w14:textId="77777777" w:rsidR="00BE2FCA" w:rsidRPr="00BE2FCA" w:rsidRDefault="00BE2FCA" w:rsidP="00BE2FCA">
            <w:r w:rsidRPr="00BE2FCA">
              <w:t>TPR-02</w:t>
            </w:r>
          </w:p>
        </w:tc>
        <w:tc>
          <w:tcPr>
            <w:tcW w:w="0" w:type="auto"/>
            <w:hideMark/>
          </w:tcPr>
          <w:p w14:paraId="6CA2C63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Annual SOC review with documented CUEC-to-control mapping and gap actions</w:t>
            </w:r>
          </w:p>
        </w:tc>
        <w:tc>
          <w:tcPr>
            <w:tcW w:w="0" w:type="auto"/>
            <w:hideMark/>
          </w:tcPr>
          <w:p w14:paraId="3B9B1E3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GRC platform; control mapping workbook</w:t>
            </w:r>
          </w:p>
        </w:tc>
        <w:tc>
          <w:tcPr>
            <w:tcW w:w="0" w:type="auto"/>
            <w:hideMark/>
          </w:tcPr>
          <w:p w14:paraId="48E430E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Review memo; CUEC map; bridge letter</w:t>
            </w:r>
          </w:p>
        </w:tc>
        <w:tc>
          <w:tcPr>
            <w:tcW w:w="0" w:type="auto"/>
            <w:hideMark/>
          </w:tcPr>
          <w:p w14:paraId="7533E0F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Annual</w:t>
            </w:r>
          </w:p>
        </w:tc>
      </w:tr>
      <w:tr w:rsidR="00BE2FCA" w:rsidRPr="00BE2FCA" w14:paraId="450D084F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A1FB6" w14:textId="77777777" w:rsidR="00BE2FCA" w:rsidRPr="00BE2FCA" w:rsidRDefault="00BE2FCA" w:rsidP="00BE2FCA">
            <w:r w:rsidRPr="00BE2FCA">
              <w:t>TPR-03</w:t>
            </w:r>
          </w:p>
        </w:tc>
        <w:tc>
          <w:tcPr>
            <w:tcW w:w="0" w:type="auto"/>
            <w:hideMark/>
          </w:tcPr>
          <w:p w14:paraId="63BF7B2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Contract baseline clauses present for all Tier-1 cloud/SaaS vendors</w:t>
            </w:r>
          </w:p>
        </w:tc>
        <w:tc>
          <w:tcPr>
            <w:tcW w:w="0" w:type="auto"/>
            <w:hideMark/>
          </w:tcPr>
          <w:p w14:paraId="43E4990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Legal clause library; contract review checklist</w:t>
            </w:r>
          </w:p>
        </w:tc>
        <w:tc>
          <w:tcPr>
            <w:tcW w:w="0" w:type="auto"/>
            <w:hideMark/>
          </w:tcPr>
          <w:p w14:paraId="33D07AA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Contract checklist; exceptions log</w:t>
            </w:r>
          </w:p>
        </w:tc>
        <w:tc>
          <w:tcPr>
            <w:tcW w:w="0" w:type="auto"/>
            <w:hideMark/>
          </w:tcPr>
          <w:p w14:paraId="5FFE97A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Per contract / annual</w:t>
            </w:r>
          </w:p>
        </w:tc>
      </w:tr>
      <w:tr w:rsidR="00BE2FCA" w:rsidRPr="00BE2FCA" w14:paraId="0153A006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49757" w14:textId="77777777" w:rsidR="00BE2FCA" w:rsidRPr="00BE2FCA" w:rsidRDefault="00BE2FCA" w:rsidP="00BE2FCA">
            <w:r w:rsidRPr="00BE2FCA">
              <w:t>FIN-02</w:t>
            </w:r>
          </w:p>
        </w:tc>
        <w:tc>
          <w:tcPr>
            <w:tcW w:w="0" w:type="auto"/>
            <w:hideMark/>
          </w:tcPr>
          <w:p w14:paraId="6B2EB9D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≥ 95% of spend allocatable to an owner (target; calibrate)</w:t>
            </w:r>
          </w:p>
        </w:tc>
        <w:tc>
          <w:tcPr>
            <w:tcW w:w="0" w:type="auto"/>
            <w:hideMark/>
          </w:tcPr>
          <w:p w14:paraId="7A9D94F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Mandatory tags via policy; cost export to central store</w:t>
            </w:r>
          </w:p>
        </w:tc>
        <w:tc>
          <w:tcPr>
            <w:tcW w:w="0" w:type="auto"/>
            <w:hideMark/>
          </w:tcPr>
          <w:p w14:paraId="0A69032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Allocation report; reconciliation to invoice</w:t>
            </w:r>
          </w:p>
        </w:tc>
        <w:tc>
          <w:tcPr>
            <w:tcW w:w="0" w:type="auto"/>
            <w:hideMark/>
          </w:tcPr>
          <w:p w14:paraId="79A9C76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Monthly</w:t>
            </w:r>
          </w:p>
        </w:tc>
      </w:tr>
      <w:tr w:rsidR="00BE2FCA" w:rsidRPr="00BE2FCA" w14:paraId="60E0E24B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EC559" w14:textId="77777777" w:rsidR="00BE2FCA" w:rsidRPr="00BE2FCA" w:rsidRDefault="00BE2FCA" w:rsidP="00BE2FCA">
            <w:r w:rsidRPr="00BE2FCA">
              <w:t>FIN-03</w:t>
            </w:r>
          </w:p>
        </w:tc>
        <w:tc>
          <w:tcPr>
            <w:tcW w:w="0" w:type="auto"/>
            <w:hideMark/>
          </w:tcPr>
          <w:p w14:paraId="1D559F8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Budget alerts at defined thresholds with named responders; anomaly review SLA</w:t>
            </w:r>
          </w:p>
        </w:tc>
        <w:tc>
          <w:tcPr>
            <w:tcW w:w="0" w:type="auto"/>
            <w:hideMark/>
          </w:tcPr>
          <w:p w14:paraId="78D5EC3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Cost Management budgets/alerts; anomaly workflow</w:t>
            </w:r>
          </w:p>
        </w:tc>
        <w:tc>
          <w:tcPr>
            <w:tcW w:w="0" w:type="auto"/>
            <w:hideMark/>
          </w:tcPr>
          <w:p w14:paraId="41D4238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Alert logs; anomaly ticket history</w:t>
            </w:r>
          </w:p>
        </w:tc>
        <w:tc>
          <w:tcPr>
            <w:tcW w:w="0" w:type="auto"/>
            <w:hideMark/>
          </w:tcPr>
          <w:p w14:paraId="0264677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Monthly</w:t>
            </w:r>
          </w:p>
        </w:tc>
      </w:tr>
      <w:tr w:rsidR="00BE2FCA" w:rsidRPr="00BE2FCA" w14:paraId="210B3797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63057" w14:textId="77777777" w:rsidR="00BE2FCA" w:rsidRPr="00BE2FCA" w:rsidRDefault="00BE2FCA" w:rsidP="00BE2FCA">
            <w:r w:rsidRPr="00BE2FCA">
              <w:t>FIN-04</w:t>
            </w:r>
          </w:p>
        </w:tc>
        <w:tc>
          <w:tcPr>
            <w:tcW w:w="0" w:type="auto"/>
            <w:hideMark/>
          </w:tcPr>
          <w:p w14:paraId="3B8942F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Commitments approved per matrix; utilisation monitored</w:t>
            </w:r>
          </w:p>
        </w:tc>
        <w:tc>
          <w:tcPr>
            <w:tcW w:w="0" w:type="auto"/>
            <w:hideMark/>
          </w:tcPr>
          <w:p w14:paraId="1BDAAA8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Reservation/savings-plan utilisation reports</w:t>
            </w:r>
          </w:p>
        </w:tc>
        <w:tc>
          <w:tcPr>
            <w:tcW w:w="0" w:type="auto"/>
            <w:hideMark/>
          </w:tcPr>
          <w:p w14:paraId="2ECD3B7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Approval records; utilisation trend</w:t>
            </w:r>
          </w:p>
        </w:tc>
        <w:tc>
          <w:tcPr>
            <w:tcW w:w="0" w:type="auto"/>
            <w:hideMark/>
          </w:tcPr>
          <w:p w14:paraId="126E003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Monthly</w:t>
            </w:r>
          </w:p>
        </w:tc>
      </w:tr>
      <w:tr w:rsidR="00BE2FCA" w:rsidRPr="00BE2FCA" w14:paraId="7BBB3D3D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06E20" w14:textId="77777777" w:rsidR="00BE2FCA" w:rsidRPr="00BE2FCA" w:rsidRDefault="00BE2FCA" w:rsidP="00BE2FCA">
            <w:r w:rsidRPr="00BE2FCA">
              <w:t>FIN-06</w:t>
            </w:r>
          </w:p>
        </w:tc>
        <w:tc>
          <w:tcPr>
            <w:tcW w:w="0" w:type="auto"/>
            <w:hideMark/>
          </w:tcPr>
          <w:p w14:paraId="7C6DAC6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Monthly reconciliation of cost data to invoice to GL, with reviewer evidence</w:t>
            </w:r>
          </w:p>
        </w:tc>
        <w:tc>
          <w:tcPr>
            <w:tcW w:w="0" w:type="auto"/>
            <w:hideMark/>
          </w:tcPr>
          <w:p w14:paraId="167B98A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Finance reconciliation workbook/system</w:t>
            </w:r>
          </w:p>
        </w:tc>
        <w:tc>
          <w:tcPr>
            <w:tcW w:w="0" w:type="auto"/>
            <w:hideMark/>
          </w:tcPr>
          <w:p w14:paraId="1E9CF39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Signed reconciliation; exception log</w:t>
            </w:r>
          </w:p>
        </w:tc>
        <w:tc>
          <w:tcPr>
            <w:tcW w:w="0" w:type="auto"/>
            <w:hideMark/>
          </w:tcPr>
          <w:p w14:paraId="063A0AC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Monthly</w:t>
            </w:r>
          </w:p>
        </w:tc>
      </w:tr>
      <w:tr w:rsidR="00BE2FCA" w:rsidRPr="00BE2FCA" w14:paraId="6B2976E7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95707" w14:textId="77777777" w:rsidR="00BE2FCA" w:rsidRPr="00BE2FCA" w:rsidRDefault="00BE2FCA" w:rsidP="00BE2FCA">
            <w:r w:rsidRPr="00BE2FCA">
              <w:lastRenderedPageBreak/>
              <w:t>AI-03</w:t>
            </w:r>
          </w:p>
        </w:tc>
        <w:tc>
          <w:tcPr>
            <w:tcW w:w="0" w:type="auto"/>
            <w:hideMark/>
          </w:tcPr>
          <w:p w14:paraId="21FC89C7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AI endpoints private, filtered, logged, and access-controlled</w:t>
            </w:r>
          </w:p>
        </w:tc>
        <w:tc>
          <w:tcPr>
            <w:tcW w:w="0" w:type="auto"/>
            <w:hideMark/>
          </w:tcPr>
          <w:p w14:paraId="703E4FC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Private endpoints; content filtering; Entra RBAC; diagnostic logs</w:t>
            </w:r>
          </w:p>
        </w:tc>
        <w:tc>
          <w:tcPr>
            <w:tcW w:w="0" w:type="auto"/>
            <w:hideMark/>
          </w:tcPr>
          <w:p w14:paraId="2187D09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Config exports; log samples</w:t>
            </w:r>
          </w:p>
        </w:tc>
        <w:tc>
          <w:tcPr>
            <w:tcW w:w="0" w:type="auto"/>
            <w:hideMark/>
          </w:tcPr>
          <w:p w14:paraId="7259694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Quarterly</w:t>
            </w:r>
          </w:p>
        </w:tc>
      </w:tr>
      <w:tr w:rsidR="00BE2FCA" w:rsidRPr="00BE2FCA" w14:paraId="545BD703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36425" w14:textId="77777777" w:rsidR="00BE2FCA" w:rsidRPr="00BE2FCA" w:rsidRDefault="00BE2FCA" w:rsidP="00BE2FCA">
            <w:r w:rsidRPr="00BE2FCA">
              <w:t>AI-05</w:t>
            </w:r>
          </w:p>
        </w:tc>
        <w:tc>
          <w:tcPr>
            <w:tcW w:w="0" w:type="auto"/>
            <w:hideMark/>
          </w:tcPr>
          <w:p w14:paraId="52E5AC6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Hard spend ceilings and alerting on AI resources; kill-switch authority documented</w:t>
            </w:r>
          </w:p>
        </w:tc>
        <w:tc>
          <w:tcPr>
            <w:tcW w:w="0" w:type="auto"/>
            <w:hideMark/>
          </w:tcPr>
          <w:p w14:paraId="5013671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Budgets + automation; quotas</w:t>
            </w:r>
          </w:p>
        </w:tc>
        <w:tc>
          <w:tcPr>
            <w:tcW w:w="0" w:type="auto"/>
            <w:hideMark/>
          </w:tcPr>
          <w:p w14:paraId="1366093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Budget configs; kill-switch runbook test</w:t>
            </w:r>
          </w:p>
        </w:tc>
        <w:tc>
          <w:tcPr>
            <w:tcW w:w="0" w:type="auto"/>
            <w:hideMark/>
          </w:tcPr>
          <w:p w14:paraId="4C7C372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Quarterly</w:t>
            </w:r>
          </w:p>
        </w:tc>
      </w:tr>
    </w:tbl>
    <w:p w14:paraId="578A1B30" w14:textId="77777777" w:rsidR="00E94543" w:rsidRDefault="00E94543" w:rsidP="00BE2FCA"/>
    <w:p w14:paraId="5B4385B5" w14:textId="5660B845" w:rsidR="00BE2FCA" w:rsidRDefault="00BE2FCA" w:rsidP="00E94543">
      <w:pPr>
        <w:pStyle w:val="Heading1"/>
      </w:pPr>
      <w:r w:rsidRPr="00BE2FCA">
        <w:lastRenderedPageBreak/>
        <w:t>6. Customer Internal RACI (who does what on your side)</w:t>
      </w:r>
    </w:p>
    <w:p w14:paraId="41FDC05A" w14:textId="77777777" w:rsidR="00E94543" w:rsidRPr="00BE2FCA" w:rsidRDefault="00E94543" w:rsidP="00BE2FCA">
      <w:pPr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79"/>
        <w:gridCol w:w="937"/>
        <w:gridCol w:w="908"/>
        <w:gridCol w:w="590"/>
        <w:gridCol w:w="1011"/>
        <w:gridCol w:w="804"/>
        <w:gridCol w:w="1797"/>
        <w:gridCol w:w="820"/>
        <w:gridCol w:w="870"/>
      </w:tblGrid>
      <w:tr w:rsidR="00BE2FCA" w:rsidRPr="00BE2FCA" w14:paraId="47E9C11C" w14:textId="77777777" w:rsidTr="00E94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D698A" w14:textId="77777777" w:rsidR="00BE2FCA" w:rsidRPr="00BE2FCA" w:rsidRDefault="00BE2FCA" w:rsidP="00BE2FCA">
            <w:pPr>
              <w:rPr>
                <w:b w:val="0"/>
                <w:bCs w:val="0"/>
              </w:rPr>
            </w:pPr>
            <w:r w:rsidRPr="00BE2FCA">
              <w:t>Activity</w:t>
            </w:r>
          </w:p>
        </w:tc>
        <w:tc>
          <w:tcPr>
            <w:tcW w:w="0" w:type="auto"/>
            <w:hideMark/>
          </w:tcPr>
          <w:p w14:paraId="2876A57B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Cloud Platform</w:t>
            </w:r>
          </w:p>
        </w:tc>
        <w:tc>
          <w:tcPr>
            <w:tcW w:w="0" w:type="auto"/>
            <w:hideMark/>
          </w:tcPr>
          <w:p w14:paraId="6AB72B0F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Security (CISO)</w:t>
            </w:r>
          </w:p>
        </w:tc>
        <w:tc>
          <w:tcPr>
            <w:tcW w:w="0" w:type="auto"/>
            <w:hideMark/>
          </w:tcPr>
          <w:p w14:paraId="0FFBD451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GRC</w:t>
            </w:r>
          </w:p>
        </w:tc>
        <w:tc>
          <w:tcPr>
            <w:tcW w:w="0" w:type="auto"/>
            <w:hideMark/>
          </w:tcPr>
          <w:p w14:paraId="4B0CD030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App/Data Owner</w:t>
            </w:r>
          </w:p>
        </w:tc>
        <w:tc>
          <w:tcPr>
            <w:tcW w:w="0" w:type="auto"/>
            <w:hideMark/>
          </w:tcPr>
          <w:p w14:paraId="459B9415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FinOps</w:t>
            </w:r>
          </w:p>
        </w:tc>
        <w:tc>
          <w:tcPr>
            <w:tcW w:w="0" w:type="auto"/>
            <w:hideMark/>
          </w:tcPr>
          <w:p w14:paraId="7C8CD0E0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Finance/Controller</w:t>
            </w:r>
          </w:p>
        </w:tc>
        <w:tc>
          <w:tcPr>
            <w:tcW w:w="0" w:type="auto"/>
            <w:hideMark/>
          </w:tcPr>
          <w:p w14:paraId="41362D1E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Privacy</w:t>
            </w:r>
          </w:p>
        </w:tc>
        <w:tc>
          <w:tcPr>
            <w:tcW w:w="0" w:type="auto"/>
            <w:hideMark/>
          </w:tcPr>
          <w:p w14:paraId="566DA898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Internal Audit</w:t>
            </w:r>
          </w:p>
        </w:tc>
      </w:tr>
      <w:tr w:rsidR="00BE2FCA" w:rsidRPr="00BE2FCA" w14:paraId="0BE1137A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22C9B" w14:textId="77777777" w:rsidR="00BE2FCA" w:rsidRPr="00BE2FCA" w:rsidRDefault="00BE2FCA" w:rsidP="00BE2FCA">
            <w:r w:rsidRPr="00BE2FCA">
              <w:t>Maintain this matrix</w:t>
            </w:r>
          </w:p>
        </w:tc>
        <w:tc>
          <w:tcPr>
            <w:tcW w:w="0" w:type="auto"/>
            <w:hideMark/>
          </w:tcPr>
          <w:p w14:paraId="0196238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7DED22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A302A22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A/R</w:t>
            </w:r>
          </w:p>
        </w:tc>
        <w:tc>
          <w:tcPr>
            <w:tcW w:w="0" w:type="auto"/>
            <w:hideMark/>
          </w:tcPr>
          <w:p w14:paraId="64CD402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123F8C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C0BE2D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</w:t>
            </w:r>
          </w:p>
        </w:tc>
        <w:tc>
          <w:tcPr>
            <w:tcW w:w="0" w:type="auto"/>
            <w:hideMark/>
          </w:tcPr>
          <w:p w14:paraId="7F0AA8FF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7023CB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</w:t>
            </w:r>
          </w:p>
        </w:tc>
      </w:tr>
      <w:tr w:rsidR="00BE2FCA" w:rsidRPr="00BE2FCA" w14:paraId="0141904A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4E99D" w14:textId="77777777" w:rsidR="00BE2FCA" w:rsidRPr="00BE2FCA" w:rsidRDefault="00BE2FCA" w:rsidP="00BE2FCA">
            <w:r w:rsidRPr="00BE2FCA">
              <w:t>Validate CSP column vs SOC/CUECs</w:t>
            </w:r>
          </w:p>
        </w:tc>
        <w:tc>
          <w:tcPr>
            <w:tcW w:w="0" w:type="auto"/>
            <w:hideMark/>
          </w:tcPr>
          <w:p w14:paraId="3B73120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886DF1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</w:t>
            </w:r>
          </w:p>
        </w:tc>
        <w:tc>
          <w:tcPr>
            <w:tcW w:w="0" w:type="auto"/>
            <w:hideMark/>
          </w:tcPr>
          <w:p w14:paraId="79298C0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49EE19D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</w:t>
            </w:r>
          </w:p>
        </w:tc>
        <w:tc>
          <w:tcPr>
            <w:tcW w:w="0" w:type="auto"/>
            <w:hideMark/>
          </w:tcPr>
          <w:p w14:paraId="4E618480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</w:t>
            </w:r>
          </w:p>
        </w:tc>
        <w:tc>
          <w:tcPr>
            <w:tcW w:w="0" w:type="auto"/>
            <w:hideMark/>
          </w:tcPr>
          <w:p w14:paraId="0E24FBF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</w:t>
            </w:r>
          </w:p>
        </w:tc>
        <w:tc>
          <w:tcPr>
            <w:tcW w:w="0" w:type="auto"/>
            <w:hideMark/>
          </w:tcPr>
          <w:p w14:paraId="3BE307E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FB3D6BB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</w:t>
            </w:r>
          </w:p>
        </w:tc>
      </w:tr>
      <w:tr w:rsidR="00BE2FCA" w:rsidRPr="00BE2FCA" w14:paraId="2D23B72E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91DE1" w14:textId="77777777" w:rsidR="00BE2FCA" w:rsidRPr="00BE2FCA" w:rsidRDefault="00BE2FCA" w:rsidP="00BE2FCA">
            <w:r w:rsidRPr="00BE2FCA">
              <w:t>Implement &amp; operate customer controls</w:t>
            </w:r>
          </w:p>
        </w:tc>
        <w:tc>
          <w:tcPr>
            <w:tcW w:w="0" w:type="auto"/>
            <w:hideMark/>
          </w:tcPr>
          <w:p w14:paraId="4F0C2704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2041A77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A</w:t>
            </w:r>
            <w:r w:rsidRPr="00BE2FCA">
              <w:t xml:space="preserve"> (control content)</w:t>
            </w:r>
          </w:p>
        </w:tc>
        <w:tc>
          <w:tcPr>
            <w:tcW w:w="0" w:type="auto"/>
            <w:hideMark/>
          </w:tcPr>
          <w:p w14:paraId="11C12525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39BAAB6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R</w:t>
            </w:r>
          </w:p>
        </w:tc>
        <w:tc>
          <w:tcPr>
            <w:tcW w:w="0" w:type="auto"/>
            <w:hideMark/>
          </w:tcPr>
          <w:p w14:paraId="494F23CD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C1D59F1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</w:t>
            </w:r>
          </w:p>
        </w:tc>
        <w:tc>
          <w:tcPr>
            <w:tcW w:w="0" w:type="auto"/>
            <w:hideMark/>
          </w:tcPr>
          <w:p w14:paraId="0D10770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BB3006A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</w:t>
            </w:r>
          </w:p>
        </w:tc>
      </w:tr>
      <w:tr w:rsidR="00BE2FCA" w:rsidRPr="00BE2FCA" w14:paraId="2F1508EB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71CED" w14:textId="77777777" w:rsidR="00BE2FCA" w:rsidRPr="00BE2FCA" w:rsidRDefault="00BE2FCA" w:rsidP="00BE2FCA">
            <w:r w:rsidRPr="00BE2FCA">
              <w:t>Evidence collection</w:t>
            </w:r>
          </w:p>
        </w:tc>
        <w:tc>
          <w:tcPr>
            <w:tcW w:w="0" w:type="auto"/>
            <w:hideMark/>
          </w:tcPr>
          <w:p w14:paraId="335D994C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</w:t>
            </w:r>
          </w:p>
        </w:tc>
        <w:tc>
          <w:tcPr>
            <w:tcW w:w="0" w:type="auto"/>
            <w:hideMark/>
          </w:tcPr>
          <w:p w14:paraId="28CED35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</w:t>
            </w:r>
          </w:p>
        </w:tc>
        <w:tc>
          <w:tcPr>
            <w:tcW w:w="0" w:type="auto"/>
            <w:hideMark/>
          </w:tcPr>
          <w:p w14:paraId="218ED5E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7FB0A6D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</w:t>
            </w:r>
          </w:p>
        </w:tc>
        <w:tc>
          <w:tcPr>
            <w:tcW w:w="0" w:type="auto"/>
            <w:hideMark/>
          </w:tcPr>
          <w:p w14:paraId="36FDF24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</w:t>
            </w:r>
          </w:p>
        </w:tc>
        <w:tc>
          <w:tcPr>
            <w:tcW w:w="0" w:type="auto"/>
            <w:hideMark/>
          </w:tcPr>
          <w:p w14:paraId="47447C03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</w:t>
            </w:r>
          </w:p>
        </w:tc>
        <w:tc>
          <w:tcPr>
            <w:tcW w:w="0" w:type="auto"/>
            <w:hideMark/>
          </w:tcPr>
          <w:p w14:paraId="29566059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</w:t>
            </w:r>
          </w:p>
        </w:tc>
        <w:tc>
          <w:tcPr>
            <w:tcW w:w="0" w:type="auto"/>
            <w:hideMark/>
          </w:tcPr>
          <w:p w14:paraId="71BB075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</w:t>
            </w:r>
          </w:p>
        </w:tc>
      </w:tr>
      <w:tr w:rsidR="00BE2FCA" w:rsidRPr="00BE2FCA" w14:paraId="0E0AD393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3EC52" w14:textId="77777777" w:rsidR="00BE2FCA" w:rsidRPr="00BE2FCA" w:rsidRDefault="00BE2FCA" w:rsidP="00BE2FCA">
            <w:r w:rsidRPr="00BE2FCA">
              <w:t>Exceptions &amp; risk acceptance</w:t>
            </w:r>
          </w:p>
        </w:tc>
        <w:tc>
          <w:tcPr>
            <w:tcW w:w="0" w:type="auto"/>
            <w:hideMark/>
          </w:tcPr>
          <w:p w14:paraId="128DF48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AEAF11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R</w:t>
            </w:r>
          </w:p>
        </w:tc>
        <w:tc>
          <w:tcPr>
            <w:tcW w:w="0" w:type="auto"/>
            <w:hideMark/>
          </w:tcPr>
          <w:p w14:paraId="522F66C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7F86CA5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R</w:t>
            </w:r>
          </w:p>
        </w:tc>
        <w:tc>
          <w:tcPr>
            <w:tcW w:w="0" w:type="auto"/>
            <w:hideMark/>
          </w:tcPr>
          <w:p w14:paraId="710C601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02CF241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5FA8D9E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BBB5DD0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</w:t>
            </w:r>
          </w:p>
        </w:tc>
      </w:tr>
      <w:tr w:rsidR="00BE2FCA" w:rsidRPr="00BE2FCA" w14:paraId="1FFCB582" w14:textId="77777777" w:rsidTr="00E94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36E2A" w14:textId="77777777" w:rsidR="00BE2FCA" w:rsidRPr="00BE2FCA" w:rsidRDefault="00BE2FCA" w:rsidP="00BE2FCA">
            <w:r w:rsidRPr="00BE2FCA">
              <w:t>Cost of controls &amp; cloud spend governance</w:t>
            </w:r>
          </w:p>
        </w:tc>
        <w:tc>
          <w:tcPr>
            <w:tcW w:w="0" w:type="auto"/>
            <w:hideMark/>
          </w:tcPr>
          <w:p w14:paraId="11863134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</w:t>
            </w:r>
          </w:p>
        </w:tc>
        <w:tc>
          <w:tcPr>
            <w:tcW w:w="0" w:type="auto"/>
            <w:hideMark/>
          </w:tcPr>
          <w:p w14:paraId="641A599A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61EC4E3F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182B6E8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4EAFAAF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A/R</w:t>
            </w:r>
          </w:p>
        </w:tc>
        <w:tc>
          <w:tcPr>
            <w:tcW w:w="0" w:type="auto"/>
            <w:hideMark/>
          </w:tcPr>
          <w:p w14:paraId="443E808D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R</w:t>
            </w:r>
          </w:p>
        </w:tc>
        <w:tc>
          <w:tcPr>
            <w:tcW w:w="0" w:type="auto"/>
            <w:hideMark/>
          </w:tcPr>
          <w:p w14:paraId="2CD66B41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</w:t>
            </w:r>
          </w:p>
        </w:tc>
        <w:tc>
          <w:tcPr>
            <w:tcW w:w="0" w:type="auto"/>
            <w:hideMark/>
          </w:tcPr>
          <w:p w14:paraId="38DD61C6" w14:textId="77777777" w:rsidR="00BE2FCA" w:rsidRPr="00BE2FCA" w:rsidRDefault="00BE2FCA" w:rsidP="00BE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2FCA">
              <w:t>I</w:t>
            </w:r>
          </w:p>
        </w:tc>
      </w:tr>
      <w:tr w:rsidR="00BE2FCA" w:rsidRPr="00BE2FCA" w14:paraId="0FC105C3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C0821" w14:textId="77777777" w:rsidR="00BE2FCA" w:rsidRPr="00BE2FCA" w:rsidRDefault="00BE2FCA" w:rsidP="00BE2FCA">
            <w:r w:rsidRPr="00BE2FCA">
              <w:t>Independent testing</w:t>
            </w:r>
          </w:p>
        </w:tc>
        <w:tc>
          <w:tcPr>
            <w:tcW w:w="0" w:type="auto"/>
            <w:hideMark/>
          </w:tcPr>
          <w:p w14:paraId="7A60B3E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</w:t>
            </w:r>
          </w:p>
        </w:tc>
        <w:tc>
          <w:tcPr>
            <w:tcW w:w="0" w:type="auto"/>
            <w:hideMark/>
          </w:tcPr>
          <w:p w14:paraId="6AE27D8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</w:t>
            </w:r>
          </w:p>
        </w:tc>
        <w:tc>
          <w:tcPr>
            <w:tcW w:w="0" w:type="auto"/>
            <w:hideMark/>
          </w:tcPr>
          <w:p w14:paraId="0DF7AC4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C</w:t>
            </w:r>
          </w:p>
        </w:tc>
        <w:tc>
          <w:tcPr>
            <w:tcW w:w="0" w:type="auto"/>
            <w:hideMark/>
          </w:tcPr>
          <w:p w14:paraId="71998EE3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</w:t>
            </w:r>
          </w:p>
        </w:tc>
        <w:tc>
          <w:tcPr>
            <w:tcW w:w="0" w:type="auto"/>
            <w:hideMark/>
          </w:tcPr>
          <w:p w14:paraId="2B0B8BE8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</w:t>
            </w:r>
          </w:p>
        </w:tc>
        <w:tc>
          <w:tcPr>
            <w:tcW w:w="0" w:type="auto"/>
            <w:hideMark/>
          </w:tcPr>
          <w:p w14:paraId="75031D6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</w:t>
            </w:r>
          </w:p>
        </w:tc>
        <w:tc>
          <w:tcPr>
            <w:tcW w:w="0" w:type="auto"/>
            <w:hideMark/>
          </w:tcPr>
          <w:p w14:paraId="138C7F6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t>I</w:t>
            </w:r>
          </w:p>
        </w:tc>
        <w:tc>
          <w:tcPr>
            <w:tcW w:w="0" w:type="auto"/>
            <w:hideMark/>
          </w:tcPr>
          <w:p w14:paraId="1000F4E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2FCA">
              <w:rPr>
                <w:b/>
                <w:bCs/>
              </w:rPr>
              <w:t>A/R</w:t>
            </w:r>
          </w:p>
        </w:tc>
      </w:tr>
    </w:tbl>
    <w:p w14:paraId="5BEBC018" w14:textId="77777777" w:rsidR="00E94543" w:rsidRDefault="00E94543" w:rsidP="00BE2FCA"/>
    <w:p w14:paraId="4CE45ABC" w14:textId="3CFD4924" w:rsidR="00BE2FCA" w:rsidRDefault="00BE2FCA" w:rsidP="00E94543">
      <w:pPr>
        <w:pStyle w:val="Heading1"/>
      </w:pPr>
      <w:r w:rsidRPr="00BE2FCA">
        <w:lastRenderedPageBreak/>
        <w:t>7. Gap Register &amp; Validation Workflow</w:t>
      </w:r>
    </w:p>
    <w:p w14:paraId="5CE3C6F6" w14:textId="77777777" w:rsidR="00E94543" w:rsidRPr="00BE2FCA" w:rsidRDefault="00E94543" w:rsidP="00BE2FCA">
      <w:pPr>
        <w:rPr>
          <w:b/>
          <w:bCs/>
        </w:rPr>
      </w:pPr>
    </w:p>
    <w:p w14:paraId="6DC3F85F" w14:textId="77777777" w:rsidR="008E718C" w:rsidRDefault="00BE2FCA" w:rsidP="00BE2FCA">
      <w:r w:rsidRPr="00BE2FCA">
        <w:rPr>
          <w:b/>
          <w:bCs/>
        </w:rPr>
        <w:t>Step 1 — Instantiate.</w:t>
      </w:r>
      <w:r w:rsidRPr="00BE2FCA">
        <w:t xml:space="preserve"> Copy Section 3 for each Tier-1 service (e.g., Azure SQL, AKS, Storage, Entra ID, Microsoft 365, Azure OpenAI/AI platform; plus each material SaaS).</w:t>
      </w:r>
    </w:p>
    <w:p w14:paraId="5785EDC0" w14:textId="77777777" w:rsidR="0025180D" w:rsidRDefault="00BE2FCA" w:rsidP="00BE2FCA">
      <w:r w:rsidRPr="00BE2FCA">
        <w:rPr>
          <w:b/>
          <w:bCs/>
        </w:rPr>
        <w:t>Step 2 — Validate the CSP column.</w:t>
      </w:r>
      <w:r w:rsidRPr="00BE2FCA">
        <w:t xml:space="preserve"> For every P and S cell, cite the CSP source (SOC 2 control ref, certification scope, documentation, contract clause).</w:t>
      </w:r>
    </w:p>
    <w:p w14:paraId="663ECA5A" w14:textId="57439A5E" w:rsidR="008E718C" w:rsidRDefault="00BE2FCA" w:rsidP="00BE2FCA">
      <w:r w:rsidRPr="00BE2FCA">
        <w:rPr>
          <w:i/>
          <w:iCs/>
        </w:rPr>
        <w:t>No citation = unvalidated = treated as customer responsibility until proven otherwise.</w:t>
      </w:r>
    </w:p>
    <w:p w14:paraId="539A9319" w14:textId="77777777" w:rsidR="008E718C" w:rsidRDefault="00BE2FCA" w:rsidP="00BE2FCA">
      <w:r w:rsidRPr="00BE2FCA">
        <w:rPr>
          <w:b/>
          <w:bCs/>
        </w:rPr>
        <w:t>Step 3 — Map CUECs.</w:t>
      </w:r>
      <w:r w:rsidRPr="00BE2FCA">
        <w:t xml:space="preserve"> Extract each CUEC from the SOC report and map it to a CRCM control ID and a named owner.</w:t>
      </w:r>
    </w:p>
    <w:p w14:paraId="3FD5907C" w14:textId="77777777" w:rsidR="008E718C" w:rsidRDefault="00BE2FCA" w:rsidP="00BE2FCA">
      <w:r w:rsidRPr="00BE2FCA">
        <w:rPr>
          <w:b/>
          <w:bCs/>
        </w:rPr>
        <w:t>Step 4 — Test design and operation.</w:t>
      </w:r>
      <w:r w:rsidRPr="00BE2FCA">
        <w:t xml:space="preserve"> Confirm each customer-owned control exists (design) and operates (sampling/automation).</w:t>
      </w:r>
    </w:p>
    <w:p w14:paraId="6F79BFA0" w14:textId="582FE0F2" w:rsidR="00BE2FCA" w:rsidRPr="00BE2FCA" w:rsidRDefault="00BE2FCA" w:rsidP="00BE2FCA">
      <w:r w:rsidRPr="00BE2FCA">
        <w:rPr>
          <w:b/>
          <w:bCs/>
        </w:rPr>
        <w:t>Step 5 — Gap register.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98"/>
        <w:gridCol w:w="974"/>
        <w:gridCol w:w="1459"/>
        <w:gridCol w:w="892"/>
        <w:gridCol w:w="878"/>
        <w:gridCol w:w="1885"/>
        <w:gridCol w:w="764"/>
        <w:gridCol w:w="866"/>
      </w:tblGrid>
      <w:tr w:rsidR="00BE2FCA" w:rsidRPr="00BE2FCA" w14:paraId="489E3F27" w14:textId="77777777" w:rsidTr="00E94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95B75" w14:textId="77777777" w:rsidR="00BE2FCA" w:rsidRPr="00BE2FCA" w:rsidRDefault="00BE2FCA" w:rsidP="00BE2FCA">
            <w:pPr>
              <w:rPr>
                <w:b w:val="0"/>
                <w:bCs w:val="0"/>
              </w:rPr>
            </w:pPr>
            <w:r w:rsidRPr="00BE2FCA">
              <w:t>Gap ID</w:t>
            </w:r>
          </w:p>
        </w:tc>
        <w:tc>
          <w:tcPr>
            <w:tcW w:w="0" w:type="auto"/>
            <w:hideMark/>
          </w:tcPr>
          <w:p w14:paraId="5DF65492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Control</w:t>
            </w:r>
          </w:p>
        </w:tc>
        <w:tc>
          <w:tcPr>
            <w:tcW w:w="0" w:type="auto"/>
            <w:hideMark/>
          </w:tcPr>
          <w:p w14:paraId="4E17404D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Gap description</w:t>
            </w:r>
          </w:p>
        </w:tc>
        <w:tc>
          <w:tcPr>
            <w:tcW w:w="0" w:type="auto"/>
            <w:hideMark/>
          </w:tcPr>
          <w:p w14:paraId="6D0AACF3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Risk rating</w:t>
            </w:r>
          </w:p>
        </w:tc>
        <w:tc>
          <w:tcPr>
            <w:tcW w:w="0" w:type="auto"/>
            <w:hideMark/>
          </w:tcPr>
          <w:p w14:paraId="4D99E475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Owner</w:t>
            </w:r>
          </w:p>
        </w:tc>
        <w:tc>
          <w:tcPr>
            <w:tcW w:w="0" w:type="auto"/>
            <w:hideMark/>
          </w:tcPr>
          <w:p w14:paraId="23DE31D9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Remediation / risk acceptance</w:t>
            </w:r>
          </w:p>
        </w:tc>
        <w:tc>
          <w:tcPr>
            <w:tcW w:w="0" w:type="auto"/>
            <w:hideMark/>
          </w:tcPr>
          <w:p w14:paraId="1E2B2767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Due date</w:t>
            </w:r>
          </w:p>
        </w:tc>
        <w:tc>
          <w:tcPr>
            <w:tcW w:w="0" w:type="auto"/>
            <w:hideMark/>
          </w:tcPr>
          <w:p w14:paraId="78935E86" w14:textId="77777777" w:rsidR="00BE2FCA" w:rsidRPr="00BE2FCA" w:rsidRDefault="00BE2FCA" w:rsidP="00BE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2FCA">
              <w:t>Status</w:t>
            </w:r>
          </w:p>
        </w:tc>
      </w:tr>
      <w:tr w:rsidR="00BE2FCA" w:rsidRPr="00BE2FCA" w14:paraId="0BAA2C4F" w14:textId="77777777" w:rsidTr="00E9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99A66" w14:textId="77777777" w:rsidR="00BE2FCA" w:rsidRPr="00BE2FCA" w:rsidRDefault="00BE2FCA" w:rsidP="00BE2FCA">
            <w:r w:rsidRPr="00BE2FCA">
              <w:t>(template row)</w:t>
            </w:r>
          </w:p>
        </w:tc>
        <w:tc>
          <w:tcPr>
            <w:tcW w:w="0" w:type="auto"/>
            <w:hideMark/>
          </w:tcPr>
          <w:p w14:paraId="11D53617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B88CDB9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A4902FC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0429A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BFD186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9D5EF4E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4A2CEB" w14:textId="77777777" w:rsidR="00BE2FCA" w:rsidRPr="00BE2FCA" w:rsidRDefault="00BE2FCA" w:rsidP="00BE2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3317500" w14:textId="77777777" w:rsidR="00E94543" w:rsidRDefault="00E94543" w:rsidP="00BE2FCA">
      <w:pPr>
        <w:rPr>
          <w:b/>
          <w:bCs/>
        </w:rPr>
      </w:pPr>
    </w:p>
    <w:p w14:paraId="1A728CC5" w14:textId="105DA28B" w:rsidR="00BE2FCA" w:rsidRPr="00BE2FCA" w:rsidRDefault="00BE2FCA" w:rsidP="00BE2FCA">
      <w:r w:rsidRPr="00BE2FCA">
        <w:rPr>
          <w:b/>
          <w:bCs/>
        </w:rPr>
        <w:t>Step 6 — Report.</w:t>
      </w:r>
      <w:r w:rsidRPr="00BE2FCA">
        <w:t xml:space="preserve"> Quarterly dashboard: % controls with a named owner; % with current evidence; CUEC coverage; open gaps by rating; unvalidated CSP assertions; exceptions ageing.</w:t>
      </w:r>
    </w:p>
    <w:p w14:paraId="378F32A4" w14:textId="77777777" w:rsidR="00BE2FCA" w:rsidRPr="00BE2FCA" w:rsidRDefault="00BE2FCA" w:rsidP="00BE2FCA">
      <w:pPr>
        <w:rPr>
          <w:b/>
          <w:bCs/>
        </w:rPr>
      </w:pPr>
      <w:r w:rsidRPr="00BE2FCA">
        <w:rPr>
          <w:b/>
          <w:bCs/>
        </w:rPr>
        <w:t>Common failure modes</w:t>
      </w:r>
    </w:p>
    <w:p w14:paraId="0B968596" w14:textId="77777777" w:rsidR="00BE2FCA" w:rsidRPr="00BE2FCA" w:rsidRDefault="00BE2FCA" w:rsidP="00BE2FCA">
      <w:pPr>
        <w:numPr>
          <w:ilvl w:val="0"/>
          <w:numId w:val="64"/>
        </w:numPr>
      </w:pPr>
      <w:r w:rsidRPr="00BE2FCA">
        <w:t>Assuming PaaS/SaaS means "the provider handles it" (especially identity, data, configuration, logging).</w:t>
      </w:r>
    </w:p>
    <w:p w14:paraId="288F9453" w14:textId="77777777" w:rsidR="00BE2FCA" w:rsidRPr="00BE2FCA" w:rsidRDefault="00BE2FCA" w:rsidP="00BE2FCA">
      <w:pPr>
        <w:numPr>
          <w:ilvl w:val="0"/>
          <w:numId w:val="64"/>
        </w:numPr>
      </w:pPr>
      <w:r w:rsidRPr="00BE2FCA">
        <w:t xml:space="preserve">Treating the CSP's certifications as proof of </w:t>
      </w:r>
      <w:r w:rsidRPr="00BE2FCA">
        <w:rPr>
          <w:i/>
          <w:iCs/>
        </w:rPr>
        <w:t>your</w:t>
      </w:r>
      <w:r w:rsidRPr="00BE2FCA">
        <w:t xml:space="preserve"> compliance.</w:t>
      </w:r>
    </w:p>
    <w:p w14:paraId="2739FCE9" w14:textId="77777777" w:rsidR="00BE2FCA" w:rsidRPr="00BE2FCA" w:rsidRDefault="00BE2FCA" w:rsidP="00BE2FCA">
      <w:pPr>
        <w:numPr>
          <w:ilvl w:val="0"/>
          <w:numId w:val="64"/>
        </w:numPr>
      </w:pPr>
      <w:r w:rsidRPr="00BE2FCA">
        <w:t>CUECs never read, let alone mapped.</w:t>
      </w:r>
    </w:p>
    <w:p w14:paraId="76A8386E" w14:textId="77777777" w:rsidR="00BE2FCA" w:rsidRPr="00BE2FCA" w:rsidRDefault="00BE2FCA" w:rsidP="00BE2FCA">
      <w:pPr>
        <w:numPr>
          <w:ilvl w:val="0"/>
          <w:numId w:val="64"/>
        </w:numPr>
      </w:pPr>
      <w:r w:rsidRPr="00BE2FCA">
        <w:t>Tenant-level SaaS settings left at defaults; excessive OAuth/connector scopes.</w:t>
      </w:r>
    </w:p>
    <w:p w14:paraId="2E89C03C" w14:textId="77777777" w:rsidR="00BE2FCA" w:rsidRPr="00BE2FCA" w:rsidRDefault="00BE2FCA" w:rsidP="00BE2FCA">
      <w:pPr>
        <w:numPr>
          <w:ilvl w:val="0"/>
          <w:numId w:val="64"/>
        </w:numPr>
      </w:pPr>
      <w:r w:rsidRPr="00BE2FCA">
        <w:t>Logging enabled but not exported, retained, or monitored.</w:t>
      </w:r>
    </w:p>
    <w:p w14:paraId="75A08367" w14:textId="77777777" w:rsidR="00BE2FCA" w:rsidRPr="00BE2FCA" w:rsidRDefault="00BE2FCA" w:rsidP="00BE2FCA">
      <w:pPr>
        <w:numPr>
          <w:ilvl w:val="0"/>
          <w:numId w:val="64"/>
        </w:numPr>
      </w:pPr>
      <w:r w:rsidRPr="00BE2FCA">
        <w:t>Controls owned by "the cloud team" without a named accountable person.</w:t>
      </w:r>
    </w:p>
    <w:p w14:paraId="29DDFCCE" w14:textId="77777777" w:rsidR="00BE2FCA" w:rsidRPr="00BE2FCA" w:rsidRDefault="00BE2FCA" w:rsidP="00BE2FCA">
      <w:pPr>
        <w:numPr>
          <w:ilvl w:val="0"/>
          <w:numId w:val="64"/>
        </w:numPr>
      </w:pPr>
      <w:r w:rsidRPr="00BE2FCA">
        <w:t>Cost cuts silently removing controls (see FIN-07).</w:t>
      </w:r>
    </w:p>
    <w:p w14:paraId="314629B6" w14:textId="77777777" w:rsidR="00E94543" w:rsidRDefault="00E94543" w:rsidP="00BE2FCA"/>
    <w:p w14:paraId="3DA3F30A" w14:textId="5CA140F7" w:rsidR="00BE2FCA" w:rsidRDefault="00BE2FCA" w:rsidP="008E718C">
      <w:pPr>
        <w:pStyle w:val="Heading1"/>
      </w:pPr>
      <w:r w:rsidRPr="00BE2FCA">
        <w:lastRenderedPageBreak/>
        <w:t>8. Automation Governance Checklist (apply before automating any control in this matrix)</w:t>
      </w:r>
    </w:p>
    <w:p w14:paraId="5B0E2F13" w14:textId="77777777" w:rsidR="008E718C" w:rsidRPr="00BE2FCA" w:rsidRDefault="008E718C" w:rsidP="00BE2FCA">
      <w:pPr>
        <w:rPr>
          <w:b/>
          <w:bCs/>
        </w:rPr>
      </w:pPr>
    </w:p>
    <w:p w14:paraId="55AF8A24" w14:textId="77777777" w:rsidR="00BE2FCA" w:rsidRPr="00BE2FCA" w:rsidRDefault="00BE2FCA" w:rsidP="00BE2FCA">
      <w:pPr>
        <w:numPr>
          <w:ilvl w:val="0"/>
          <w:numId w:val="65"/>
        </w:numPr>
      </w:pPr>
      <w:r w:rsidRPr="00BE2FCA">
        <w:rPr>
          <w:b/>
          <w:bCs/>
        </w:rPr>
        <w:t>Least privilege</w:t>
      </w:r>
      <w:r w:rsidRPr="00BE2FCA">
        <w:t xml:space="preserve"> — does the automation hold only the permissions it needs?</w:t>
      </w:r>
    </w:p>
    <w:p w14:paraId="4A537A2B" w14:textId="77777777" w:rsidR="00BE2FCA" w:rsidRPr="00BE2FCA" w:rsidRDefault="00BE2FCA" w:rsidP="00BE2FCA">
      <w:pPr>
        <w:numPr>
          <w:ilvl w:val="0"/>
          <w:numId w:val="65"/>
        </w:numPr>
      </w:pPr>
      <w:r w:rsidRPr="00BE2FCA">
        <w:rPr>
          <w:b/>
          <w:bCs/>
        </w:rPr>
        <w:t>Audit trail</w:t>
      </w:r>
      <w:r w:rsidRPr="00BE2FCA">
        <w:t xml:space="preserve"> — who/what triggered it, what changed, outcome, timestamp?</w:t>
      </w:r>
    </w:p>
    <w:p w14:paraId="7F829D75" w14:textId="77777777" w:rsidR="00BE2FCA" w:rsidRPr="00BE2FCA" w:rsidRDefault="00BE2FCA" w:rsidP="00BE2FCA">
      <w:pPr>
        <w:numPr>
          <w:ilvl w:val="0"/>
          <w:numId w:val="65"/>
        </w:numPr>
      </w:pPr>
      <w:r w:rsidRPr="00BE2FCA">
        <w:rPr>
          <w:b/>
          <w:bCs/>
        </w:rPr>
        <w:t>Human override</w:t>
      </w:r>
      <w:r w:rsidRPr="00BE2FCA">
        <w:t xml:space="preserve"> — which actions require approval, and is that technically enforced?</w:t>
      </w:r>
    </w:p>
    <w:p w14:paraId="50DF898A" w14:textId="77777777" w:rsidR="00BE2FCA" w:rsidRPr="00BE2FCA" w:rsidRDefault="00BE2FCA" w:rsidP="00BE2FCA">
      <w:pPr>
        <w:numPr>
          <w:ilvl w:val="0"/>
          <w:numId w:val="65"/>
        </w:numPr>
      </w:pPr>
      <w:r w:rsidRPr="00BE2FCA">
        <w:rPr>
          <w:b/>
          <w:bCs/>
        </w:rPr>
        <w:t>Failure mode</w:t>
      </w:r>
      <w:r w:rsidRPr="00BE2FCA">
        <w:t xml:space="preserve"> — fail-open vs fail-closed; alert on failure?</w:t>
      </w:r>
    </w:p>
    <w:p w14:paraId="2AAC4CAC" w14:textId="77777777" w:rsidR="00BE2FCA" w:rsidRPr="00BE2FCA" w:rsidRDefault="00BE2FCA" w:rsidP="00BE2FCA">
      <w:pPr>
        <w:numPr>
          <w:ilvl w:val="0"/>
          <w:numId w:val="65"/>
        </w:numPr>
      </w:pPr>
      <w:r w:rsidRPr="00BE2FCA">
        <w:rPr>
          <w:b/>
          <w:bCs/>
        </w:rPr>
        <w:t>Data minimisation</w:t>
      </w:r>
      <w:r w:rsidRPr="00BE2FCA">
        <w:t xml:space="preserve"> — only necessary data processed and stored?</w:t>
      </w:r>
    </w:p>
    <w:p w14:paraId="2F063EA6" w14:textId="77777777" w:rsidR="00BE2FCA" w:rsidRPr="00BE2FCA" w:rsidRDefault="00BE2FCA" w:rsidP="00BE2FCA">
      <w:pPr>
        <w:numPr>
          <w:ilvl w:val="0"/>
          <w:numId w:val="65"/>
        </w:numPr>
      </w:pPr>
      <w:r w:rsidRPr="00BE2FCA">
        <w:rPr>
          <w:b/>
          <w:bCs/>
        </w:rPr>
        <w:t>Rollback</w:t>
      </w:r>
      <w:r w:rsidRPr="00BE2FCA">
        <w:t xml:space="preserve"> — documented and tested?</w:t>
      </w:r>
    </w:p>
    <w:p w14:paraId="1D9E29D1" w14:textId="77777777" w:rsidR="00BE2FCA" w:rsidRPr="00BE2FCA" w:rsidRDefault="00BE2FCA" w:rsidP="00BE2FCA">
      <w:pPr>
        <w:numPr>
          <w:ilvl w:val="0"/>
          <w:numId w:val="65"/>
        </w:numPr>
      </w:pPr>
      <w:r w:rsidRPr="00BE2FCA">
        <w:rPr>
          <w:b/>
          <w:bCs/>
        </w:rPr>
        <w:t>AI-specific (if applicable)</w:t>
      </w:r>
      <w:r w:rsidRPr="00BE2FCA">
        <w:t xml:space="preserve"> — outputs validated against a deterministic or secondary source; reasoning logged.</w:t>
      </w:r>
    </w:p>
    <w:p w14:paraId="57B703A7" w14:textId="77777777" w:rsidR="00BE2FCA" w:rsidRPr="00BE2FCA" w:rsidRDefault="00BE2FCA" w:rsidP="00BE2FCA">
      <w:r w:rsidRPr="00BE2FCA">
        <w:rPr>
          <w:b/>
          <w:bCs/>
        </w:rPr>
        <w:t>Fortune 500 Fitness Test:</w:t>
      </w:r>
      <w:r w:rsidRPr="00BE2FCA">
        <w:t xml:space="preserve"> would a senior cloud security architect, a compliance officer, and an external auditor each accept that every row has a named owner, a validated CSP assertion, an evidence source, and a test frequency? If not, classify the gap (technical, governance, communication) before the matrix is declared complete.</w:t>
      </w:r>
    </w:p>
    <w:p w14:paraId="61FD1DBB" w14:textId="77777777" w:rsidR="000B5D6C" w:rsidRDefault="000B5D6C" w:rsidP="00BE2FCA"/>
    <w:p w14:paraId="500B07E6" w14:textId="3D942C09" w:rsidR="00BE2FCA" w:rsidRDefault="00BE2FCA" w:rsidP="0018051E">
      <w:pPr>
        <w:pStyle w:val="Heading1"/>
      </w:pPr>
      <w:r w:rsidRPr="00BE2FCA">
        <w:lastRenderedPageBreak/>
        <w:t xml:space="preserve">9. </w:t>
      </w:r>
      <w:r w:rsidR="001666F9">
        <w:t xml:space="preserve">Regulatory </w:t>
      </w:r>
      <w:r w:rsidRPr="00BE2FCA">
        <w:t>Source Set</w:t>
      </w:r>
    </w:p>
    <w:p w14:paraId="726E7C4F" w14:textId="77777777" w:rsidR="006C2849" w:rsidRPr="00BE2FCA" w:rsidRDefault="006C2849" w:rsidP="00BE2FCA">
      <w:pPr>
        <w:rPr>
          <w:b/>
          <w:bCs/>
        </w:rPr>
      </w:pPr>
    </w:p>
    <w:p w14:paraId="020EB6E9" w14:textId="77777777" w:rsidR="00C01436" w:rsidRDefault="00BE2FCA" w:rsidP="00C01436">
      <w:pPr>
        <w:pStyle w:val="ListParagraph"/>
        <w:numPr>
          <w:ilvl w:val="0"/>
          <w:numId w:val="64"/>
        </w:numPr>
      </w:pPr>
      <w:r w:rsidRPr="00BE2FCA">
        <w:t>NIST SP 800-53 Rev. 5 (control families referenced);</w:t>
      </w:r>
    </w:p>
    <w:p w14:paraId="4CD1D26F" w14:textId="77777777" w:rsidR="00C01436" w:rsidRDefault="00BE2FCA" w:rsidP="00C01436">
      <w:pPr>
        <w:pStyle w:val="ListParagraph"/>
        <w:numPr>
          <w:ilvl w:val="0"/>
          <w:numId w:val="64"/>
        </w:numPr>
      </w:pPr>
      <w:r w:rsidRPr="00BE2FCA">
        <w:t>ISO/IEC 27002:2022 (organisational 5.x, people 6.x, physical 7.x, technological 8.x);</w:t>
      </w:r>
    </w:p>
    <w:p w14:paraId="4497C671" w14:textId="77777777" w:rsidR="00C01436" w:rsidRDefault="00BE2FCA" w:rsidP="00C01436">
      <w:pPr>
        <w:pStyle w:val="ListParagraph"/>
        <w:numPr>
          <w:ilvl w:val="0"/>
          <w:numId w:val="64"/>
        </w:numPr>
      </w:pPr>
      <w:r w:rsidRPr="00BE2FCA">
        <w:t>CIS Controls v8;</w:t>
      </w:r>
    </w:p>
    <w:p w14:paraId="61B947D1" w14:textId="77777777" w:rsidR="00C01436" w:rsidRDefault="00BE2FCA" w:rsidP="00C01436">
      <w:pPr>
        <w:pStyle w:val="ListParagraph"/>
        <w:numPr>
          <w:ilvl w:val="0"/>
          <w:numId w:val="64"/>
        </w:numPr>
      </w:pPr>
      <w:r w:rsidRPr="00BE2FCA">
        <w:t>CSP shared-responsibility documentation;</w:t>
      </w:r>
    </w:p>
    <w:p w14:paraId="3AD92155" w14:textId="77777777" w:rsidR="00C01436" w:rsidRDefault="00BE2FCA" w:rsidP="00C01436">
      <w:pPr>
        <w:pStyle w:val="ListParagraph"/>
        <w:numPr>
          <w:ilvl w:val="0"/>
          <w:numId w:val="64"/>
        </w:numPr>
      </w:pPr>
      <w:r w:rsidRPr="00BE2FCA">
        <w:t>CSP SOC 1/SOC 2 reports and CUECs;</w:t>
      </w:r>
    </w:p>
    <w:p w14:paraId="2B8E1E19" w14:textId="77777777" w:rsidR="00C01436" w:rsidRDefault="00BE2FCA" w:rsidP="00C01436">
      <w:pPr>
        <w:pStyle w:val="ListParagraph"/>
        <w:numPr>
          <w:ilvl w:val="0"/>
          <w:numId w:val="64"/>
        </w:numPr>
      </w:pPr>
      <w:r w:rsidRPr="00BE2FCA">
        <w:t>Microsoft Cloud Security Benchmark / vendor equivalents;</w:t>
      </w:r>
    </w:p>
    <w:p w14:paraId="3C305FF1" w14:textId="77777777" w:rsidR="00C01436" w:rsidRDefault="00BE2FCA" w:rsidP="00C01436">
      <w:pPr>
        <w:pStyle w:val="ListParagraph"/>
        <w:numPr>
          <w:ilvl w:val="0"/>
          <w:numId w:val="64"/>
        </w:numPr>
      </w:pPr>
      <w:r w:rsidRPr="00BE2FCA">
        <w:t>MITRE ATT&amp;CK (for detection coverage);</w:t>
      </w:r>
    </w:p>
    <w:p w14:paraId="72396340" w14:textId="77777777" w:rsidR="00C01436" w:rsidRDefault="00BE2FCA" w:rsidP="00C01436">
      <w:pPr>
        <w:pStyle w:val="ListParagraph"/>
        <w:numPr>
          <w:ilvl w:val="0"/>
          <w:numId w:val="64"/>
        </w:numPr>
      </w:pPr>
      <w:r w:rsidRPr="00BE2FCA">
        <w:t>FinOps Foundation Framework (for FIN domain).</w:t>
      </w:r>
    </w:p>
    <w:p w14:paraId="523ADBF1" w14:textId="723002EF" w:rsidR="00BE2FCA" w:rsidRPr="00BE2FCA" w:rsidRDefault="00BE2FCA" w:rsidP="00C01436">
      <w:r w:rsidRPr="00BE2FCA">
        <w:t>Control-ID mappings are indicative</w:t>
      </w:r>
      <w:r w:rsidR="00E417BF">
        <w:t>.</w:t>
      </w:r>
    </w:p>
    <w:sectPr w:rsidR="00BE2FCA" w:rsidRPr="00BE2FCA" w:rsidSect="00486F5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TC Zapf Chancery">
    <w:panose1 w:val="03020702040403080804"/>
    <w:charset w:val="00"/>
    <w:family w:val="modern"/>
    <w:notTrueType/>
    <w:pitch w:val="variable"/>
    <w:sig w:usb0="A000002F" w:usb1="40000048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7CD2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3AE579B"/>
    <w:multiLevelType w:val="multilevel"/>
    <w:tmpl w:val="3CA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42B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BD10172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D8E3D63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1A63A2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5407C19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59D678D"/>
    <w:multiLevelType w:val="multilevel"/>
    <w:tmpl w:val="AA1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57DCA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8744991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A957136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D5F791D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F5009C7"/>
    <w:multiLevelType w:val="multilevel"/>
    <w:tmpl w:val="A2D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34332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2E97847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3826154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256A1B5D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8FC11D6"/>
    <w:multiLevelType w:val="multilevel"/>
    <w:tmpl w:val="F34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01984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2AC16E60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2DA31545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1DD1A55"/>
    <w:multiLevelType w:val="multilevel"/>
    <w:tmpl w:val="BE7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12B21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36631F5A"/>
    <w:multiLevelType w:val="multilevel"/>
    <w:tmpl w:val="C8CC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BD1A70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3DAF1AF2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3F624168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417905E5"/>
    <w:multiLevelType w:val="multilevel"/>
    <w:tmpl w:val="8D78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6653E9"/>
    <w:multiLevelType w:val="multilevel"/>
    <w:tmpl w:val="B942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57D31"/>
    <w:multiLevelType w:val="multilevel"/>
    <w:tmpl w:val="BAF4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6062AB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44AB129C"/>
    <w:multiLevelType w:val="multilevel"/>
    <w:tmpl w:val="2084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B50FEB"/>
    <w:multiLevelType w:val="multilevel"/>
    <w:tmpl w:val="E04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E42A96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4AC36C34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4AFA0B8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50255181"/>
    <w:multiLevelType w:val="multilevel"/>
    <w:tmpl w:val="F414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DE22E9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51991D29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52F1322D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57D25495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58BB4094"/>
    <w:multiLevelType w:val="multilevel"/>
    <w:tmpl w:val="4DC2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9C7F5E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5C211B6B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5DB077C6"/>
    <w:multiLevelType w:val="multilevel"/>
    <w:tmpl w:val="947C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36591C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5F7A277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609A4EA8"/>
    <w:multiLevelType w:val="hybridMultilevel"/>
    <w:tmpl w:val="4530D95C"/>
    <w:lvl w:ilvl="0" w:tplc="8E3C20D8"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414282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66F81830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67AC0356"/>
    <w:multiLevelType w:val="multilevel"/>
    <w:tmpl w:val="6E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B84E7B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6C7F04AD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6DD55A15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6E1F676F"/>
    <w:multiLevelType w:val="multilevel"/>
    <w:tmpl w:val="D4A2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8D33B8"/>
    <w:multiLevelType w:val="multilevel"/>
    <w:tmpl w:val="94E2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4A759A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71761AC3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7633571C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79061FC5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79365B4B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" w15:restartNumberingAfterBreak="0">
    <w:nsid w:val="79E4678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" w15:restartNumberingAfterBreak="0">
    <w:nsid w:val="79EA6B7B"/>
    <w:multiLevelType w:val="multilevel"/>
    <w:tmpl w:val="4D1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6F7551"/>
    <w:multiLevelType w:val="hybridMultilevel"/>
    <w:tmpl w:val="3A7C0908"/>
    <w:lvl w:ilvl="0" w:tplc="1D9A0CBE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DA32D7D"/>
    <w:multiLevelType w:val="multilevel"/>
    <w:tmpl w:val="B046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DD52ACB"/>
    <w:multiLevelType w:val="multilevel"/>
    <w:tmpl w:val="C83A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F04173F"/>
    <w:multiLevelType w:val="multilevel"/>
    <w:tmpl w:val="223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985806">
    <w:abstractNumId w:val="11"/>
  </w:num>
  <w:num w:numId="2" w16cid:durableId="1911184419">
    <w:abstractNumId w:val="41"/>
  </w:num>
  <w:num w:numId="3" w16cid:durableId="8990925">
    <w:abstractNumId w:val="51"/>
  </w:num>
  <w:num w:numId="4" w16cid:durableId="1120881673">
    <w:abstractNumId w:val="22"/>
  </w:num>
  <w:num w:numId="5" w16cid:durableId="909969769">
    <w:abstractNumId w:val="33"/>
  </w:num>
  <w:num w:numId="6" w16cid:durableId="1755083172">
    <w:abstractNumId w:val="53"/>
  </w:num>
  <w:num w:numId="7" w16cid:durableId="969090590">
    <w:abstractNumId w:val="5"/>
  </w:num>
  <w:num w:numId="8" w16cid:durableId="808934223">
    <w:abstractNumId w:val="24"/>
  </w:num>
  <w:num w:numId="9" w16cid:durableId="335616083">
    <w:abstractNumId w:val="52"/>
  </w:num>
  <w:num w:numId="10" w16cid:durableId="61685168">
    <w:abstractNumId w:val="50"/>
  </w:num>
  <w:num w:numId="11" w16cid:durableId="1849758240">
    <w:abstractNumId w:val="32"/>
  </w:num>
  <w:num w:numId="12" w16cid:durableId="1133014280">
    <w:abstractNumId w:val="6"/>
  </w:num>
  <w:num w:numId="13" w16cid:durableId="632633149">
    <w:abstractNumId w:val="46"/>
  </w:num>
  <w:num w:numId="14" w16cid:durableId="1418792645">
    <w:abstractNumId w:val="34"/>
  </w:num>
  <w:num w:numId="15" w16cid:durableId="1646474200">
    <w:abstractNumId w:val="20"/>
  </w:num>
  <w:num w:numId="16" w16cid:durableId="506138212">
    <w:abstractNumId w:val="26"/>
  </w:num>
  <w:num w:numId="17" w16cid:durableId="319818188">
    <w:abstractNumId w:val="54"/>
  </w:num>
  <w:num w:numId="18" w16cid:durableId="2000578179">
    <w:abstractNumId w:val="1"/>
  </w:num>
  <w:num w:numId="19" w16cid:durableId="1422679281">
    <w:abstractNumId w:val="66"/>
  </w:num>
  <w:num w:numId="20" w16cid:durableId="1978418005">
    <w:abstractNumId w:val="28"/>
  </w:num>
  <w:num w:numId="21" w16cid:durableId="389305958">
    <w:abstractNumId w:val="36"/>
  </w:num>
  <w:num w:numId="22" w16cid:durableId="754085351">
    <w:abstractNumId w:val="29"/>
  </w:num>
  <w:num w:numId="23" w16cid:durableId="247929784">
    <w:abstractNumId w:val="62"/>
  </w:num>
  <w:num w:numId="24" w16cid:durableId="2146578000">
    <w:abstractNumId w:val="59"/>
  </w:num>
  <w:num w:numId="25" w16cid:durableId="2069575283">
    <w:abstractNumId w:val="12"/>
  </w:num>
  <w:num w:numId="26" w16cid:durableId="883758545">
    <w:abstractNumId w:val="7"/>
  </w:num>
  <w:num w:numId="27" w16cid:durableId="1935170001">
    <w:abstractNumId w:val="48"/>
  </w:num>
  <w:num w:numId="28" w16cid:durableId="862279990">
    <w:abstractNumId w:val="65"/>
  </w:num>
  <w:num w:numId="29" w16cid:durableId="1760442088">
    <w:abstractNumId w:val="31"/>
  </w:num>
  <w:num w:numId="30" w16cid:durableId="388964545">
    <w:abstractNumId w:val="35"/>
  </w:num>
  <w:num w:numId="31" w16cid:durableId="1876842295">
    <w:abstractNumId w:val="64"/>
  </w:num>
  <w:num w:numId="32" w16cid:durableId="1537350354">
    <w:abstractNumId w:val="21"/>
  </w:num>
  <w:num w:numId="33" w16cid:durableId="1979452465">
    <w:abstractNumId w:val="40"/>
  </w:num>
  <w:num w:numId="34" w16cid:durableId="1392343599">
    <w:abstractNumId w:val="15"/>
  </w:num>
  <w:num w:numId="35" w16cid:durableId="1500852966">
    <w:abstractNumId w:val="57"/>
  </w:num>
  <w:num w:numId="36" w16cid:durableId="1815876099">
    <w:abstractNumId w:val="18"/>
  </w:num>
  <w:num w:numId="37" w16cid:durableId="658651573">
    <w:abstractNumId w:val="10"/>
  </w:num>
  <w:num w:numId="38" w16cid:durableId="1424375480">
    <w:abstractNumId w:val="38"/>
  </w:num>
  <w:num w:numId="39" w16cid:durableId="955481989">
    <w:abstractNumId w:val="39"/>
  </w:num>
  <w:num w:numId="40" w16cid:durableId="1453548883">
    <w:abstractNumId w:val="49"/>
  </w:num>
  <w:num w:numId="41" w16cid:durableId="381952745">
    <w:abstractNumId w:val="60"/>
  </w:num>
  <w:num w:numId="42" w16cid:durableId="1057165604">
    <w:abstractNumId w:val="25"/>
  </w:num>
  <w:num w:numId="43" w16cid:durableId="1942715990">
    <w:abstractNumId w:val="30"/>
  </w:num>
  <w:num w:numId="44" w16cid:durableId="1056468548">
    <w:abstractNumId w:val="56"/>
  </w:num>
  <w:num w:numId="45" w16cid:durableId="139928671">
    <w:abstractNumId w:val="0"/>
  </w:num>
  <w:num w:numId="46" w16cid:durableId="862282226">
    <w:abstractNumId w:val="27"/>
  </w:num>
  <w:num w:numId="47" w16cid:durableId="765033129">
    <w:abstractNumId w:val="58"/>
  </w:num>
  <w:num w:numId="48" w16cid:durableId="912423532">
    <w:abstractNumId w:val="45"/>
  </w:num>
  <w:num w:numId="49" w16cid:durableId="1745254963">
    <w:abstractNumId w:val="43"/>
  </w:num>
  <w:num w:numId="50" w16cid:durableId="1985743898">
    <w:abstractNumId w:val="37"/>
  </w:num>
  <w:num w:numId="51" w16cid:durableId="2064867968">
    <w:abstractNumId w:val="3"/>
  </w:num>
  <w:num w:numId="52" w16cid:durableId="191505397">
    <w:abstractNumId w:val="9"/>
  </w:num>
  <w:num w:numId="53" w16cid:durableId="962543306">
    <w:abstractNumId w:val="4"/>
  </w:num>
  <w:num w:numId="54" w16cid:durableId="1215848484">
    <w:abstractNumId w:val="2"/>
  </w:num>
  <w:num w:numId="55" w16cid:durableId="241991568">
    <w:abstractNumId w:val="61"/>
  </w:num>
  <w:num w:numId="56" w16cid:durableId="1258831401">
    <w:abstractNumId w:val="13"/>
  </w:num>
  <w:num w:numId="57" w16cid:durableId="2113738305">
    <w:abstractNumId w:val="42"/>
  </w:num>
  <w:num w:numId="58" w16cid:durableId="2043820486">
    <w:abstractNumId w:val="14"/>
  </w:num>
  <w:num w:numId="59" w16cid:durableId="34814189">
    <w:abstractNumId w:val="19"/>
  </w:num>
  <w:num w:numId="60" w16cid:durableId="1071733199">
    <w:abstractNumId w:val="16"/>
  </w:num>
  <w:num w:numId="61" w16cid:durableId="1026256241">
    <w:abstractNumId w:val="55"/>
  </w:num>
  <w:num w:numId="62" w16cid:durableId="1268929908">
    <w:abstractNumId w:val="17"/>
  </w:num>
  <w:num w:numId="63" w16cid:durableId="1775513587">
    <w:abstractNumId w:val="23"/>
  </w:num>
  <w:num w:numId="64" w16cid:durableId="617222810">
    <w:abstractNumId w:val="8"/>
  </w:num>
  <w:num w:numId="65" w16cid:durableId="994648331">
    <w:abstractNumId w:val="44"/>
  </w:num>
  <w:num w:numId="66" w16cid:durableId="1851721125">
    <w:abstractNumId w:val="47"/>
  </w:num>
  <w:num w:numId="67" w16cid:durableId="1090194529">
    <w:abstractNumId w:val="6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5E"/>
    <w:rsid w:val="00013ECB"/>
    <w:rsid w:val="00040FB2"/>
    <w:rsid w:val="0004644F"/>
    <w:rsid w:val="00054E92"/>
    <w:rsid w:val="0006502D"/>
    <w:rsid w:val="00080ED9"/>
    <w:rsid w:val="00082BB5"/>
    <w:rsid w:val="000978E4"/>
    <w:rsid w:val="000A0368"/>
    <w:rsid w:val="000A68B5"/>
    <w:rsid w:val="000B5D6C"/>
    <w:rsid w:val="000C49D8"/>
    <w:rsid w:val="000D17FC"/>
    <w:rsid w:val="000D1B43"/>
    <w:rsid w:val="000D4EF7"/>
    <w:rsid w:val="00105E83"/>
    <w:rsid w:val="00113DBF"/>
    <w:rsid w:val="00117676"/>
    <w:rsid w:val="001279B7"/>
    <w:rsid w:val="00140D4D"/>
    <w:rsid w:val="00143974"/>
    <w:rsid w:val="00154C7F"/>
    <w:rsid w:val="001666F9"/>
    <w:rsid w:val="00170AC2"/>
    <w:rsid w:val="00177A4F"/>
    <w:rsid w:val="0018051E"/>
    <w:rsid w:val="0018238E"/>
    <w:rsid w:val="0019396A"/>
    <w:rsid w:val="001A73E3"/>
    <w:rsid w:val="001C14BC"/>
    <w:rsid w:val="001C1FB7"/>
    <w:rsid w:val="001C346F"/>
    <w:rsid w:val="001D4DF6"/>
    <w:rsid w:val="001E0066"/>
    <w:rsid w:val="001E0C19"/>
    <w:rsid w:val="001E18AD"/>
    <w:rsid w:val="00205061"/>
    <w:rsid w:val="00205C42"/>
    <w:rsid w:val="00222212"/>
    <w:rsid w:val="00231770"/>
    <w:rsid w:val="0024306A"/>
    <w:rsid w:val="0025180D"/>
    <w:rsid w:val="00254E0F"/>
    <w:rsid w:val="00271564"/>
    <w:rsid w:val="00293BF4"/>
    <w:rsid w:val="00293C52"/>
    <w:rsid w:val="002A4844"/>
    <w:rsid w:val="002B02BA"/>
    <w:rsid w:val="002B39E7"/>
    <w:rsid w:val="002B7C6F"/>
    <w:rsid w:val="002B7DF5"/>
    <w:rsid w:val="002D5C80"/>
    <w:rsid w:val="003155EA"/>
    <w:rsid w:val="00316F59"/>
    <w:rsid w:val="00340171"/>
    <w:rsid w:val="00372018"/>
    <w:rsid w:val="00376BCB"/>
    <w:rsid w:val="003805F1"/>
    <w:rsid w:val="0038309E"/>
    <w:rsid w:val="003903AE"/>
    <w:rsid w:val="00393086"/>
    <w:rsid w:val="003A3496"/>
    <w:rsid w:val="003A5908"/>
    <w:rsid w:val="003D2650"/>
    <w:rsid w:val="003D39D7"/>
    <w:rsid w:val="003F3B9A"/>
    <w:rsid w:val="00400844"/>
    <w:rsid w:val="0040110D"/>
    <w:rsid w:val="004255B3"/>
    <w:rsid w:val="004405B4"/>
    <w:rsid w:val="00443F72"/>
    <w:rsid w:val="00475069"/>
    <w:rsid w:val="00486F5E"/>
    <w:rsid w:val="00496B54"/>
    <w:rsid w:val="004A1AFF"/>
    <w:rsid w:val="004B747C"/>
    <w:rsid w:val="004C3A01"/>
    <w:rsid w:val="004D2F5A"/>
    <w:rsid w:val="004D353C"/>
    <w:rsid w:val="004D6B2B"/>
    <w:rsid w:val="004E569F"/>
    <w:rsid w:val="004E5CC8"/>
    <w:rsid w:val="004F0968"/>
    <w:rsid w:val="00533694"/>
    <w:rsid w:val="0053481A"/>
    <w:rsid w:val="00537E82"/>
    <w:rsid w:val="00542C6C"/>
    <w:rsid w:val="00554074"/>
    <w:rsid w:val="0056621D"/>
    <w:rsid w:val="00570550"/>
    <w:rsid w:val="005709E4"/>
    <w:rsid w:val="00580862"/>
    <w:rsid w:val="00586B05"/>
    <w:rsid w:val="00594630"/>
    <w:rsid w:val="005C20DC"/>
    <w:rsid w:val="005D1592"/>
    <w:rsid w:val="005E0A3F"/>
    <w:rsid w:val="005E6535"/>
    <w:rsid w:val="005F63EA"/>
    <w:rsid w:val="00617B1C"/>
    <w:rsid w:val="00627A39"/>
    <w:rsid w:val="0066217B"/>
    <w:rsid w:val="00671BCC"/>
    <w:rsid w:val="00672F51"/>
    <w:rsid w:val="00673B36"/>
    <w:rsid w:val="0068252F"/>
    <w:rsid w:val="006827D7"/>
    <w:rsid w:val="00686A1D"/>
    <w:rsid w:val="006A3E7A"/>
    <w:rsid w:val="006A45D4"/>
    <w:rsid w:val="006C2849"/>
    <w:rsid w:val="006F6E2B"/>
    <w:rsid w:val="00701BED"/>
    <w:rsid w:val="00715536"/>
    <w:rsid w:val="00737F9A"/>
    <w:rsid w:val="00740FC3"/>
    <w:rsid w:val="00762951"/>
    <w:rsid w:val="00763756"/>
    <w:rsid w:val="00775048"/>
    <w:rsid w:val="00780BE0"/>
    <w:rsid w:val="007819B7"/>
    <w:rsid w:val="00781D9A"/>
    <w:rsid w:val="00781EA9"/>
    <w:rsid w:val="0078477B"/>
    <w:rsid w:val="007A1896"/>
    <w:rsid w:val="007A741A"/>
    <w:rsid w:val="007B62FA"/>
    <w:rsid w:val="007C3325"/>
    <w:rsid w:val="00801109"/>
    <w:rsid w:val="00803D87"/>
    <w:rsid w:val="0082653A"/>
    <w:rsid w:val="00827C93"/>
    <w:rsid w:val="00830CD5"/>
    <w:rsid w:val="00836001"/>
    <w:rsid w:val="00844F5C"/>
    <w:rsid w:val="00851C2F"/>
    <w:rsid w:val="00863AFD"/>
    <w:rsid w:val="008A01AF"/>
    <w:rsid w:val="008A386D"/>
    <w:rsid w:val="008A5BE5"/>
    <w:rsid w:val="008A7AB2"/>
    <w:rsid w:val="008C0B78"/>
    <w:rsid w:val="008C5BFA"/>
    <w:rsid w:val="008D60C2"/>
    <w:rsid w:val="008E246C"/>
    <w:rsid w:val="008E718C"/>
    <w:rsid w:val="009013B7"/>
    <w:rsid w:val="009156FD"/>
    <w:rsid w:val="00932D2A"/>
    <w:rsid w:val="009427B5"/>
    <w:rsid w:val="009C40FC"/>
    <w:rsid w:val="009C7878"/>
    <w:rsid w:val="009E0F46"/>
    <w:rsid w:val="009E4A7E"/>
    <w:rsid w:val="009F4E1F"/>
    <w:rsid w:val="00A34421"/>
    <w:rsid w:val="00A41589"/>
    <w:rsid w:val="00A548A4"/>
    <w:rsid w:val="00A63D14"/>
    <w:rsid w:val="00A92B1C"/>
    <w:rsid w:val="00A93524"/>
    <w:rsid w:val="00AA5374"/>
    <w:rsid w:val="00AC3376"/>
    <w:rsid w:val="00AC4FF8"/>
    <w:rsid w:val="00AC5831"/>
    <w:rsid w:val="00AE0E85"/>
    <w:rsid w:val="00AF07B4"/>
    <w:rsid w:val="00AF78CB"/>
    <w:rsid w:val="00B14064"/>
    <w:rsid w:val="00B2764D"/>
    <w:rsid w:val="00B95291"/>
    <w:rsid w:val="00B956E2"/>
    <w:rsid w:val="00BA78EB"/>
    <w:rsid w:val="00BB6909"/>
    <w:rsid w:val="00BC01E4"/>
    <w:rsid w:val="00BD714B"/>
    <w:rsid w:val="00BE2FCA"/>
    <w:rsid w:val="00BF3125"/>
    <w:rsid w:val="00BF5667"/>
    <w:rsid w:val="00C01436"/>
    <w:rsid w:val="00C068A1"/>
    <w:rsid w:val="00C17246"/>
    <w:rsid w:val="00C200AD"/>
    <w:rsid w:val="00C21030"/>
    <w:rsid w:val="00C24F88"/>
    <w:rsid w:val="00C61EA9"/>
    <w:rsid w:val="00C63622"/>
    <w:rsid w:val="00C870A2"/>
    <w:rsid w:val="00C9054C"/>
    <w:rsid w:val="00C943D2"/>
    <w:rsid w:val="00CA6117"/>
    <w:rsid w:val="00CE7D11"/>
    <w:rsid w:val="00CF2C9D"/>
    <w:rsid w:val="00CF79BA"/>
    <w:rsid w:val="00D00761"/>
    <w:rsid w:val="00D13D84"/>
    <w:rsid w:val="00D55D16"/>
    <w:rsid w:val="00D67BB8"/>
    <w:rsid w:val="00D72377"/>
    <w:rsid w:val="00D81AA3"/>
    <w:rsid w:val="00D81E90"/>
    <w:rsid w:val="00D95D7C"/>
    <w:rsid w:val="00DA2190"/>
    <w:rsid w:val="00DB6E0B"/>
    <w:rsid w:val="00DD1A0D"/>
    <w:rsid w:val="00DD25DB"/>
    <w:rsid w:val="00DF26DD"/>
    <w:rsid w:val="00E11910"/>
    <w:rsid w:val="00E22A01"/>
    <w:rsid w:val="00E24BED"/>
    <w:rsid w:val="00E3290F"/>
    <w:rsid w:val="00E417BF"/>
    <w:rsid w:val="00E7393E"/>
    <w:rsid w:val="00E85F38"/>
    <w:rsid w:val="00E87EBF"/>
    <w:rsid w:val="00E94543"/>
    <w:rsid w:val="00E97450"/>
    <w:rsid w:val="00EC58CD"/>
    <w:rsid w:val="00ED134C"/>
    <w:rsid w:val="00ED78F3"/>
    <w:rsid w:val="00EF3D01"/>
    <w:rsid w:val="00EF4DF2"/>
    <w:rsid w:val="00F03A96"/>
    <w:rsid w:val="00F43492"/>
    <w:rsid w:val="00F43B59"/>
    <w:rsid w:val="00F53824"/>
    <w:rsid w:val="00F72569"/>
    <w:rsid w:val="00F827BA"/>
    <w:rsid w:val="00F86BE4"/>
    <w:rsid w:val="00FA2967"/>
    <w:rsid w:val="00FB2056"/>
    <w:rsid w:val="00FC22B7"/>
    <w:rsid w:val="00FD6BB3"/>
    <w:rsid w:val="00FE402A"/>
    <w:rsid w:val="00FE7C33"/>
    <w:rsid w:val="00FF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DBF8"/>
  <w15:chartTrackingRefBased/>
  <w15:docId w15:val="{84240FB7-46D7-41A5-8B18-923347A8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D0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56E2"/>
    <w:pPr>
      <w:keepNext/>
      <w:keepLines/>
      <w:pageBreakBefore/>
      <w:spacing w:before="360" w:after="80"/>
      <w:ind w:left="36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6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86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3D39D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5E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0D4EF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4D2F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7BB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67BB8"/>
    <w:rPr>
      <w:i/>
      <w:iCs/>
    </w:rPr>
  </w:style>
  <w:style w:type="paragraph" w:customStyle="1" w:styleId="msonormal0">
    <w:name w:val="msonormal"/>
    <w:basedOn w:val="Normal"/>
    <w:rsid w:val="00BE2FC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2F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8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3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0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0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2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7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2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3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7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7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0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2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6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20</Pages>
  <Words>3794</Words>
  <Characters>21626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Responsibility Control Matrix (CRCM)</vt:lpstr>
    </vt:vector>
  </TitlesOfParts>
  <Company/>
  <LinksUpToDate>false</LinksUpToDate>
  <CharactersWithSpaces>25370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Responsibility Control Matrix (CRCM)</dc:title>
  <dc:subject/>
  <dc:creator>Ebiye Elton</dc:creator>
  <cp:keywords/>
  <dc:description/>
  <cp:lastModifiedBy>Ebiye Elton</cp:lastModifiedBy>
  <cp:revision>26</cp:revision>
  <dcterms:created xsi:type="dcterms:W3CDTF">2026-10-27T14:36:00Z</dcterms:created>
  <dcterms:modified xsi:type="dcterms:W3CDTF">2026-10-29T11:36:00Z</dcterms:modified>
</cp:coreProperties>
</file>