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748D7" w14:textId="351C9ED6" w:rsidR="007B045C" w:rsidRDefault="00F946E1" w:rsidP="00EF09B5">
      <w:pPr>
        <w:pStyle w:val="Title"/>
      </w:pPr>
      <w:r>
        <w:t>Emergency Change Request Record</w:t>
      </w:r>
    </w:p>
    <w:p w14:paraId="4A284FC0" w14:textId="77777777" w:rsidR="00EF09B5" w:rsidRPr="00EF09B5" w:rsidRDefault="00EF09B5" w:rsidP="00EF09B5"/>
    <w:p w14:paraId="1163DA8A" w14:textId="50AE754F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Version 1.0</w:t>
      </w:r>
    </w:p>
    <w:p w14:paraId="155C2AF1" w14:textId="6BACE728" w:rsidR="00EF09B5" w:rsidRDefault="007B045C" w:rsidP="00893666">
      <w:pPr>
        <w:rPr>
          <w:rStyle w:val="Strong"/>
        </w:rPr>
      </w:pPr>
      <w:r w:rsidRPr="007B045C">
        <w:rPr>
          <w:rStyle w:val="Strong"/>
        </w:rPr>
        <w:t>Classification: CONTROLLED</w:t>
      </w:r>
    </w:p>
    <w:p w14:paraId="4AB6DE26" w14:textId="316B0883" w:rsidR="00EF09B5" w:rsidRPr="007B045C" w:rsidRDefault="00E407A1" w:rsidP="00893666">
      <w:pPr>
        <w:rPr>
          <w:rStyle w:val="Strong"/>
        </w:rPr>
      </w:pPr>
      <w:r>
        <w:rPr>
          <w:rStyle w:val="Strong"/>
        </w:rPr>
        <w:t>Retrospective Change Advisory Board Review Mandatory within 48 hours</w:t>
      </w:r>
    </w:p>
    <w:p w14:paraId="33A10F64" w14:textId="0E374C95" w:rsidR="007B045C" w:rsidRDefault="007B045C" w:rsidP="00893666">
      <w:pPr>
        <w:rPr>
          <w:rStyle w:val="Strong"/>
        </w:rPr>
      </w:pPr>
      <w:r w:rsidRPr="007B045C">
        <w:rPr>
          <w:rStyle w:val="Strong"/>
        </w:rPr>
        <w:t>Reference: RFC-[YYYY]-[MM]</w:t>
      </w:r>
    </w:p>
    <w:p w14:paraId="2C239912" w14:textId="77777777" w:rsidR="00164BB7" w:rsidRPr="007B045C" w:rsidRDefault="00164BB7" w:rsidP="00893666">
      <w:pPr>
        <w:rPr>
          <w:rStyle w:val="Strong"/>
        </w:rPr>
      </w:pPr>
    </w:p>
    <w:p w14:paraId="480540CE" w14:textId="5AC332E3" w:rsidR="00164BB7" w:rsidRPr="00164BB7" w:rsidRDefault="008361C6" w:rsidP="008361C6">
      <w:pPr>
        <w:pStyle w:val="Heading1"/>
      </w:pPr>
      <w:r>
        <w:t>Emergency Authorisation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54"/>
        <w:gridCol w:w="6162"/>
      </w:tblGrid>
      <w:tr w:rsidR="00164BB7" w:rsidRPr="00164BB7" w14:paraId="2FD1011B" w14:textId="77777777" w:rsidTr="008361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3E8A5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Field</w:t>
            </w:r>
          </w:p>
        </w:tc>
        <w:tc>
          <w:tcPr>
            <w:tcW w:w="0" w:type="auto"/>
            <w:hideMark/>
          </w:tcPr>
          <w:p w14:paraId="2150B233" w14:textId="77777777" w:rsidR="00164BB7" w:rsidRPr="00164BB7" w:rsidRDefault="00164BB7" w:rsidP="00164BB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Value</w:t>
            </w:r>
          </w:p>
        </w:tc>
      </w:tr>
      <w:tr w:rsidR="00164BB7" w:rsidRPr="00164BB7" w14:paraId="1A124B31" w14:textId="77777777" w:rsidTr="0083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43397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RFC ID</w:t>
            </w:r>
          </w:p>
        </w:tc>
        <w:tc>
          <w:tcPr>
            <w:tcW w:w="0" w:type="auto"/>
            <w:hideMark/>
          </w:tcPr>
          <w:p w14:paraId="07DBE5FA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[System-generated]</w:t>
            </w:r>
          </w:p>
        </w:tc>
      </w:tr>
      <w:tr w:rsidR="00164BB7" w:rsidRPr="00164BB7" w14:paraId="61700248" w14:textId="77777777" w:rsidTr="0083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B4E76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Emergency Authorization Code</w:t>
            </w:r>
          </w:p>
        </w:tc>
        <w:tc>
          <w:tcPr>
            <w:tcW w:w="0" w:type="auto"/>
            <w:hideMark/>
          </w:tcPr>
          <w:p w14:paraId="5A5DF43F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[Pre-issued codes — each use is logged and triggers retrospective review]</w:t>
            </w:r>
          </w:p>
        </w:tc>
      </w:tr>
      <w:tr w:rsidR="00164BB7" w:rsidRPr="00164BB7" w14:paraId="07F9FA29" w14:textId="77777777" w:rsidTr="0083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4657E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Triggering Incident/Event</w:t>
            </w:r>
          </w:p>
        </w:tc>
        <w:tc>
          <w:tcPr>
            <w:tcW w:w="0" w:type="auto"/>
            <w:hideMark/>
          </w:tcPr>
          <w:p w14:paraId="26864461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[Mandatory — link to Incident Record ID]</w:t>
            </w:r>
          </w:p>
        </w:tc>
      </w:tr>
      <w:tr w:rsidR="00164BB7" w:rsidRPr="00164BB7" w14:paraId="5C8260B9" w14:textId="77777777" w:rsidTr="0083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E9DDC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Harm Threshold Assessment</w:t>
            </w:r>
          </w:p>
        </w:tc>
        <w:tc>
          <w:tcPr>
            <w:tcW w:w="0" w:type="auto"/>
            <w:hideMark/>
          </w:tcPr>
          <w:p w14:paraId="11FAC5C9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Impact: ☐ High ☐ Medium / Probability of Failure if not changed: ☐ High ☐ Medium</w:t>
            </w:r>
          </w:p>
        </w:tc>
      </w:tr>
      <w:tr w:rsidR="00164BB7" w:rsidRPr="00164BB7" w14:paraId="7E19CD93" w14:textId="77777777" w:rsidTr="0083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57599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Emergency Declared By</w:t>
            </w:r>
          </w:p>
        </w:tc>
        <w:tc>
          <w:tcPr>
            <w:tcW w:w="0" w:type="auto"/>
            <w:hideMark/>
          </w:tcPr>
          <w:p w14:paraId="023D20A3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4BB7" w:rsidRPr="00164BB7" w14:paraId="43D6821A" w14:textId="77777777" w:rsidTr="0083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081BB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Emergency Declaration Time</w:t>
            </w:r>
          </w:p>
        </w:tc>
        <w:tc>
          <w:tcPr>
            <w:tcW w:w="0" w:type="auto"/>
            <w:hideMark/>
          </w:tcPr>
          <w:p w14:paraId="2BADC11F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4BB7" w:rsidRPr="00164BB7" w14:paraId="3C4FE1C0" w14:textId="77777777" w:rsidTr="00836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9EFFF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Pre-Authorization Approver</w:t>
            </w:r>
          </w:p>
        </w:tc>
        <w:tc>
          <w:tcPr>
            <w:tcW w:w="0" w:type="auto"/>
            <w:hideMark/>
          </w:tcPr>
          <w:p w14:paraId="0A88C73B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[Named individual from Emergency Authorization Matrix — not requester]</w:t>
            </w:r>
          </w:p>
        </w:tc>
      </w:tr>
      <w:tr w:rsidR="00164BB7" w:rsidRPr="00164BB7" w14:paraId="26FEF131" w14:textId="77777777" w:rsidTr="00836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448E2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Pre-Authorization Time</w:t>
            </w:r>
          </w:p>
        </w:tc>
        <w:tc>
          <w:tcPr>
            <w:tcW w:w="0" w:type="auto"/>
            <w:hideMark/>
          </w:tcPr>
          <w:p w14:paraId="56BCE08A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9156F2" w14:textId="77777777" w:rsidR="008361C6" w:rsidRPr="008361C6" w:rsidRDefault="008361C6" w:rsidP="008361C6"/>
    <w:p w14:paraId="1D779D39" w14:textId="741E9043" w:rsidR="00164BB7" w:rsidRPr="00164BB7" w:rsidRDefault="00164BB7" w:rsidP="008361C6">
      <w:r w:rsidRPr="00164BB7">
        <w:t>Note: At least two dimensions must score High or one must score Critical on the harm threshold matrix. Single Medium scores do not qualify for Emergency classification.</w:t>
      </w:r>
    </w:p>
    <w:p w14:paraId="3C3B0B8A" w14:textId="77777777" w:rsidR="00402419" w:rsidRDefault="00402419" w:rsidP="00164BB7">
      <w:pPr>
        <w:rPr>
          <w:b/>
          <w:bCs/>
        </w:rPr>
      </w:pPr>
    </w:p>
    <w:p w14:paraId="3247D468" w14:textId="20439991" w:rsidR="00164BB7" w:rsidRPr="00164BB7" w:rsidRDefault="00430E41" w:rsidP="00A2204C">
      <w:pPr>
        <w:pStyle w:val="Heading1"/>
      </w:pPr>
      <w:r>
        <w:t>Compressed Risk Assessment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216"/>
        <w:gridCol w:w="4800"/>
      </w:tblGrid>
      <w:tr w:rsidR="00164BB7" w:rsidRPr="00164BB7" w14:paraId="2A875290" w14:textId="77777777" w:rsidTr="00430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C5A60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Field</w:t>
            </w:r>
          </w:p>
        </w:tc>
        <w:tc>
          <w:tcPr>
            <w:tcW w:w="0" w:type="auto"/>
            <w:hideMark/>
          </w:tcPr>
          <w:p w14:paraId="5713B804" w14:textId="77777777" w:rsidR="00164BB7" w:rsidRPr="00164BB7" w:rsidRDefault="00164BB7" w:rsidP="00164BB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Value</w:t>
            </w:r>
          </w:p>
        </w:tc>
      </w:tr>
      <w:tr w:rsidR="00164BB7" w:rsidRPr="00164BB7" w14:paraId="305FAFBC" w14:textId="77777777" w:rsidTr="00430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72160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CI Affected</w:t>
            </w:r>
          </w:p>
        </w:tc>
        <w:tc>
          <w:tcPr>
            <w:tcW w:w="0" w:type="auto"/>
            <w:hideMark/>
          </w:tcPr>
          <w:p w14:paraId="09482929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4BB7" w:rsidRPr="00164BB7" w14:paraId="450A218D" w14:textId="77777777" w:rsidTr="00430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58EB8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Regulatory Scope</w:t>
            </w:r>
          </w:p>
        </w:tc>
        <w:tc>
          <w:tcPr>
            <w:tcW w:w="0" w:type="auto"/>
            <w:hideMark/>
          </w:tcPr>
          <w:p w14:paraId="3EA1175D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[Human determination — agent advisory only at this tier]</w:t>
            </w:r>
          </w:p>
        </w:tc>
      </w:tr>
      <w:tr w:rsidR="00164BB7" w:rsidRPr="00164BB7" w14:paraId="44A41A69" w14:textId="77777777" w:rsidTr="00430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6051A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Estimated Blast Radius</w:t>
            </w:r>
          </w:p>
        </w:tc>
        <w:tc>
          <w:tcPr>
            <w:tcW w:w="0" w:type="auto"/>
            <w:hideMark/>
          </w:tcPr>
          <w:p w14:paraId="51EE78FB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[Human determination — agent advisory only]</w:t>
            </w:r>
          </w:p>
        </w:tc>
      </w:tr>
      <w:tr w:rsidR="00164BB7" w:rsidRPr="00164BB7" w14:paraId="785FD589" w14:textId="77777777" w:rsidTr="00430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61731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Rollback Procedure</w:t>
            </w:r>
          </w:p>
        </w:tc>
        <w:tc>
          <w:tcPr>
            <w:tcW w:w="0" w:type="auto"/>
            <w:hideMark/>
          </w:tcPr>
          <w:p w14:paraId="2704A5F8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[Must exist before implementation proceeds]</w:t>
            </w:r>
          </w:p>
        </w:tc>
      </w:tr>
      <w:tr w:rsidR="00164BB7" w:rsidRPr="00164BB7" w14:paraId="5680572E" w14:textId="77777777" w:rsidTr="00430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FDCB0" w14:textId="77777777" w:rsidR="00164BB7" w:rsidRPr="00164BB7" w:rsidRDefault="00164BB7" w:rsidP="00164BB7">
            <w:pPr>
              <w:spacing w:after="160" w:line="259" w:lineRule="auto"/>
            </w:pPr>
            <w:r w:rsidRPr="00164BB7">
              <w:lastRenderedPageBreak/>
              <w:t>Compensating Controls Active During Change</w:t>
            </w:r>
          </w:p>
        </w:tc>
        <w:tc>
          <w:tcPr>
            <w:tcW w:w="0" w:type="auto"/>
            <w:hideMark/>
          </w:tcPr>
          <w:p w14:paraId="1D11FF6A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4BB7" w:rsidRPr="00164BB7" w14:paraId="2C097A3D" w14:textId="77777777" w:rsidTr="00430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D591A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Expected Duration</w:t>
            </w:r>
          </w:p>
        </w:tc>
        <w:tc>
          <w:tcPr>
            <w:tcW w:w="0" w:type="auto"/>
            <w:hideMark/>
          </w:tcPr>
          <w:p w14:paraId="737008AB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4BB7" w:rsidRPr="00164BB7" w14:paraId="678240FE" w14:textId="77777777" w:rsidTr="00430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34237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Communication — Who Notified</w:t>
            </w:r>
          </w:p>
        </w:tc>
        <w:tc>
          <w:tcPr>
            <w:tcW w:w="0" w:type="auto"/>
            <w:hideMark/>
          </w:tcPr>
          <w:p w14:paraId="4C2FF978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F8EB22" w14:textId="77777777" w:rsidR="008361C6" w:rsidRDefault="008361C6" w:rsidP="00164BB7">
      <w:pPr>
        <w:rPr>
          <w:b/>
          <w:bCs/>
        </w:rPr>
      </w:pPr>
    </w:p>
    <w:p w14:paraId="3CB04B1A" w14:textId="0F0EAAAB" w:rsidR="00164BB7" w:rsidRPr="00164BB7" w:rsidRDefault="00430E41" w:rsidP="00A2204C">
      <w:pPr>
        <w:pStyle w:val="Heading1"/>
      </w:pPr>
      <w:r>
        <w:t>Implementation Record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298"/>
        <w:gridCol w:w="2420"/>
      </w:tblGrid>
      <w:tr w:rsidR="00164BB7" w:rsidRPr="00164BB7" w14:paraId="76A3B9D5" w14:textId="77777777" w:rsidTr="00A22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DEAA7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Field</w:t>
            </w:r>
          </w:p>
        </w:tc>
        <w:tc>
          <w:tcPr>
            <w:tcW w:w="0" w:type="auto"/>
            <w:hideMark/>
          </w:tcPr>
          <w:p w14:paraId="2C5FEA14" w14:textId="77777777" w:rsidR="00164BB7" w:rsidRPr="00164BB7" w:rsidRDefault="00164BB7" w:rsidP="00164BB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Value</w:t>
            </w:r>
          </w:p>
        </w:tc>
      </w:tr>
      <w:tr w:rsidR="00164BB7" w:rsidRPr="00164BB7" w14:paraId="4D7940D8" w14:textId="77777777" w:rsidTr="00A2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D25E8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Actual Start Time</w:t>
            </w:r>
          </w:p>
        </w:tc>
        <w:tc>
          <w:tcPr>
            <w:tcW w:w="0" w:type="auto"/>
            <w:hideMark/>
          </w:tcPr>
          <w:p w14:paraId="3343DCC5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4BB7" w:rsidRPr="00164BB7" w14:paraId="1095C47A" w14:textId="77777777" w:rsidTr="00A22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96FB1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Actual End Time</w:t>
            </w:r>
          </w:p>
        </w:tc>
        <w:tc>
          <w:tcPr>
            <w:tcW w:w="0" w:type="auto"/>
            <w:hideMark/>
          </w:tcPr>
          <w:p w14:paraId="47FEAF3E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4BB7" w:rsidRPr="00164BB7" w14:paraId="5F2C4BE6" w14:textId="77777777" w:rsidTr="00A2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F45D3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Implementation Outcome</w:t>
            </w:r>
          </w:p>
        </w:tc>
        <w:tc>
          <w:tcPr>
            <w:tcW w:w="0" w:type="auto"/>
            <w:hideMark/>
          </w:tcPr>
          <w:p w14:paraId="6B63DD0E" w14:textId="77777777" w:rsidR="00425EDB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☐ Success</w:t>
            </w:r>
          </w:p>
          <w:p w14:paraId="0661FE6C" w14:textId="77777777" w:rsidR="00425EDB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☐ Partial Success</w:t>
            </w:r>
          </w:p>
          <w:p w14:paraId="654690C2" w14:textId="1B7F86C5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☐ Failed — Rolled Back</w:t>
            </w:r>
          </w:p>
        </w:tc>
      </w:tr>
      <w:tr w:rsidR="00164BB7" w:rsidRPr="00164BB7" w14:paraId="71EDDB5B" w14:textId="77777777" w:rsidTr="00A22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8A633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Deviations from Planned Procedure</w:t>
            </w:r>
          </w:p>
        </w:tc>
        <w:tc>
          <w:tcPr>
            <w:tcW w:w="0" w:type="auto"/>
            <w:hideMark/>
          </w:tcPr>
          <w:p w14:paraId="66BCBEBA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4BB7" w:rsidRPr="00164BB7" w14:paraId="4B1ABC27" w14:textId="77777777" w:rsidTr="00A2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52094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Monitoring Alerts During Implementation</w:t>
            </w:r>
          </w:p>
        </w:tc>
        <w:tc>
          <w:tcPr>
            <w:tcW w:w="0" w:type="auto"/>
            <w:hideMark/>
          </w:tcPr>
          <w:p w14:paraId="58BFA49B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67DECB" w14:textId="77777777" w:rsidR="008361C6" w:rsidRDefault="008361C6" w:rsidP="00164BB7"/>
    <w:p w14:paraId="31B11185" w14:textId="77ADCFFC" w:rsidR="00164BB7" w:rsidRPr="00164BB7" w:rsidRDefault="00A2204C" w:rsidP="00A2204C">
      <w:pPr>
        <w:pStyle w:val="Heading1"/>
      </w:pPr>
      <w:r>
        <w:t>Retrospective Change Advisory Board Review (Completed within 48 hours)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246"/>
        <w:gridCol w:w="2770"/>
      </w:tblGrid>
      <w:tr w:rsidR="00164BB7" w:rsidRPr="00164BB7" w14:paraId="6B01505A" w14:textId="77777777" w:rsidTr="00A22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9DA7A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Field</w:t>
            </w:r>
          </w:p>
        </w:tc>
        <w:tc>
          <w:tcPr>
            <w:tcW w:w="0" w:type="auto"/>
            <w:hideMark/>
          </w:tcPr>
          <w:p w14:paraId="3C3F7F3E" w14:textId="77777777" w:rsidR="00164BB7" w:rsidRPr="00164BB7" w:rsidRDefault="00164BB7" w:rsidP="00164BB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Value</w:t>
            </w:r>
          </w:p>
        </w:tc>
      </w:tr>
      <w:tr w:rsidR="00164BB7" w:rsidRPr="00164BB7" w14:paraId="2666A07E" w14:textId="77777777" w:rsidTr="00A2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47CF0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CAB Review Date/Time</w:t>
            </w:r>
          </w:p>
        </w:tc>
        <w:tc>
          <w:tcPr>
            <w:tcW w:w="0" w:type="auto"/>
            <w:hideMark/>
          </w:tcPr>
          <w:p w14:paraId="0BE9E0ED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4BB7" w:rsidRPr="00164BB7" w14:paraId="173B519A" w14:textId="77777777" w:rsidTr="00A22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7C4AF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CAB Quorum Confirmed</w:t>
            </w:r>
          </w:p>
        </w:tc>
        <w:tc>
          <w:tcPr>
            <w:tcW w:w="0" w:type="auto"/>
            <w:hideMark/>
          </w:tcPr>
          <w:p w14:paraId="0ED8BEA6" w14:textId="77777777" w:rsidR="00990514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☐ Yes</w:t>
            </w:r>
          </w:p>
          <w:p w14:paraId="72B14F47" w14:textId="60D963DB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BB7">
              <w:t>☐ No</w:t>
            </w:r>
          </w:p>
        </w:tc>
      </w:tr>
      <w:tr w:rsidR="00164BB7" w:rsidRPr="00164BB7" w14:paraId="4F4A01DF" w14:textId="77777777" w:rsidTr="00A2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64FB2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Emergency Classification Validated</w:t>
            </w:r>
          </w:p>
        </w:tc>
        <w:tc>
          <w:tcPr>
            <w:tcW w:w="0" w:type="auto"/>
            <w:hideMark/>
          </w:tcPr>
          <w:p w14:paraId="70446306" w14:textId="77777777" w:rsidR="00990514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☐ Valid</w:t>
            </w:r>
          </w:p>
          <w:p w14:paraId="421C35D5" w14:textId="75C06089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☐ Invalid — [rationale]</w:t>
            </w:r>
          </w:p>
        </w:tc>
      </w:tr>
      <w:tr w:rsidR="00164BB7" w:rsidRPr="00164BB7" w14:paraId="3858EEEF" w14:textId="77777777" w:rsidTr="00A22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6AB84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Root Cause of Emergency Confirmed</w:t>
            </w:r>
          </w:p>
        </w:tc>
        <w:tc>
          <w:tcPr>
            <w:tcW w:w="0" w:type="auto"/>
            <w:hideMark/>
          </w:tcPr>
          <w:p w14:paraId="7D5EC92E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4BB7" w:rsidRPr="00164BB7" w14:paraId="640C6E89" w14:textId="77777777" w:rsidTr="00A2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31F2A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Could This Have Been a Normal Change with Earlier Detection?</w:t>
            </w:r>
          </w:p>
        </w:tc>
        <w:tc>
          <w:tcPr>
            <w:tcW w:w="0" w:type="auto"/>
            <w:hideMark/>
          </w:tcPr>
          <w:p w14:paraId="4CD8FA58" w14:textId="77777777" w:rsidR="00990514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☐ Yes</w:t>
            </w:r>
          </w:p>
          <w:p w14:paraId="2C5F6E05" w14:textId="5DBD93B9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BB7">
              <w:t>☐ No — [implications if Yes]</w:t>
            </w:r>
          </w:p>
        </w:tc>
      </w:tr>
      <w:tr w:rsidR="00164BB7" w:rsidRPr="00164BB7" w14:paraId="305CD043" w14:textId="77777777" w:rsidTr="00A22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96ADD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Lessons Learned</w:t>
            </w:r>
          </w:p>
        </w:tc>
        <w:tc>
          <w:tcPr>
            <w:tcW w:w="0" w:type="auto"/>
            <w:hideMark/>
          </w:tcPr>
          <w:p w14:paraId="3A858C1C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4BB7" w:rsidRPr="00164BB7" w14:paraId="2639CB62" w14:textId="77777777" w:rsidTr="00A2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E55C1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Corrective Actions Required</w:t>
            </w:r>
          </w:p>
        </w:tc>
        <w:tc>
          <w:tcPr>
            <w:tcW w:w="0" w:type="auto"/>
            <w:hideMark/>
          </w:tcPr>
          <w:p w14:paraId="021CCEE5" w14:textId="77777777" w:rsidR="00164BB7" w:rsidRPr="00164BB7" w:rsidRDefault="00164BB7" w:rsidP="00164B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4BB7" w:rsidRPr="00164BB7" w14:paraId="69B7A7DF" w14:textId="77777777" w:rsidTr="00A22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C3E2E" w14:textId="77777777" w:rsidR="00164BB7" w:rsidRPr="00164BB7" w:rsidRDefault="00164BB7" w:rsidP="00164BB7">
            <w:pPr>
              <w:spacing w:after="160" w:line="259" w:lineRule="auto"/>
            </w:pPr>
            <w:r w:rsidRPr="00164BB7">
              <w:t>CAB Chair Signature</w:t>
            </w:r>
          </w:p>
        </w:tc>
        <w:tc>
          <w:tcPr>
            <w:tcW w:w="0" w:type="auto"/>
            <w:hideMark/>
          </w:tcPr>
          <w:p w14:paraId="2C2A3172" w14:textId="77777777" w:rsidR="00164BB7" w:rsidRPr="00164BB7" w:rsidRDefault="00164BB7" w:rsidP="00164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1895B7" w14:textId="77777777" w:rsidR="007B045C" w:rsidRPr="00AB32C8" w:rsidRDefault="007B045C" w:rsidP="00164BB7"/>
    <w:sectPr w:rsidR="007B045C" w:rsidRPr="00AB32C8" w:rsidSect="00CE4B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17BB"/>
    <w:multiLevelType w:val="hybridMultilevel"/>
    <w:tmpl w:val="FF143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22B0"/>
    <w:multiLevelType w:val="hybridMultilevel"/>
    <w:tmpl w:val="F3AEE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309CF"/>
    <w:multiLevelType w:val="hybridMultilevel"/>
    <w:tmpl w:val="DE54F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81E01"/>
    <w:multiLevelType w:val="hybridMultilevel"/>
    <w:tmpl w:val="640A6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F44A3"/>
    <w:multiLevelType w:val="hybridMultilevel"/>
    <w:tmpl w:val="9B0EF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C5DAE"/>
    <w:multiLevelType w:val="hybridMultilevel"/>
    <w:tmpl w:val="62E6A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B7D2B"/>
    <w:multiLevelType w:val="multilevel"/>
    <w:tmpl w:val="435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962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4603642">
    <w:abstractNumId w:val="4"/>
  </w:num>
  <w:num w:numId="3" w16cid:durableId="751855261">
    <w:abstractNumId w:val="5"/>
  </w:num>
  <w:num w:numId="4" w16cid:durableId="90668253">
    <w:abstractNumId w:val="1"/>
  </w:num>
  <w:num w:numId="5" w16cid:durableId="238255350">
    <w:abstractNumId w:val="2"/>
  </w:num>
  <w:num w:numId="6" w16cid:durableId="1867206539">
    <w:abstractNumId w:val="3"/>
  </w:num>
  <w:num w:numId="7" w16cid:durableId="1722898147">
    <w:abstractNumId w:val="0"/>
  </w:num>
  <w:num w:numId="8" w16cid:durableId="1495292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04"/>
    <w:rsid w:val="00001E9B"/>
    <w:rsid w:val="000D037A"/>
    <w:rsid w:val="000D428C"/>
    <w:rsid w:val="000E2A33"/>
    <w:rsid w:val="00145CDE"/>
    <w:rsid w:val="001522CB"/>
    <w:rsid w:val="00164BB7"/>
    <w:rsid w:val="001D2313"/>
    <w:rsid w:val="00213433"/>
    <w:rsid w:val="00245B50"/>
    <w:rsid w:val="00335B2D"/>
    <w:rsid w:val="00402419"/>
    <w:rsid w:val="00425EDB"/>
    <w:rsid w:val="00430E41"/>
    <w:rsid w:val="004A1AFF"/>
    <w:rsid w:val="004E723A"/>
    <w:rsid w:val="00570550"/>
    <w:rsid w:val="005849E2"/>
    <w:rsid w:val="00633393"/>
    <w:rsid w:val="006A45D4"/>
    <w:rsid w:val="0073792C"/>
    <w:rsid w:val="007B045C"/>
    <w:rsid w:val="008361C6"/>
    <w:rsid w:val="0084429D"/>
    <w:rsid w:val="00893666"/>
    <w:rsid w:val="008E3B64"/>
    <w:rsid w:val="00904557"/>
    <w:rsid w:val="00990514"/>
    <w:rsid w:val="00A0376D"/>
    <w:rsid w:val="00A0468D"/>
    <w:rsid w:val="00A2204C"/>
    <w:rsid w:val="00AB32C8"/>
    <w:rsid w:val="00B307A3"/>
    <w:rsid w:val="00B8621B"/>
    <w:rsid w:val="00B86E35"/>
    <w:rsid w:val="00BA64D2"/>
    <w:rsid w:val="00BD0E0B"/>
    <w:rsid w:val="00BD2DD8"/>
    <w:rsid w:val="00BD714B"/>
    <w:rsid w:val="00CE4B04"/>
    <w:rsid w:val="00D27EC3"/>
    <w:rsid w:val="00DA0408"/>
    <w:rsid w:val="00DF7FA5"/>
    <w:rsid w:val="00E407A1"/>
    <w:rsid w:val="00EA02F2"/>
    <w:rsid w:val="00EF09B5"/>
    <w:rsid w:val="00EF29A1"/>
    <w:rsid w:val="00F11568"/>
    <w:rsid w:val="00F946E1"/>
    <w:rsid w:val="00FB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FD6A"/>
  <w15:chartTrackingRefBased/>
  <w15:docId w15:val="{AC452DFC-5EB4-4F4B-ADBB-137A8C0B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66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045C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045C"/>
    <w:rPr>
      <w:b/>
      <w:bCs/>
    </w:rPr>
  </w:style>
  <w:style w:type="table" w:styleId="GridTable4-Accent4">
    <w:name w:val="Grid Table 4 Accent 4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430E4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Emergency Change Record</vt:lpstr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Change Request Record</dc:title>
  <dc:subject/>
  <dc:creator>Ebiye Elton</dc:creator>
  <cp:keywords>GRC</cp:keywords>
  <dc:description/>
  <cp:lastModifiedBy>Ebiye Elton</cp:lastModifiedBy>
  <cp:revision>17</cp:revision>
  <dcterms:created xsi:type="dcterms:W3CDTF">2026-08-26T12:19:00Z</dcterms:created>
  <dcterms:modified xsi:type="dcterms:W3CDTF">2026-08-26T14:12:00Z</dcterms:modified>
</cp:coreProperties>
</file>