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DCFC3" w14:textId="74A31051" w:rsidR="00A774C7" w:rsidRPr="001941F4" w:rsidRDefault="00A44AF8" w:rsidP="001941F4">
      <w:pPr>
        <w:pStyle w:val="Title"/>
      </w:pPr>
      <w:r>
        <w:t>Vulnerability Finding →</w:t>
      </w:r>
      <w:r w:rsidR="009829C6">
        <w:t xml:space="preserve"> Risk Register Translation Form</w:t>
      </w:r>
    </w:p>
    <w:p w14:paraId="743609B1" w14:textId="77777777" w:rsidR="00A774C7" w:rsidRDefault="00A774C7">
      <w:pPr>
        <w:rPr>
          <w:lang w:val="en-US"/>
        </w:rPr>
      </w:pPr>
    </w:p>
    <w:p w14:paraId="2FD0ECDB" w14:textId="45AE69A0" w:rsidR="00A774C7" w:rsidRPr="001941F4" w:rsidRDefault="00A774C7">
      <w:pPr>
        <w:rPr>
          <w:rStyle w:val="Strong"/>
        </w:rPr>
      </w:pPr>
      <w:r w:rsidRPr="00581259">
        <w:rPr>
          <w:rStyle w:val="Strong"/>
        </w:rPr>
        <w:t>Document Reference: VM-EXC-[YYYY]-[N</w:t>
      </w:r>
      <w:r w:rsidRPr="001941F4">
        <w:rPr>
          <w:rStyle w:val="Strong"/>
        </w:rPr>
        <w:t>NN]</w:t>
      </w:r>
    </w:p>
    <w:p w14:paraId="3EA1F5AE" w14:textId="6EF39002" w:rsidR="00A774C7" w:rsidRPr="001941F4" w:rsidRDefault="00A774C7">
      <w:pPr>
        <w:rPr>
          <w:rStyle w:val="Strong"/>
        </w:rPr>
      </w:pPr>
      <w:r w:rsidRPr="001941F4">
        <w:rPr>
          <w:rStyle w:val="Strong"/>
        </w:rPr>
        <w:t xml:space="preserve">Classification: </w:t>
      </w:r>
      <w:r w:rsidR="00047A3D">
        <w:rPr>
          <w:rStyle w:val="Strong"/>
        </w:rPr>
        <w:t xml:space="preserve">BOARD </w:t>
      </w:r>
      <w:r w:rsidR="009818FD">
        <w:rPr>
          <w:rStyle w:val="Strong"/>
        </w:rPr>
        <w:t>CONFIDENTIAL</w:t>
      </w:r>
    </w:p>
    <w:p w14:paraId="1C5D0869" w14:textId="234DC8BA" w:rsidR="00A774C7" w:rsidRDefault="00A774C7">
      <w:pPr>
        <w:rPr>
          <w:rStyle w:val="Strong"/>
        </w:rPr>
      </w:pPr>
      <w:r w:rsidRPr="001941F4">
        <w:rPr>
          <w:rStyle w:val="Strong"/>
        </w:rPr>
        <w:t>Version: 1.0</w:t>
      </w:r>
    </w:p>
    <w:p w14:paraId="1590FFED" w14:textId="311CE6A1" w:rsidR="007E1B2F" w:rsidRDefault="001878DF">
      <w:pPr>
        <w:rPr>
          <w:rStyle w:val="Strong"/>
        </w:rPr>
      </w:pPr>
      <w:r>
        <w:rPr>
          <w:rStyle w:val="Strong"/>
        </w:rPr>
        <w:t>Document Owner: CISO</w:t>
      </w:r>
    </w:p>
    <w:p w14:paraId="73457A25" w14:textId="250D6EA6" w:rsidR="001878DF" w:rsidRDefault="001878DF">
      <w:pPr>
        <w:rPr>
          <w:rStyle w:val="Strong"/>
        </w:rPr>
      </w:pPr>
      <w:r>
        <w:rPr>
          <w:rStyle w:val="Strong"/>
        </w:rPr>
        <w:t>Approved By: Board Risk Committee</w:t>
      </w:r>
    </w:p>
    <w:p w14:paraId="2041E55F" w14:textId="03430E26" w:rsidR="001878DF" w:rsidRDefault="001878DF">
      <w:pPr>
        <w:rPr>
          <w:rStyle w:val="Strong"/>
        </w:rPr>
      </w:pPr>
      <w:r>
        <w:rPr>
          <w:rStyle w:val="Strong"/>
        </w:rPr>
        <w:t xml:space="preserve">Review Cycle: Annual or </w:t>
      </w:r>
      <w:proofErr w:type="gramStart"/>
      <w:r w:rsidR="00047A3D">
        <w:rPr>
          <w:rStyle w:val="Strong"/>
        </w:rPr>
        <w:t>P</w:t>
      </w:r>
      <w:r>
        <w:rPr>
          <w:rStyle w:val="Strong"/>
        </w:rPr>
        <w:t>ost-material</w:t>
      </w:r>
      <w:proofErr w:type="gramEnd"/>
      <w:r>
        <w:rPr>
          <w:rStyle w:val="Strong"/>
        </w:rPr>
        <w:t>-incident</w:t>
      </w:r>
    </w:p>
    <w:p w14:paraId="5BE7C690" w14:textId="543BD7DF" w:rsidR="00A774C7" w:rsidRDefault="00A774C7"/>
    <w:p w14:paraId="7C69A60B" w14:textId="2105843F" w:rsidR="00047A3D" w:rsidRDefault="00047A3D" w:rsidP="006F3A81">
      <w:pPr>
        <w:jc w:val="both"/>
      </w:pPr>
      <w:r>
        <w:t xml:space="preserve">Policy Statement: The organisation will remediate all identified vulnerabilities within the SLA timeframes defined below, calibrated by vulnerability severity tier and asset criticality tier. </w:t>
      </w:r>
      <w:r w:rsidR="00C629A1">
        <w:t>SLA compliance is a governance obligation, not an operational target. Any breach of SLA triggers the escalation protocol defined in Section 3.</w:t>
      </w:r>
    </w:p>
    <w:p w14:paraId="07D21F6E" w14:textId="77777777" w:rsidR="007F2A1E" w:rsidRDefault="007F2A1E" w:rsidP="006F3A81">
      <w:pPr>
        <w:jc w:val="both"/>
      </w:pPr>
    </w:p>
    <w:p w14:paraId="7BF52D95" w14:textId="77777777" w:rsidR="007F2A1E" w:rsidRPr="007F2A1E" w:rsidRDefault="007F2A1E" w:rsidP="007F2A1E">
      <w:pPr>
        <w:jc w:val="both"/>
        <w:rPr>
          <w:b/>
          <w:bCs/>
        </w:rPr>
      </w:pPr>
      <w:r w:rsidRPr="007F2A1E">
        <w:rPr>
          <w:b/>
          <w:bCs/>
        </w:rPr>
        <w:t>SECTION 1 — VULNERABILITY SEVERITY TIERS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5"/>
        <w:gridCol w:w="1489"/>
        <w:gridCol w:w="1544"/>
        <w:gridCol w:w="1984"/>
        <w:gridCol w:w="3158"/>
      </w:tblGrid>
      <w:tr w:rsidR="007F2A1E" w:rsidRPr="007F2A1E" w14:paraId="400C03F6" w14:textId="77777777" w:rsidTr="007F2A1E">
        <w:trPr>
          <w:tblHeader/>
        </w:trPr>
        <w:tc>
          <w:tcPr>
            <w:tcW w:w="12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E2B6ED" w14:textId="77777777" w:rsidR="007F2A1E" w:rsidRPr="007F2A1E" w:rsidRDefault="007F2A1E" w:rsidP="007F2A1E">
            <w:pPr>
              <w:jc w:val="both"/>
            </w:pPr>
            <w:r w:rsidRPr="007F2A1E">
              <w:rPr>
                <w:b/>
                <w:bCs/>
              </w:rPr>
              <w:t>Tier</w:t>
            </w:r>
          </w:p>
        </w:tc>
        <w:tc>
          <w:tcPr>
            <w:tcW w:w="14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905713" w14:textId="77777777" w:rsidR="007F2A1E" w:rsidRPr="007F2A1E" w:rsidRDefault="007F2A1E" w:rsidP="007F2A1E">
            <w:pPr>
              <w:jc w:val="both"/>
            </w:pPr>
            <w:r w:rsidRPr="007F2A1E">
              <w:rPr>
                <w:b/>
                <w:bCs/>
              </w:rPr>
              <w:t>Label</w:t>
            </w:r>
          </w:p>
        </w:tc>
        <w:tc>
          <w:tcPr>
            <w:tcW w:w="15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69377C" w14:textId="77777777" w:rsidR="007F2A1E" w:rsidRPr="007F2A1E" w:rsidRDefault="007F2A1E" w:rsidP="007F2A1E">
            <w:pPr>
              <w:jc w:val="both"/>
            </w:pPr>
            <w:r w:rsidRPr="007F2A1E">
              <w:rPr>
                <w:b/>
                <w:bCs/>
              </w:rPr>
              <w:t>CVSS Trigger</w:t>
            </w:r>
          </w:p>
        </w:tc>
        <w:tc>
          <w:tcPr>
            <w:tcW w:w="20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828A1C" w14:textId="77777777" w:rsidR="007F2A1E" w:rsidRPr="007F2A1E" w:rsidRDefault="007F2A1E" w:rsidP="007F2A1E">
            <w:pPr>
              <w:jc w:val="both"/>
            </w:pPr>
            <w:r w:rsidRPr="007F2A1E">
              <w:rPr>
                <w:b/>
                <w:bCs/>
              </w:rPr>
              <w:t>Threat Context Override</w:t>
            </w:r>
          </w:p>
        </w:tc>
        <w:tc>
          <w:tcPr>
            <w:tcW w:w="32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F90399" w14:textId="77777777" w:rsidR="007F2A1E" w:rsidRPr="007F2A1E" w:rsidRDefault="007F2A1E" w:rsidP="007F2A1E">
            <w:pPr>
              <w:jc w:val="both"/>
            </w:pPr>
            <w:r w:rsidRPr="007F2A1E">
              <w:rPr>
                <w:b/>
                <w:bCs/>
              </w:rPr>
              <w:t>Definition</w:t>
            </w:r>
          </w:p>
        </w:tc>
      </w:tr>
      <w:tr w:rsidR="007F2A1E" w:rsidRPr="007F2A1E" w14:paraId="6210AA52" w14:textId="77777777" w:rsidTr="007F2A1E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00DD1E" w14:textId="77777777" w:rsidR="007F2A1E" w:rsidRPr="007F2A1E" w:rsidRDefault="007F2A1E" w:rsidP="007F2A1E">
            <w:pPr>
              <w:jc w:val="both"/>
            </w:pPr>
            <w:r w:rsidRPr="007F2A1E">
              <w:t>Tier 0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2F9F31" w14:textId="77777777" w:rsidR="007F2A1E" w:rsidRPr="007F2A1E" w:rsidRDefault="007F2A1E" w:rsidP="007F2A1E">
            <w:pPr>
              <w:jc w:val="both"/>
            </w:pPr>
            <w:r w:rsidRPr="007F2A1E">
              <w:t>EMERGENCY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FAE5BA" w14:textId="77777777" w:rsidR="007F2A1E" w:rsidRPr="007F2A1E" w:rsidRDefault="007F2A1E" w:rsidP="007F2A1E">
            <w:pPr>
              <w:jc w:val="both"/>
            </w:pPr>
            <w:r w:rsidRPr="007F2A1E">
              <w:t>Any score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4C02FC" w14:textId="77777777" w:rsidR="007F2A1E" w:rsidRPr="007F2A1E" w:rsidRDefault="007F2A1E" w:rsidP="007F2A1E">
            <w:pPr>
              <w:jc w:val="both"/>
            </w:pPr>
            <w:r w:rsidRPr="007F2A1E">
              <w:t>CISA KEV confirmed / Zero-day active exploitation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1B657A" w14:textId="77777777" w:rsidR="007F2A1E" w:rsidRPr="007F2A1E" w:rsidRDefault="007F2A1E" w:rsidP="007F2A1E">
            <w:pPr>
              <w:jc w:val="both"/>
            </w:pPr>
            <w:r w:rsidRPr="007F2A1E">
              <w:t>Active exploitation confirmed in the wild. Standard SLA suspended. Emergency change procedure invoked immediately.</w:t>
            </w:r>
          </w:p>
        </w:tc>
      </w:tr>
      <w:tr w:rsidR="007F2A1E" w:rsidRPr="007F2A1E" w14:paraId="4428E312" w14:textId="77777777" w:rsidTr="007F2A1E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63040D" w14:textId="77777777" w:rsidR="007F2A1E" w:rsidRPr="007F2A1E" w:rsidRDefault="007F2A1E" w:rsidP="007F2A1E">
            <w:pPr>
              <w:jc w:val="both"/>
            </w:pPr>
            <w:r w:rsidRPr="007F2A1E">
              <w:t>Tier 1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9F2EA7" w14:textId="77777777" w:rsidR="007F2A1E" w:rsidRPr="007F2A1E" w:rsidRDefault="007F2A1E" w:rsidP="007F2A1E">
            <w:pPr>
              <w:jc w:val="both"/>
            </w:pPr>
            <w:r w:rsidRPr="007F2A1E">
              <w:t>CRITICAL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CDA4E4" w14:textId="77777777" w:rsidR="007F2A1E" w:rsidRPr="007F2A1E" w:rsidRDefault="007F2A1E" w:rsidP="007F2A1E">
            <w:pPr>
              <w:jc w:val="both"/>
            </w:pPr>
            <w:r w:rsidRPr="007F2A1E">
              <w:t>CVSS ≥9.0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3BB212" w14:textId="77777777" w:rsidR="007F2A1E" w:rsidRPr="007F2A1E" w:rsidRDefault="007F2A1E" w:rsidP="007F2A1E">
            <w:pPr>
              <w:jc w:val="both"/>
            </w:pPr>
            <w:r w:rsidRPr="007F2A1E">
              <w:t>Proof-of-concept published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2B1DF3" w14:textId="77777777" w:rsidR="007F2A1E" w:rsidRPr="007F2A1E" w:rsidRDefault="007F2A1E" w:rsidP="007F2A1E">
            <w:pPr>
              <w:jc w:val="both"/>
            </w:pPr>
            <w:r w:rsidRPr="007F2A1E">
              <w:t>Highest severity. Immediate executive notification. Emergency change pathway may be required.</w:t>
            </w:r>
          </w:p>
        </w:tc>
      </w:tr>
      <w:tr w:rsidR="007F2A1E" w:rsidRPr="007F2A1E" w14:paraId="5865FDD6" w14:textId="77777777" w:rsidTr="007F2A1E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9C03AD" w14:textId="77777777" w:rsidR="007F2A1E" w:rsidRPr="007F2A1E" w:rsidRDefault="007F2A1E" w:rsidP="007F2A1E">
            <w:pPr>
              <w:jc w:val="both"/>
            </w:pPr>
            <w:r w:rsidRPr="007F2A1E">
              <w:t>Tier 2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45F164" w14:textId="77777777" w:rsidR="007F2A1E" w:rsidRPr="007F2A1E" w:rsidRDefault="007F2A1E" w:rsidP="007F2A1E">
            <w:pPr>
              <w:jc w:val="both"/>
            </w:pPr>
            <w:r w:rsidRPr="007F2A1E">
              <w:t>HIGH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4A78BF" w14:textId="77777777" w:rsidR="007F2A1E" w:rsidRPr="007F2A1E" w:rsidRDefault="007F2A1E" w:rsidP="007F2A1E">
            <w:pPr>
              <w:jc w:val="both"/>
            </w:pPr>
            <w:r w:rsidRPr="007F2A1E">
              <w:t>CVSS 7.0–8.9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07150C" w14:textId="77777777" w:rsidR="007F2A1E" w:rsidRPr="007F2A1E" w:rsidRDefault="007F2A1E" w:rsidP="007F2A1E">
            <w:pPr>
              <w:jc w:val="both"/>
            </w:pPr>
            <w:r w:rsidRPr="007F2A1E">
              <w:t>Exploitation reported in sector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BF4926" w14:textId="77777777" w:rsidR="007F2A1E" w:rsidRPr="007F2A1E" w:rsidRDefault="007F2A1E" w:rsidP="007F2A1E">
            <w:pPr>
              <w:jc w:val="both"/>
            </w:pPr>
            <w:r w:rsidRPr="007F2A1E">
              <w:t>High severity. Elevated monitoring. Standard change pathway with expedited scheduling.</w:t>
            </w:r>
          </w:p>
        </w:tc>
      </w:tr>
      <w:tr w:rsidR="007F2A1E" w:rsidRPr="007F2A1E" w14:paraId="2FB15197" w14:textId="77777777" w:rsidTr="007F2A1E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C7DC13" w14:textId="77777777" w:rsidR="007F2A1E" w:rsidRPr="007F2A1E" w:rsidRDefault="007F2A1E" w:rsidP="007F2A1E">
            <w:pPr>
              <w:jc w:val="both"/>
            </w:pPr>
            <w:r w:rsidRPr="007F2A1E">
              <w:t>Tier 3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529CDF" w14:textId="77777777" w:rsidR="007F2A1E" w:rsidRPr="007F2A1E" w:rsidRDefault="007F2A1E" w:rsidP="007F2A1E">
            <w:pPr>
              <w:jc w:val="both"/>
            </w:pPr>
            <w:r w:rsidRPr="007F2A1E">
              <w:t>MEDIUM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58D3EF" w14:textId="77777777" w:rsidR="007F2A1E" w:rsidRPr="007F2A1E" w:rsidRDefault="007F2A1E" w:rsidP="007F2A1E">
            <w:pPr>
              <w:jc w:val="both"/>
            </w:pPr>
            <w:r w:rsidRPr="007F2A1E">
              <w:t>CVSS 4.0–6.9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C71ECA" w14:textId="77777777" w:rsidR="007F2A1E" w:rsidRPr="007F2A1E" w:rsidRDefault="007F2A1E" w:rsidP="007F2A1E">
            <w:pPr>
              <w:jc w:val="both"/>
            </w:pPr>
            <w:r w:rsidRPr="007F2A1E">
              <w:t>No active exploitation confirmed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F4F03D" w14:textId="77777777" w:rsidR="007F2A1E" w:rsidRPr="007F2A1E" w:rsidRDefault="007F2A1E" w:rsidP="007F2A1E">
            <w:pPr>
              <w:jc w:val="both"/>
            </w:pPr>
            <w:r w:rsidRPr="007F2A1E">
              <w:t>Moderate severity. Standard change pathway.</w:t>
            </w:r>
          </w:p>
        </w:tc>
      </w:tr>
      <w:tr w:rsidR="007F2A1E" w:rsidRPr="007F2A1E" w14:paraId="0F010F9E" w14:textId="77777777" w:rsidTr="007F2A1E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93EA3E" w14:textId="77777777" w:rsidR="007F2A1E" w:rsidRPr="007F2A1E" w:rsidRDefault="007F2A1E" w:rsidP="007F2A1E">
            <w:pPr>
              <w:jc w:val="both"/>
            </w:pPr>
            <w:r w:rsidRPr="007F2A1E">
              <w:lastRenderedPageBreak/>
              <w:t>Tier 4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8E24F1" w14:textId="77777777" w:rsidR="007F2A1E" w:rsidRPr="007F2A1E" w:rsidRDefault="007F2A1E" w:rsidP="007F2A1E">
            <w:pPr>
              <w:jc w:val="both"/>
            </w:pPr>
            <w:r w:rsidRPr="007F2A1E">
              <w:t>LOW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2BF1EA" w14:textId="77777777" w:rsidR="007F2A1E" w:rsidRPr="007F2A1E" w:rsidRDefault="007F2A1E" w:rsidP="007F2A1E">
            <w:pPr>
              <w:jc w:val="both"/>
            </w:pPr>
            <w:r w:rsidRPr="007F2A1E">
              <w:t>CVSS &lt;4.0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EC78F8" w14:textId="77777777" w:rsidR="007F2A1E" w:rsidRPr="007F2A1E" w:rsidRDefault="007F2A1E" w:rsidP="007F2A1E">
            <w:pPr>
              <w:jc w:val="both"/>
            </w:pPr>
            <w:r w:rsidRPr="007F2A1E">
              <w:t>No active exploitation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E9AF91" w14:textId="77777777" w:rsidR="007F2A1E" w:rsidRPr="007F2A1E" w:rsidRDefault="007F2A1E" w:rsidP="007F2A1E">
            <w:pPr>
              <w:jc w:val="both"/>
            </w:pPr>
            <w:r w:rsidRPr="007F2A1E">
              <w:t>Low severity. Scheduled remediation in next maintenance window.</w:t>
            </w:r>
          </w:p>
        </w:tc>
      </w:tr>
    </w:tbl>
    <w:p w14:paraId="36C0CDE1" w14:textId="77777777" w:rsidR="007F2A1E" w:rsidRDefault="007F2A1E" w:rsidP="007F2A1E">
      <w:pPr>
        <w:jc w:val="both"/>
      </w:pPr>
    </w:p>
    <w:p w14:paraId="6465796D" w14:textId="77777777" w:rsidR="002F787E" w:rsidRPr="007F2A1E" w:rsidRDefault="002F787E" w:rsidP="007F2A1E">
      <w:pPr>
        <w:jc w:val="both"/>
      </w:pPr>
    </w:p>
    <w:p w14:paraId="1DA71465" w14:textId="77777777" w:rsidR="007F2A1E" w:rsidRPr="007F2A1E" w:rsidRDefault="007F2A1E" w:rsidP="007F2A1E">
      <w:pPr>
        <w:jc w:val="both"/>
        <w:rPr>
          <w:b/>
          <w:bCs/>
        </w:rPr>
      </w:pPr>
      <w:r w:rsidRPr="007F2A1E">
        <w:rPr>
          <w:b/>
          <w:bCs/>
        </w:rPr>
        <w:t>SECTION 2 — SLA MATRIX (Severity Tier × Asset Criticality Tier)</w:t>
      </w:r>
    </w:p>
    <w:p w14:paraId="2DC6307F" w14:textId="77777777" w:rsidR="007F2A1E" w:rsidRPr="007F2A1E" w:rsidRDefault="007F2A1E" w:rsidP="007F2A1E">
      <w:pPr>
        <w:jc w:val="both"/>
      </w:pPr>
      <w:r w:rsidRPr="007F2A1E">
        <w:t>All SLAs are measured from verified discovery date to verified closure date. Remediation assignment is not closure. Rescan verification is mandatory for all SLAs.</w:t>
      </w:r>
    </w:p>
    <w:p w14:paraId="273F4EC1" w14:textId="77777777" w:rsidR="007F2A1E" w:rsidRPr="007F2A1E" w:rsidRDefault="007F2A1E" w:rsidP="007F2A1E">
      <w:pPr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40"/>
        <w:gridCol w:w="1840"/>
        <w:gridCol w:w="1840"/>
        <w:gridCol w:w="1840"/>
      </w:tblGrid>
      <w:tr w:rsidR="007F2A1E" w:rsidRPr="007F2A1E" w14:paraId="04494CEA" w14:textId="77777777" w:rsidTr="007F2A1E">
        <w:trPr>
          <w:tblHeader/>
        </w:trPr>
        <w:tc>
          <w:tcPr>
            <w:tcW w:w="20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BD1B0E" w14:textId="77777777" w:rsidR="007F2A1E" w:rsidRPr="007F2A1E" w:rsidRDefault="007F2A1E" w:rsidP="007F2A1E">
            <w:pPr>
              <w:jc w:val="both"/>
            </w:pPr>
            <w:r w:rsidRPr="007F2A1E">
              <w:rPr>
                <w:b/>
                <w:bCs/>
              </w:rPr>
              <w:t>Vulnerability Tier</w:t>
            </w:r>
          </w:p>
        </w:tc>
        <w:tc>
          <w:tcPr>
            <w:tcW w:w="184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C3B2DD" w14:textId="77777777" w:rsidR="007F2A1E" w:rsidRPr="007F2A1E" w:rsidRDefault="007F2A1E" w:rsidP="007F2A1E">
            <w:pPr>
              <w:jc w:val="both"/>
            </w:pPr>
            <w:r w:rsidRPr="007F2A1E">
              <w:rPr>
                <w:b/>
                <w:bCs/>
              </w:rPr>
              <w:t>Asset Tier 1 (Mission Critical)</w:t>
            </w:r>
          </w:p>
        </w:tc>
        <w:tc>
          <w:tcPr>
            <w:tcW w:w="184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B1ACC3" w14:textId="77777777" w:rsidR="007F2A1E" w:rsidRPr="007F2A1E" w:rsidRDefault="007F2A1E" w:rsidP="007F2A1E">
            <w:pPr>
              <w:jc w:val="both"/>
            </w:pPr>
            <w:r w:rsidRPr="007F2A1E">
              <w:rPr>
                <w:b/>
                <w:bCs/>
              </w:rPr>
              <w:t>Asset Tier 2 (Business Important)</w:t>
            </w:r>
          </w:p>
        </w:tc>
        <w:tc>
          <w:tcPr>
            <w:tcW w:w="184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3DA502" w14:textId="77777777" w:rsidR="007F2A1E" w:rsidRPr="007F2A1E" w:rsidRDefault="007F2A1E" w:rsidP="007F2A1E">
            <w:pPr>
              <w:jc w:val="both"/>
            </w:pPr>
            <w:r w:rsidRPr="007F2A1E">
              <w:rPr>
                <w:b/>
                <w:bCs/>
              </w:rPr>
              <w:t>Asset Tier 3 (Standard)</w:t>
            </w:r>
          </w:p>
        </w:tc>
        <w:tc>
          <w:tcPr>
            <w:tcW w:w="184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F01458" w14:textId="77777777" w:rsidR="007F2A1E" w:rsidRPr="007F2A1E" w:rsidRDefault="007F2A1E" w:rsidP="007F2A1E">
            <w:pPr>
              <w:jc w:val="both"/>
            </w:pPr>
            <w:r w:rsidRPr="007F2A1E">
              <w:rPr>
                <w:b/>
                <w:bCs/>
              </w:rPr>
              <w:t>Asset Tier 4 (Non-Production)</w:t>
            </w:r>
          </w:p>
        </w:tc>
      </w:tr>
      <w:tr w:rsidR="007F2A1E" w:rsidRPr="007F2A1E" w14:paraId="41C5CF9B" w14:textId="77777777" w:rsidTr="007F2A1E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18516D" w14:textId="77777777" w:rsidR="007F2A1E" w:rsidRPr="007F2A1E" w:rsidRDefault="007F2A1E" w:rsidP="007F2A1E">
            <w:pPr>
              <w:jc w:val="both"/>
            </w:pPr>
            <w:r w:rsidRPr="007F2A1E">
              <w:t>Tier 0 — EMERGENCY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F880B7" w14:textId="77777777" w:rsidR="007F2A1E" w:rsidRPr="007F2A1E" w:rsidRDefault="007F2A1E" w:rsidP="007F2A1E">
            <w:pPr>
              <w:jc w:val="both"/>
            </w:pPr>
            <w:r w:rsidRPr="007F2A1E">
              <w:t>4 hours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6EB635" w14:textId="77777777" w:rsidR="007F2A1E" w:rsidRPr="007F2A1E" w:rsidRDefault="007F2A1E" w:rsidP="007F2A1E">
            <w:pPr>
              <w:jc w:val="both"/>
            </w:pPr>
            <w:r w:rsidRPr="007F2A1E">
              <w:t>8 hours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510544" w14:textId="77777777" w:rsidR="007F2A1E" w:rsidRPr="007F2A1E" w:rsidRDefault="007F2A1E" w:rsidP="007F2A1E">
            <w:pPr>
              <w:jc w:val="both"/>
            </w:pPr>
            <w:r w:rsidRPr="007F2A1E">
              <w:t>24 hours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43DEC4" w14:textId="77777777" w:rsidR="007F2A1E" w:rsidRPr="007F2A1E" w:rsidRDefault="007F2A1E" w:rsidP="007F2A1E">
            <w:pPr>
              <w:jc w:val="both"/>
            </w:pPr>
            <w:r w:rsidRPr="007F2A1E">
              <w:t>48 hours</w:t>
            </w:r>
          </w:p>
        </w:tc>
      </w:tr>
      <w:tr w:rsidR="007F2A1E" w:rsidRPr="007F2A1E" w14:paraId="53EFF448" w14:textId="77777777" w:rsidTr="007F2A1E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BA554F" w14:textId="77777777" w:rsidR="007F2A1E" w:rsidRPr="007F2A1E" w:rsidRDefault="007F2A1E" w:rsidP="007F2A1E">
            <w:pPr>
              <w:jc w:val="both"/>
            </w:pPr>
            <w:r w:rsidRPr="007F2A1E">
              <w:t>Tier 1 — CRITICAL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679608" w14:textId="77777777" w:rsidR="007F2A1E" w:rsidRPr="007F2A1E" w:rsidRDefault="007F2A1E" w:rsidP="007F2A1E">
            <w:pPr>
              <w:jc w:val="both"/>
            </w:pPr>
            <w:r w:rsidRPr="007F2A1E">
              <w:t>15 days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F3A50B" w14:textId="77777777" w:rsidR="007F2A1E" w:rsidRPr="007F2A1E" w:rsidRDefault="007F2A1E" w:rsidP="007F2A1E">
            <w:pPr>
              <w:jc w:val="both"/>
            </w:pPr>
            <w:r w:rsidRPr="007F2A1E">
              <w:t>21 days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0F85D2" w14:textId="77777777" w:rsidR="007F2A1E" w:rsidRPr="007F2A1E" w:rsidRDefault="007F2A1E" w:rsidP="007F2A1E">
            <w:pPr>
              <w:jc w:val="both"/>
            </w:pPr>
            <w:r w:rsidRPr="007F2A1E">
              <w:t>30 days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8D6F34" w14:textId="77777777" w:rsidR="007F2A1E" w:rsidRPr="007F2A1E" w:rsidRDefault="007F2A1E" w:rsidP="007F2A1E">
            <w:pPr>
              <w:jc w:val="both"/>
            </w:pPr>
            <w:r w:rsidRPr="007F2A1E">
              <w:t>45 days</w:t>
            </w:r>
          </w:p>
        </w:tc>
      </w:tr>
      <w:tr w:rsidR="007F2A1E" w:rsidRPr="007F2A1E" w14:paraId="71F6A266" w14:textId="77777777" w:rsidTr="007F2A1E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7B588E" w14:textId="77777777" w:rsidR="007F2A1E" w:rsidRPr="007F2A1E" w:rsidRDefault="007F2A1E" w:rsidP="007F2A1E">
            <w:pPr>
              <w:jc w:val="both"/>
            </w:pPr>
            <w:r w:rsidRPr="007F2A1E">
              <w:t>Tier 2 — HIGH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0116BB" w14:textId="77777777" w:rsidR="007F2A1E" w:rsidRPr="007F2A1E" w:rsidRDefault="007F2A1E" w:rsidP="007F2A1E">
            <w:pPr>
              <w:jc w:val="both"/>
            </w:pPr>
            <w:r w:rsidRPr="007F2A1E">
              <w:t>30 days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D1C0ED" w14:textId="77777777" w:rsidR="007F2A1E" w:rsidRPr="007F2A1E" w:rsidRDefault="007F2A1E" w:rsidP="007F2A1E">
            <w:pPr>
              <w:jc w:val="both"/>
            </w:pPr>
            <w:r w:rsidRPr="007F2A1E">
              <w:t>45 days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E31864" w14:textId="77777777" w:rsidR="007F2A1E" w:rsidRPr="007F2A1E" w:rsidRDefault="007F2A1E" w:rsidP="007F2A1E">
            <w:pPr>
              <w:jc w:val="both"/>
            </w:pPr>
            <w:r w:rsidRPr="007F2A1E">
              <w:t>60 days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2B9B6E" w14:textId="77777777" w:rsidR="007F2A1E" w:rsidRPr="007F2A1E" w:rsidRDefault="007F2A1E" w:rsidP="007F2A1E">
            <w:pPr>
              <w:jc w:val="both"/>
            </w:pPr>
            <w:r w:rsidRPr="007F2A1E">
              <w:t>90 days</w:t>
            </w:r>
          </w:p>
        </w:tc>
      </w:tr>
      <w:tr w:rsidR="007F2A1E" w:rsidRPr="007F2A1E" w14:paraId="57FA5A0F" w14:textId="77777777" w:rsidTr="007F2A1E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C12249" w14:textId="77777777" w:rsidR="007F2A1E" w:rsidRPr="007F2A1E" w:rsidRDefault="007F2A1E" w:rsidP="007F2A1E">
            <w:pPr>
              <w:jc w:val="both"/>
            </w:pPr>
            <w:r w:rsidRPr="007F2A1E">
              <w:t>Tier 3 — MEDIUM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4D0E7C" w14:textId="77777777" w:rsidR="007F2A1E" w:rsidRPr="007F2A1E" w:rsidRDefault="007F2A1E" w:rsidP="007F2A1E">
            <w:pPr>
              <w:jc w:val="both"/>
            </w:pPr>
            <w:r w:rsidRPr="007F2A1E">
              <w:t>60 days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3154DB" w14:textId="77777777" w:rsidR="007F2A1E" w:rsidRPr="007F2A1E" w:rsidRDefault="007F2A1E" w:rsidP="007F2A1E">
            <w:pPr>
              <w:jc w:val="both"/>
            </w:pPr>
            <w:r w:rsidRPr="007F2A1E">
              <w:t>90 days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913D09" w14:textId="77777777" w:rsidR="007F2A1E" w:rsidRPr="007F2A1E" w:rsidRDefault="007F2A1E" w:rsidP="007F2A1E">
            <w:pPr>
              <w:jc w:val="both"/>
            </w:pPr>
            <w:r w:rsidRPr="007F2A1E">
              <w:t>120 days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DF5631" w14:textId="77777777" w:rsidR="007F2A1E" w:rsidRPr="007F2A1E" w:rsidRDefault="007F2A1E" w:rsidP="007F2A1E">
            <w:pPr>
              <w:jc w:val="both"/>
            </w:pPr>
            <w:r w:rsidRPr="007F2A1E">
              <w:t>180 days</w:t>
            </w:r>
          </w:p>
        </w:tc>
      </w:tr>
      <w:tr w:rsidR="007F2A1E" w:rsidRPr="007F2A1E" w14:paraId="76D902C6" w14:textId="77777777" w:rsidTr="007F2A1E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5DDD7F" w14:textId="77777777" w:rsidR="007F2A1E" w:rsidRPr="007F2A1E" w:rsidRDefault="007F2A1E" w:rsidP="007F2A1E">
            <w:pPr>
              <w:jc w:val="both"/>
            </w:pPr>
            <w:r w:rsidRPr="007F2A1E">
              <w:t>Tier 4 — LOW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072821" w14:textId="77777777" w:rsidR="007F2A1E" w:rsidRPr="007F2A1E" w:rsidRDefault="007F2A1E" w:rsidP="007F2A1E">
            <w:pPr>
              <w:jc w:val="both"/>
            </w:pPr>
            <w:r w:rsidRPr="007F2A1E">
              <w:t>90 days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9B4F68" w14:textId="77777777" w:rsidR="007F2A1E" w:rsidRPr="007F2A1E" w:rsidRDefault="007F2A1E" w:rsidP="007F2A1E">
            <w:pPr>
              <w:jc w:val="both"/>
            </w:pPr>
            <w:r w:rsidRPr="007F2A1E">
              <w:t>120 days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422551" w14:textId="77777777" w:rsidR="007F2A1E" w:rsidRPr="007F2A1E" w:rsidRDefault="007F2A1E" w:rsidP="007F2A1E">
            <w:pPr>
              <w:jc w:val="both"/>
            </w:pPr>
            <w:r w:rsidRPr="007F2A1E">
              <w:t>180 days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9E7AC7" w14:textId="77777777" w:rsidR="007F2A1E" w:rsidRPr="007F2A1E" w:rsidRDefault="007F2A1E" w:rsidP="007F2A1E">
            <w:pPr>
              <w:jc w:val="both"/>
            </w:pPr>
            <w:r w:rsidRPr="007F2A1E">
              <w:t>Next scheduled maintenance window</w:t>
            </w:r>
          </w:p>
        </w:tc>
      </w:tr>
    </w:tbl>
    <w:p w14:paraId="7E4C6800" w14:textId="77777777" w:rsidR="007F2A1E" w:rsidRDefault="007F2A1E" w:rsidP="007F2A1E">
      <w:pPr>
        <w:jc w:val="both"/>
      </w:pPr>
    </w:p>
    <w:p w14:paraId="526FE34B" w14:textId="77777777" w:rsidR="002F787E" w:rsidRPr="007F2A1E" w:rsidRDefault="002F787E" w:rsidP="007F2A1E">
      <w:pPr>
        <w:jc w:val="both"/>
      </w:pPr>
    </w:p>
    <w:p w14:paraId="543ED4CA" w14:textId="77777777" w:rsidR="007F2A1E" w:rsidRPr="007F2A1E" w:rsidRDefault="007F2A1E" w:rsidP="007F2A1E">
      <w:pPr>
        <w:jc w:val="both"/>
        <w:rPr>
          <w:b/>
          <w:bCs/>
        </w:rPr>
      </w:pPr>
      <w:r w:rsidRPr="007F2A1E">
        <w:rPr>
          <w:b/>
          <w:bCs/>
        </w:rPr>
        <w:t>SECTION 3 — SLA BREACH ESCALATION PROTOCOL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60"/>
        <w:gridCol w:w="2500"/>
        <w:gridCol w:w="2500"/>
      </w:tblGrid>
      <w:tr w:rsidR="007F2A1E" w:rsidRPr="007F2A1E" w14:paraId="47963CCC" w14:textId="77777777" w:rsidTr="007F2A1E">
        <w:trPr>
          <w:tblHeader/>
        </w:trPr>
        <w:tc>
          <w:tcPr>
            <w:tcW w:w="18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762EEA" w14:textId="77777777" w:rsidR="007F2A1E" w:rsidRPr="007F2A1E" w:rsidRDefault="007F2A1E" w:rsidP="007F2A1E">
            <w:pPr>
              <w:jc w:val="both"/>
            </w:pPr>
            <w:r w:rsidRPr="007F2A1E">
              <w:rPr>
                <w:b/>
                <w:bCs/>
              </w:rPr>
              <w:t>Breach Point</w:t>
            </w:r>
          </w:p>
        </w:tc>
        <w:tc>
          <w:tcPr>
            <w:tcW w:w="25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F27F35" w14:textId="77777777" w:rsidR="007F2A1E" w:rsidRPr="007F2A1E" w:rsidRDefault="007F2A1E" w:rsidP="007F2A1E">
            <w:pPr>
              <w:jc w:val="both"/>
            </w:pPr>
            <w:r w:rsidRPr="007F2A1E">
              <w:rPr>
                <w:b/>
                <w:bCs/>
              </w:rPr>
              <w:t>Trigger</w:t>
            </w:r>
          </w:p>
        </w:tc>
        <w:tc>
          <w:tcPr>
            <w:tcW w:w="25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06D093" w14:textId="77777777" w:rsidR="007F2A1E" w:rsidRPr="007F2A1E" w:rsidRDefault="007F2A1E" w:rsidP="007F2A1E">
            <w:pPr>
              <w:jc w:val="both"/>
            </w:pPr>
            <w:r w:rsidRPr="007F2A1E">
              <w:rPr>
                <w:b/>
                <w:bCs/>
              </w:rPr>
              <w:t>Escalation Action</w:t>
            </w:r>
          </w:p>
        </w:tc>
        <w:tc>
          <w:tcPr>
            <w:tcW w:w="25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7C5359" w14:textId="77777777" w:rsidR="007F2A1E" w:rsidRPr="007F2A1E" w:rsidRDefault="007F2A1E" w:rsidP="007F2A1E">
            <w:pPr>
              <w:jc w:val="both"/>
            </w:pPr>
            <w:r w:rsidRPr="007F2A1E">
              <w:rPr>
                <w:b/>
                <w:bCs/>
              </w:rPr>
              <w:t>Accountable Party</w:t>
            </w:r>
          </w:p>
        </w:tc>
      </w:tr>
      <w:tr w:rsidR="007F2A1E" w:rsidRPr="007F2A1E" w14:paraId="6ADAF9AB" w14:textId="77777777" w:rsidTr="007F2A1E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A7322D" w14:textId="2E3428B0" w:rsidR="007F2A1E" w:rsidRPr="007F2A1E" w:rsidRDefault="007F2A1E" w:rsidP="007F2A1E">
            <w:pPr>
              <w:jc w:val="both"/>
            </w:pPr>
            <w:r w:rsidRPr="007F2A1E">
              <w:t>T+</w:t>
            </w:r>
            <w:proofErr w:type="gramStart"/>
            <w:r w:rsidRPr="007F2A1E">
              <w:t>1</w:t>
            </w:r>
            <w:r w:rsidR="00890F1F">
              <w:t xml:space="preserve"> </w:t>
            </w:r>
            <w:r w:rsidRPr="007F2A1E">
              <w:t>day</w:t>
            </w:r>
            <w:proofErr w:type="gramEnd"/>
            <w:r w:rsidRPr="007F2A1E">
              <w:t xml:space="preserve"> past SLA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3CE0E8" w14:textId="77777777" w:rsidR="007F2A1E" w:rsidRPr="007F2A1E" w:rsidRDefault="007F2A1E" w:rsidP="007F2A1E">
            <w:pPr>
              <w:jc w:val="both"/>
            </w:pPr>
            <w:r w:rsidRPr="007F2A1E">
              <w:t>Any Tier 0 / Critical on Tier 1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8D0817" w14:textId="77777777" w:rsidR="007F2A1E" w:rsidRPr="007F2A1E" w:rsidRDefault="007F2A1E" w:rsidP="007F2A1E">
            <w:pPr>
              <w:jc w:val="both"/>
            </w:pPr>
            <w:r w:rsidRPr="007F2A1E">
              <w:t>Automatic notification to CISO and VM Programme Manager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7C0BBD" w14:textId="77777777" w:rsidR="007F2A1E" w:rsidRPr="007F2A1E" w:rsidRDefault="007F2A1E" w:rsidP="007F2A1E">
            <w:pPr>
              <w:jc w:val="both"/>
            </w:pPr>
            <w:r w:rsidRPr="007F2A1E">
              <w:t>VM Programme Manager</w:t>
            </w:r>
          </w:p>
        </w:tc>
      </w:tr>
      <w:tr w:rsidR="007F2A1E" w:rsidRPr="007F2A1E" w14:paraId="2F2427D1" w14:textId="77777777" w:rsidTr="007F2A1E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A9152C" w14:textId="77777777" w:rsidR="007F2A1E" w:rsidRPr="007F2A1E" w:rsidRDefault="007F2A1E" w:rsidP="007F2A1E">
            <w:pPr>
              <w:jc w:val="both"/>
            </w:pPr>
            <w:r w:rsidRPr="007F2A1E">
              <w:t>T+7 days past SLA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9E2329" w14:textId="77777777" w:rsidR="007F2A1E" w:rsidRPr="007F2A1E" w:rsidRDefault="007F2A1E" w:rsidP="007F2A1E">
            <w:pPr>
              <w:jc w:val="both"/>
            </w:pPr>
            <w:r w:rsidRPr="007F2A1E">
              <w:t>Any Critical or High on Tier 1/2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B79E34" w14:textId="77777777" w:rsidR="007F2A1E" w:rsidRPr="007F2A1E" w:rsidRDefault="007F2A1E" w:rsidP="007F2A1E">
            <w:pPr>
              <w:jc w:val="both"/>
            </w:pPr>
            <w:r w:rsidRPr="007F2A1E">
              <w:t>Risk register entry created. CRO notified.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3D2793" w14:textId="77777777" w:rsidR="007F2A1E" w:rsidRPr="007F2A1E" w:rsidRDefault="007F2A1E" w:rsidP="007F2A1E">
            <w:pPr>
              <w:jc w:val="both"/>
            </w:pPr>
            <w:r w:rsidRPr="007F2A1E">
              <w:t>VM Programme Manager + ERM</w:t>
            </w:r>
          </w:p>
        </w:tc>
      </w:tr>
      <w:tr w:rsidR="007F2A1E" w:rsidRPr="007F2A1E" w14:paraId="247DD758" w14:textId="77777777" w:rsidTr="007F2A1E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1848AE" w14:textId="77777777" w:rsidR="007F2A1E" w:rsidRPr="007F2A1E" w:rsidRDefault="007F2A1E" w:rsidP="007F2A1E">
            <w:pPr>
              <w:jc w:val="both"/>
            </w:pPr>
            <w:r w:rsidRPr="007F2A1E">
              <w:lastRenderedPageBreak/>
              <w:t>T+15 days past SLA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A90730" w14:textId="77777777" w:rsidR="007F2A1E" w:rsidRPr="007F2A1E" w:rsidRDefault="007F2A1E" w:rsidP="007F2A1E">
            <w:pPr>
              <w:jc w:val="both"/>
            </w:pPr>
            <w:r w:rsidRPr="007F2A1E">
              <w:t>Any Critical on Tier 1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859D53" w14:textId="77777777" w:rsidR="007F2A1E" w:rsidRPr="007F2A1E" w:rsidRDefault="007F2A1E" w:rsidP="007F2A1E">
            <w:pPr>
              <w:jc w:val="both"/>
            </w:pPr>
            <w:r w:rsidRPr="007F2A1E">
              <w:t>Board Risk Committee notification. Exception required.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F1274F" w14:textId="77777777" w:rsidR="007F2A1E" w:rsidRPr="007F2A1E" w:rsidRDefault="007F2A1E" w:rsidP="007F2A1E">
            <w:pPr>
              <w:jc w:val="both"/>
            </w:pPr>
            <w:r w:rsidRPr="007F2A1E">
              <w:t>CISO</w:t>
            </w:r>
          </w:p>
        </w:tc>
      </w:tr>
      <w:tr w:rsidR="007F2A1E" w:rsidRPr="007F2A1E" w14:paraId="7E86E900" w14:textId="77777777" w:rsidTr="007F2A1E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BB160D" w14:textId="77777777" w:rsidR="007F2A1E" w:rsidRPr="007F2A1E" w:rsidRDefault="007F2A1E" w:rsidP="007F2A1E">
            <w:pPr>
              <w:jc w:val="both"/>
            </w:pPr>
            <w:r w:rsidRPr="007F2A1E">
              <w:t>T+30 days past SLA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49A459" w14:textId="77777777" w:rsidR="007F2A1E" w:rsidRPr="007F2A1E" w:rsidRDefault="007F2A1E" w:rsidP="007F2A1E">
            <w:pPr>
              <w:jc w:val="both"/>
            </w:pPr>
            <w:r w:rsidRPr="007F2A1E">
              <w:t>Any Critical or repeated High pattern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32C9F2" w14:textId="77777777" w:rsidR="007F2A1E" w:rsidRPr="007F2A1E" w:rsidRDefault="007F2A1E" w:rsidP="007F2A1E">
            <w:pPr>
              <w:jc w:val="both"/>
            </w:pPr>
            <w:r w:rsidRPr="007F2A1E">
              <w:t>Board formal agenda item. CEO notification.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79F3B3" w14:textId="77777777" w:rsidR="007F2A1E" w:rsidRPr="007F2A1E" w:rsidRDefault="007F2A1E" w:rsidP="007F2A1E">
            <w:pPr>
              <w:jc w:val="both"/>
            </w:pPr>
            <w:r w:rsidRPr="007F2A1E">
              <w:t>CISO + CRO</w:t>
            </w:r>
          </w:p>
        </w:tc>
      </w:tr>
    </w:tbl>
    <w:p w14:paraId="18A59013" w14:textId="77777777" w:rsidR="007F2A1E" w:rsidRDefault="007F2A1E" w:rsidP="007F2A1E">
      <w:pPr>
        <w:jc w:val="both"/>
      </w:pPr>
    </w:p>
    <w:p w14:paraId="11E204B8" w14:textId="77777777" w:rsidR="00CD030B" w:rsidRPr="007F2A1E" w:rsidRDefault="00CD030B" w:rsidP="007F2A1E">
      <w:pPr>
        <w:jc w:val="both"/>
      </w:pPr>
    </w:p>
    <w:p w14:paraId="2294F21C" w14:textId="77777777" w:rsidR="007F2A1E" w:rsidRPr="007F2A1E" w:rsidRDefault="007F2A1E" w:rsidP="007F2A1E">
      <w:pPr>
        <w:jc w:val="both"/>
        <w:rPr>
          <w:b/>
          <w:bCs/>
        </w:rPr>
      </w:pPr>
      <w:r w:rsidRPr="007F2A1E">
        <w:rPr>
          <w:b/>
          <w:bCs/>
        </w:rPr>
        <w:t>SECTION 4 — REGULATORY ANCHORS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760"/>
        <w:gridCol w:w="3000"/>
      </w:tblGrid>
      <w:tr w:rsidR="007F2A1E" w:rsidRPr="007F2A1E" w14:paraId="175B39E7" w14:textId="77777777" w:rsidTr="007F2A1E">
        <w:trPr>
          <w:tblHeader/>
        </w:trPr>
        <w:tc>
          <w:tcPr>
            <w:tcW w:w="26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18E168" w14:textId="77777777" w:rsidR="007F2A1E" w:rsidRPr="007F2A1E" w:rsidRDefault="007F2A1E" w:rsidP="007F2A1E">
            <w:pPr>
              <w:jc w:val="both"/>
            </w:pPr>
            <w:r w:rsidRPr="007F2A1E">
              <w:rPr>
                <w:b/>
                <w:bCs/>
              </w:rPr>
              <w:t>Framework</w:t>
            </w:r>
          </w:p>
        </w:tc>
        <w:tc>
          <w:tcPr>
            <w:tcW w:w="37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8C2654" w14:textId="77777777" w:rsidR="007F2A1E" w:rsidRPr="007F2A1E" w:rsidRDefault="007F2A1E" w:rsidP="007F2A1E">
            <w:pPr>
              <w:jc w:val="both"/>
            </w:pPr>
            <w:r w:rsidRPr="007F2A1E">
              <w:rPr>
                <w:b/>
                <w:bCs/>
              </w:rPr>
              <w:t>Specific Requirement</w:t>
            </w:r>
          </w:p>
        </w:tc>
        <w:tc>
          <w:tcPr>
            <w:tcW w:w="30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A72C4C" w14:textId="77777777" w:rsidR="007F2A1E" w:rsidRPr="007F2A1E" w:rsidRDefault="007F2A1E" w:rsidP="007F2A1E">
            <w:pPr>
              <w:jc w:val="both"/>
            </w:pPr>
            <w:r w:rsidRPr="007F2A1E">
              <w:rPr>
                <w:b/>
                <w:bCs/>
              </w:rPr>
              <w:t>SLA Policy Implication</w:t>
            </w:r>
          </w:p>
        </w:tc>
      </w:tr>
      <w:tr w:rsidR="007F2A1E" w:rsidRPr="007F2A1E" w14:paraId="3D9086CD" w14:textId="77777777" w:rsidTr="007F2A1E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C901AD" w14:textId="77777777" w:rsidR="007F2A1E" w:rsidRPr="007F2A1E" w:rsidRDefault="007F2A1E" w:rsidP="007F2A1E">
            <w:pPr>
              <w:jc w:val="both"/>
            </w:pPr>
            <w:r w:rsidRPr="007F2A1E">
              <w:t>PCI DSS v4.0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520A83" w14:textId="77777777" w:rsidR="007F2A1E" w:rsidRPr="007F2A1E" w:rsidRDefault="007F2A1E" w:rsidP="007F2A1E">
            <w:pPr>
              <w:jc w:val="both"/>
            </w:pPr>
            <w:r w:rsidRPr="007F2A1E">
              <w:t>Req. 6.3.1: Address security vulnerabilities for system components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6A1410" w14:textId="77777777" w:rsidR="007F2A1E" w:rsidRPr="007F2A1E" w:rsidRDefault="007F2A1E" w:rsidP="007F2A1E">
            <w:pPr>
              <w:jc w:val="both"/>
            </w:pPr>
            <w:r w:rsidRPr="007F2A1E">
              <w:t>Critical vulnerabilities in CDE must meet Tier 1 SLA regardless of asset tier classification</w:t>
            </w:r>
          </w:p>
        </w:tc>
      </w:tr>
      <w:tr w:rsidR="007F2A1E" w:rsidRPr="007F2A1E" w14:paraId="0F0E307C" w14:textId="77777777" w:rsidTr="007F2A1E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9029E8" w14:textId="77777777" w:rsidR="007F2A1E" w:rsidRPr="007F2A1E" w:rsidRDefault="007F2A1E" w:rsidP="007F2A1E">
            <w:pPr>
              <w:jc w:val="both"/>
            </w:pPr>
            <w:r w:rsidRPr="007F2A1E">
              <w:t>NIST SP 800-53 Rev 5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A49566" w14:textId="77777777" w:rsidR="007F2A1E" w:rsidRPr="007F2A1E" w:rsidRDefault="007F2A1E" w:rsidP="007F2A1E">
            <w:pPr>
              <w:jc w:val="both"/>
            </w:pPr>
            <w:r w:rsidRPr="007F2A1E">
              <w:t>SI-2: Flaw Remediation — identify, report, and correct flaws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046E74" w14:textId="77777777" w:rsidR="007F2A1E" w:rsidRPr="007F2A1E" w:rsidRDefault="007F2A1E" w:rsidP="007F2A1E">
            <w:pPr>
              <w:jc w:val="both"/>
            </w:pPr>
            <w:r w:rsidRPr="007F2A1E">
              <w:t>Provides the control baseline this policy satisfies</w:t>
            </w:r>
          </w:p>
        </w:tc>
      </w:tr>
      <w:tr w:rsidR="007F2A1E" w:rsidRPr="007F2A1E" w14:paraId="6156463C" w14:textId="77777777" w:rsidTr="007F2A1E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66BE71" w14:textId="77777777" w:rsidR="007F2A1E" w:rsidRPr="007F2A1E" w:rsidRDefault="007F2A1E" w:rsidP="007F2A1E">
            <w:pPr>
              <w:jc w:val="both"/>
            </w:pPr>
            <w:r w:rsidRPr="007F2A1E">
              <w:t>CBN Cybersecurity Framework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A4D423" w14:textId="77777777" w:rsidR="007F2A1E" w:rsidRPr="007F2A1E" w:rsidRDefault="007F2A1E" w:rsidP="007F2A1E">
            <w:pPr>
              <w:jc w:val="both"/>
            </w:pPr>
            <w:r w:rsidRPr="007F2A1E">
              <w:t>Domain 4: Vulnerability Management obligations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6B0972" w14:textId="77777777" w:rsidR="007F2A1E" w:rsidRPr="007F2A1E" w:rsidRDefault="007F2A1E" w:rsidP="007F2A1E">
            <w:pPr>
              <w:jc w:val="both"/>
            </w:pPr>
            <w:r w:rsidRPr="007F2A1E">
              <w:t>CBN examination will test SLA policy existence and compliance rate evidence</w:t>
            </w:r>
          </w:p>
        </w:tc>
      </w:tr>
      <w:tr w:rsidR="007F2A1E" w:rsidRPr="007F2A1E" w14:paraId="41715787" w14:textId="77777777" w:rsidTr="007F2A1E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D15452" w14:textId="77777777" w:rsidR="007F2A1E" w:rsidRPr="007F2A1E" w:rsidRDefault="007F2A1E" w:rsidP="007F2A1E">
            <w:pPr>
              <w:jc w:val="both"/>
            </w:pPr>
            <w:r w:rsidRPr="007F2A1E">
              <w:t>Nigeria Data Protection Act 2023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9CB68B" w14:textId="77777777" w:rsidR="007F2A1E" w:rsidRPr="007F2A1E" w:rsidRDefault="007F2A1E" w:rsidP="007F2A1E">
            <w:pPr>
              <w:jc w:val="both"/>
            </w:pPr>
            <w:r w:rsidRPr="007F2A1E">
              <w:t>Security measures for personal data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13A36D" w14:textId="77777777" w:rsidR="007F2A1E" w:rsidRPr="007F2A1E" w:rsidRDefault="007F2A1E" w:rsidP="007F2A1E">
            <w:pPr>
              <w:jc w:val="both"/>
            </w:pPr>
            <w:r w:rsidRPr="007F2A1E">
              <w:t>Vulnerabilities on personal data processing systems require expedited treatment per NDPA security obligations</w:t>
            </w:r>
          </w:p>
        </w:tc>
      </w:tr>
    </w:tbl>
    <w:p w14:paraId="3437A219" w14:textId="77777777" w:rsidR="007F2A1E" w:rsidRPr="007F2A1E" w:rsidRDefault="007F2A1E" w:rsidP="007F2A1E">
      <w:pPr>
        <w:jc w:val="both"/>
      </w:pPr>
    </w:p>
    <w:p w14:paraId="16E0CE19" w14:textId="77777777" w:rsidR="00AC6724" w:rsidRDefault="00AC6724" w:rsidP="007F2A1E">
      <w:pPr>
        <w:jc w:val="both"/>
      </w:pPr>
    </w:p>
    <w:sectPr w:rsidR="00AC6724" w:rsidSect="00D75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C7"/>
    <w:rsid w:val="00047A3D"/>
    <w:rsid w:val="000831C1"/>
    <w:rsid w:val="000D34CD"/>
    <w:rsid w:val="001210E6"/>
    <w:rsid w:val="001621C2"/>
    <w:rsid w:val="001878DF"/>
    <w:rsid w:val="001941F4"/>
    <w:rsid w:val="002F787E"/>
    <w:rsid w:val="00334F33"/>
    <w:rsid w:val="003C099F"/>
    <w:rsid w:val="003D38AB"/>
    <w:rsid w:val="003E2BC0"/>
    <w:rsid w:val="003F0383"/>
    <w:rsid w:val="0041729D"/>
    <w:rsid w:val="004A3BD6"/>
    <w:rsid w:val="00581259"/>
    <w:rsid w:val="0065463E"/>
    <w:rsid w:val="006F3A81"/>
    <w:rsid w:val="007E1B2F"/>
    <w:rsid w:val="007F2A1E"/>
    <w:rsid w:val="008201C0"/>
    <w:rsid w:val="00890F1F"/>
    <w:rsid w:val="008A3D72"/>
    <w:rsid w:val="008C335A"/>
    <w:rsid w:val="008F4C1D"/>
    <w:rsid w:val="00900157"/>
    <w:rsid w:val="009546F6"/>
    <w:rsid w:val="009818FD"/>
    <w:rsid w:val="009829C6"/>
    <w:rsid w:val="00A12838"/>
    <w:rsid w:val="00A44AF8"/>
    <w:rsid w:val="00A774C7"/>
    <w:rsid w:val="00AC6724"/>
    <w:rsid w:val="00B631DC"/>
    <w:rsid w:val="00C375BC"/>
    <w:rsid w:val="00C50E08"/>
    <w:rsid w:val="00C629A1"/>
    <w:rsid w:val="00CB546E"/>
    <w:rsid w:val="00CD030B"/>
    <w:rsid w:val="00D13DCD"/>
    <w:rsid w:val="00D61BC9"/>
    <w:rsid w:val="00D75B77"/>
    <w:rsid w:val="00D92C0C"/>
    <w:rsid w:val="00E1088B"/>
    <w:rsid w:val="00E70FC4"/>
    <w:rsid w:val="00E8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2C81F"/>
  <w15:chartTrackingRefBased/>
  <w15:docId w15:val="{81395B8C-7C40-41BB-8E4F-778A81F2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4C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4C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4C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4C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4C7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4C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4C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4C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4C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941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44"/>
      <w:szCs w:val="4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1941F4"/>
    <w:rPr>
      <w:rFonts w:asciiTheme="majorHAnsi" w:eastAsiaTheme="majorEastAsia" w:hAnsiTheme="majorHAnsi" w:cstheme="majorBidi"/>
      <w:spacing w:val="-10"/>
      <w:kern w:val="28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4C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77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4C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77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4C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774C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941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Vulnerability Exception Request Approval Form</vt:lpstr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Patch SLA Policy Tier Framework</dc:title>
  <dc:subject/>
  <dc:creator>Ebiye Elton</dc:creator>
  <cp:keywords>GRC</cp:keywords>
  <dc:description/>
  <cp:lastModifiedBy>Ebiye Elton</cp:lastModifiedBy>
  <cp:revision>9</cp:revision>
  <dcterms:created xsi:type="dcterms:W3CDTF">2026-08-25T09:45:00Z</dcterms:created>
  <dcterms:modified xsi:type="dcterms:W3CDTF">2026-08-25T10:54:00Z</dcterms:modified>
</cp:coreProperties>
</file>