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CFC3" w14:textId="4C22F557" w:rsidR="00A774C7" w:rsidRPr="001941F4" w:rsidRDefault="008C335A" w:rsidP="001941F4">
      <w:pPr>
        <w:pStyle w:val="Title"/>
      </w:pPr>
      <w:r>
        <w:t xml:space="preserve">Board / Risk Committee </w:t>
      </w:r>
      <w:r w:rsidR="00A774C7" w:rsidRPr="001941F4">
        <w:t xml:space="preserve">Vulnerability </w:t>
      </w:r>
      <w:r>
        <w:t>Risk Report</w:t>
      </w:r>
    </w:p>
    <w:p w14:paraId="743609B1" w14:textId="77777777" w:rsidR="00A774C7" w:rsidRDefault="00A774C7">
      <w:pPr>
        <w:rPr>
          <w:lang w:val="en-US"/>
        </w:rPr>
      </w:pPr>
    </w:p>
    <w:p w14:paraId="2FD0ECDB" w14:textId="45AE69A0" w:rsidR="00A774C7" w:rsidRPr="001941F4" w:rsidRDefault="00A774C7">
      <w:pPr>
        <w:rPr>
          <w:rStyle w:val="Strong"/>
        </w:rPr>
      </w:pPr>
      <w:r w:rsidRPr="00581259">
        <w:rPr>
          <w:rStyle w:val="Strong"/>
        </w:rPr>
        <w:t>Document Reference: VM-EXC-[YYYY]-[N</w:t>
      </w:r>
      <w:r w:rsidRPr="001941F4">
        <w:rPr>
          <w:rStyle w:val="Strong"/>
        </w:rPr>
        <w:t>NN]</w:t>
      </w:r>
    </w:p>
    <w:p w14:paraId="3EA1F5AE" w14:textId="74A15FAB" w:rsidR="00A774C7" w:rsidRPr="001941F4" w:rsidRDefault="00A774C7">
      <w:pPr>
        <w:rPr>
          <w:rStyle w:val="Strong"/>
        </w:rPr>
      </w:pPr>
      <w:r w:rsidRPr="001941F4">
        <w:rPr>
          <w:rStyle w:val="Strong"/>
        </w:rPr>
        <w:t xml:space="preserve">Classification: </w:t>
      </w:r>
      <w:r w:rsidR="00CB546E">
        <w:rPr>
          <w:rStyle w:val="Strong"/>
        </w:rPr>
        <w:t>BOARD</w:t>
      </w:r>
      <w:r w:rsidR="009818FD">
        <w:rPr>
          <w:rStyle w:val="Strong"/>
        </w:rPr>
        <w:t xml:space="preserve"> CONFIDENTIAL</w:t>
      </w:r>
    </w:p>
    <w:p w14:paraId="1C5D0869" w14:textId="234DC8BA" w:rsidR="00A774C7" w:rsidRDefault="00A774C7">
      <w:pPr>
        <w:rPr>
          <w:rStyle w:val="Strong"/>
        </w:rPr>
      </w:pPr>
      <w:r w:rsidRPr="001941F4">
        <w:rPr>
          <w:rStyle w:val="Strong"/>
        </w:rPr>
        <w:t>Version: 1.0</w:t>
      </w:r>
    </w:p>
    <w:p w14:paraId="1590FFED" w14:textId="19C3BD0E" w:rsidR="007E1B2F" w:rsidRDefault="00CB546E">
      <w:pPr>
        <w:rPr>
          <w:rStyle w:val="Strong"/>
        </w:rPr>
      </w:pPr>
      <w:r>
        <w:rPr>
          <w:rStyle w:val="Strong"/>
        </w:rPr>
        <w:t>Prepared By: [Name, Title]</w:t>
      </w:r>
    </w:p>
    <w:p w14:paraId="5BE7C690" w14:textId="543BD7DF" w:rsidR="00A774C7" w:rsidRDefault="00A774C7"/>
    <w:p w14:paraId="0917A3F8" w14:textId="77777777" w:rsidR="008201C0" w:rsidRPr="008201C0" w:rsidRDefault="008A3D72" w:rsidP="008201C0">
      <w:r>
        <w:t xml:space="preserve">Governance Note: </w:t>
      </w:r>
      <w:r w:rsidR="008201C0" w:rsidRPr="008201C0">
        <w:t>This report is produced monthly. Failure to produce this report for any calendar month constitutes a governance control failure. This report does not contain CVE identifiers, CVSS scores, or technical scan data.</w:t>
      </w:r>
    </w:p>
    <w:p w14:paraId="02A85E0B" w14:textId="6AFA1C36" w:rsidR="00AC6724" w:rsidRDefault="00AC6724"/>
    <w:p w14:paraId="74810284" w14:textId="77777777" w:rsidR="008C335A" w:rsidRPr="008C335A" w:rsidRDefault="008C335A" w:rsidP="008C335A">
      <w:pPr>
        <w:rPr>
          <w:b/>
          <w:bCs/>
        </w:rPr>
      </w:pPr>
      <w:r w:rsidRPr="008C335A">
        <w:rPr>
          <w:b/>
          <w:bCs/>
        </w:rPr>
        <w:t>SECTION 1 —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C335A" w:rsidRPr="008C335A" w14:paraId="53EB72FD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A769F" w14:textId="77777777" w:rsidR="008C335A" w:rsidRPr="008C335A" w:rsidRDefault="008C335A" w:rsidP="008C335A">
            <w:r w:rsidRPr="008C335A">
              <w:rPr>
                <w:b/>
                <w:bCs/>
              </w:rPr>
              <w:t>Overall Programme Risk Status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55E33" w14:textId="77777777" w:rsidR="008C335A" w:rsidRPr="008C335A" w:rsidRDefault="008C335A" w:rsidP="008C335A">
            <w:r w:rsidRPr="008C335A">
              <w:rPr>
                <w:i/>
                <w:iCs/>
              </w:rPr>
              <w:t>[GREEN / AMBER / RED — with one-sentence justification]</w:t>
            </w:r>
          </w:p>
        </w:tc>
      </w:tr>
      <w:tr w:rsidR="008C335A" w:rsidRPr="008C335A" w14:paraId="76386BCF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7310D" w14:textId="77777777" w:rsidR="008C335A" w:rsidRPr="008C335A" w:rsidRDefault="008C335A" w:rsidP="008C335A">
            <w:r w:rsidRPr="008C335A">
              <w:rPr>
                <w:b/>
                <w:bCs/>
              </w:rPr>
              <w:t>Change from Last Period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16ABB" w14:textId="77777777" w:rsidR="008C335A" w:rsidRPr="008C335A" w:rsidRDefault="008C335A" w:rsidP="008C335A">
            <w:r w:rsidRPr="008C335A">
              <w:rPr>
                <w:i/>
                <w:iCs/>
              </w:rPr>
              <w:t>[Improving / Stable / Deteriorating — with one-sentence explanation]</w:t>
            </w:r>
          </w:p>
        </w:tc>
      </w:tr>
      <w:tr w:rsidR="008C335A" w:rsidRPr="008C335A" w14:paraId="49CDCFB6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CE945" w14:textId="77777777" w:rsidR="008C335A" w:rsidRPr="008C335A" w:rsidRDefault="008C335A" w:rsidP="008C335A">
            <w:r w:rsidRPr="008C335A">
              <w:rPr>
                <w:b/>
                <w:bCs/>
              </w:rPr>
              <w:t>Material Risk Statement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DECAF" w14:textId="77777777" w:rsidR="008C335A" w:rsidRPr="008C335A" w:rsidRDefault="008C335A" w:rsidP="008C335A">
            <w:r w:rsidRPr="008C335A">
              <w:rPr>
                <w:i/>
                <w:iCs/>
              </w:rPr>
              <w:t xml:space="preserve">[One paragraph. What is the single most significant vulnerability </w:t>
            </w:r>
            <w:proofErr w:type="gramStart"/>
            <w:r w:rsidRPr="008C335A">
              <w:rPr>
                <w:i/>
                <w:iCs/>
              </w:rPr>
              <w:t>risk</w:t>
            </w:r>
            <w:proofErr w:type="gramEnd"/>
            <w:r w:rsidRPr="008C335A">
              <w:rPr>
                <w:i/>
                <w:iCs/>
              </w:rPr>
              <w:t xml:space="preserve"> the organisation is carrying this period, stated in business terms? What is being done about it?]</w:t>
            </w:r>
          </w:p>
        </w:tc>
      </w:tr>
      <w:tr w:rsidR="008C335A" w:rsidRPr="008C335A" w14:paraId="0ACC598F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666A9" w14:textId="77777777" w:rsidR="008C335A" w:rsidRPr="008C335A" w:rsidRDefault="008C335A" w:rsidP="008C335A">
            <w:r w:rsidRPr="008C335A">
              <w:rPr>
                <w:b/>
                <w:bCs/>
              </w:rPr>
              <w:t>Board Action Required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D50AA" w14:textId="77777777" w:rsidR="008C335A" w:rsidRPr="008C335A" w:rsidRDefault="008C335A" w:rsidP="008C335A">
            <w:r w:rsidRPr="008C335A">
              <w:rPr>
                <w:i/>
                <w:iCs/>
              </w:rPr>
              <w:t>[YES / NO — if YES, state the specific decision or resource approval required]</w:t>
            </w:r>
          </w:p>
        </w:tc>
      </w:tr>
    </w:tbl>
    <w:p w14:paraId="5C948795" w14:textId="77777777" w:rsidR="008C335A" w:rsidRDefault="008C335A" w:rsidP="008C335A"/>
    <w:p w14:paraId="5F515DE1" w14:textId="77777777" w:rsidR="003C099F" w:rsidRPr="008C335A" w:rsidRDefault="003C099F" w:rsidP="008C335A"/>
    <w:p w14:paraId="492247A7" w14:textId="77777777" w:rsidR="008C335A" w:rsidRPr="008C335A" w:rsidRDefault="008C335A" w:rsidP="008C335A">
      <w:pPr>
        <w:rPr>
          <w:b/>
          <w:bCs/>
        </w:rPr>
      </w:pPr>
      <w:r w:rsidRPr="008C335A">
        <w:rPr>
          <w:b/>
          <w:bCs/>
        </w:rPr>
        <w:t>SECTION 2 — PROGRAMME HEALTH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90"/>
        <w:gridCol w:w="1690"/>
        <w:gridCol w:w="1690"/>
        <w:gridCol w:w="1690"/>
      </w:tblGrid>
      <w:tr w:rsidR="008C335A" w:rsidRPr="008C335A" w14:paraId="132F36BE" w14:textId="77777777" w:rsidTr="008C335A">
        <w:trPr>
          <w:tblHeader/>
        </w:trPr>
        <w:tc>
          <w:tcPr>
            <w:tcW w:w="26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23BA6B" w14:textId="77777777" w:rsidR="008C335A" w:rsidRPr="008C335A" w:rsidRDefault="008C335A" w:rsidP="008C335A">
            <w:r w:rsidRPr="008C335A">
              <w:rPr>
                <w:b/>
                <w:bCs/>
              </w:rPr>
              <w:t>Metric</w:t>
            </w:r>
          </w:p>
        </w:tc>
        <w:tc>
          <w:tcPr>
            <w:tcW w:w="169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B37229" w14:textId="77777777" w:rsidR="008C335A" w:rsidRPr="008C335A" w:rsidRDefault="008C335A" w:rsidP="008C335A">
            <w:r w:rsidRPr="008C335A">
              <w:rPr>
                <w:b/>
                <w:bCs/>
              </w:rPr>
              <w:t>This Period</w:t>
            </w:r>
          </w:p>
        </w:tc>
        <w:tc>
          <w:tcPr>
            <w:tcW w:w="169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2F8030" w14:textId="77777777" w:rsidR="008C335A" w:rsidRPr="008C335A" w:rsidRDefault="008C335A" w:rsidP="008C335A">
            <w:r w:rsidRPr="008C335A">
              <w:rPr>
                <w:b/>
                <w:bCs/>
              </w:rPr>
              <w:t>Last Period</w:t>
            </w:r>
          </w:p>
        </w:tc>
        <w:tc>
          <w:tcPr>
            <w:tcW w:w="169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557D7E" w14:textId="77777777" w:rsidR="008C335A" w:rsidRPr="008C335A" w:rsidRDefault="008C335A" w:rsidP="008C335A">
            <w:r w:rsidRPr="008C335A">
              <w:rPr>
                <w:b/>
                <w:bCs/>
              </w:rPr>
              <w:t>Target</w:t>
            </w:r>
          </w:p>
        </w:tc>
        <w:tc>
          <w:tcPr>
            <w:tcW w:w="169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C0C43" w14:textId="77777777" w:rsidR="008C335A" w:rsidRPr="008C335A" w:rsidRDefault="008C335A" w:rsidP="008C335A">
            <w:r w:rsidRPr="008C335A">
              <w:rPr>
                <w:b/>
                <w:bCs/>
              </w:rPr>
              <w:t>Status</w:t>
            </w:r>
          </w:p>
        </w:tc>
      </w:tr>
      <w:tr w:rsidR="008C335A" w:rsidRPr="008C335A" w14:paraId="5B451946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3C6AE" w14:textId="77777777" w:rsidR="008C335A" w:rsidRPr="008C335A" w:rsidRDefault="008C335A" w:rsidP="008C335A">
            <w:r w:rsidRPr="008C335A">
              <w:t>Asset Coverage Rate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9C8C4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7F2F4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035C2" w14:textId="77777777" w:rsidR="008C335A" w:rsidRPr="008C335A" w:rsidRDefault="008C335A" w:rsidP="008C335A">
            <w:r w:rsidRPr="008C335A">
              <w:t>≥98%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B3960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  <w:tr w:rsidR="008C335A" w:rsidRPr="008C335A" w14:paraId="2538E794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786F2" w14:textId="77777777" w:rsidR="008C335A" w:rsidRPr="008C335A" w:rsidRDefault="008C335A" w:rsidP="008C335A">
            <w:r w:rsidRPr="008C335A">
              <w:t>Critical SLA Compliance Rate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0B6B3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DC121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6C922" w14:textId="77777777" w:rsidR="008C335A" w:rsidRPr="008C335A" w:rsidRDefault="008C335A" w:rsidP="008C335A">
            <w:r w:rsidRPr="008C335A">
              <w:t>≥95%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EF565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  <w:tr w:rsidR="008C335A" w:rsidRPr="008C335A" w14:paraId="554A5D45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8E1F9" w14:textId="77777777" w:rsidR="008C335A" w:rsidRPr="008C335A" w:rsidRDefault="008C335A" w:rsidP="008C335A">
            <w:r w:rsidRPr="008C335A">
              <w:t>High SLA Compliance Rate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1D2B1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CA3D9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6839E" w14:textId="77777777" w:rsidR="008C335A" w:rsidRPr="008C335A" w:rsidRDefault="008C335A" w:rsidP="008C335A">
            <w:r w:rsidRPr="008C335A">
              <w:t>≥90%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3F853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  <w:tr w:rsidR="008C335A" w:rsidRPr="008C335A" w14:paraId="768FB051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90718" w14:textId="77777777" w:rsidR="008C335A" w:rsidRPr="008C335A" w:rsidRDefault="008C335A" w:rsidP="008C335A">
            <w:r w:rsidRPr="008C335A">
              <w:lastRenderedPageBreak/>
              <w:t>Mean Time to Remediate (Critical)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1F432" w14:textId="77777777" w:rsidR="008C335A" w:rsidRPr="008C335A" w:rsidRDefault="008C335A" w:rsidP="008C335A">
            <w:r w:rsidRPr="008C335A">
              <w:rPr>
                <w:i/>
                <w:iCs/>
              </w:rPr>
              <w:t>[days]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1D8C9" w14:textId="77777777" w:rsidR="008C335A" w:rsidRPr="008C335A" w:rsidRDefault="008C335A" w:rsidP="008C335A">
            <w:r w:rsidRPr="008C335A">
              <w:rPr>
                <w:i/>
                <w:iCs/>
              </w:rPr>
              <w:t>[days]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680D2" w14:textId="77777777" w:rsidR="008C335A" w:rsidRPr="008C335A" w:rsidRDefault="008C335A" w:rsidP="008C335A">
            <w:r w:rsidRPr="008C335A">
              <w:t>&lt;10 days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8BE0C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  <w:tr w:rsidR="008C335A" w:rsidRPr="008C335A" w14:paraId="2D963730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C0B17" w14:textId="77777777" w:rsidR="008C335A" w:rsidRPr="008C335A" w:rsidRDefault="008C335A" w:rsidP="008C335A">
            <w:r w:rsidRPr="008C335A">
              <w:t>Verification Rate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227FB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48B9E" w14:textId="77777777" w:rsidR="008C335A" w:rsidRPr="008C335A" w:rsidRDefault="008C335A" w:rsidP="008C335A">
            <w:r w:rsidRPr="008C335A">
              <w:rPr>
                <w:i/>
                <w:iCs/>
              </w:rPr>
              <w:t>[%]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D2405" w14:textId="77777777" w:rsidR="008C335A" w:rsidRPr="008C335A" w:rsidRDefault="008C335A" w:rsidP="008C335A">
            <w:r w:rsidRPr="008C335A">
              <w:t>100%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BC08A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  <w:tr w:rsidR="008C335A" w:rsidRPr="008C335A" w14:paraId="5B7B8D2A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00A18" w14:textId="77777777" w:rsidR="008C335A" w:rsidRPr="008C335A" w:rsidRDefault="008C335A" w:rsidP="008C335A">
            <w:r w:rsidRPr="008C335A">
              <w:t>Open Exceptions (Total)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03CDF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BFE1E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0AD33" w14:textId="77777777" w:rsidR="008C335A" w:rsidRPr="008C335A" w:rsidRDefault="008C335A" w:rsidP="008C335A">
            <w:r w:rsidRPr="008C335A">
              <w:t>&lt;10 on Tier 1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15160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  <w:tr w:rsidR="008C335A" w:rsidRPr="008C335A" w14:paraId="66FC5057" w14:textId="77777777" w:rsidTr="008C335A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3746D" w14:textId="77777777" w:rsidR="008C335A" w:rsidRPr="008C335A" w:rsidRDefault="008C335A" w:rsidP="008C335A">
            <w:r w:rsidRPr="008C335A">
              <w:t>CISA KEV Findings Unaddressed &gt;72hrs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65038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026EC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1F683" w14:textId="77777777" w:rsidR="008C335A" w:rsidRPr="008C335A" w:rsidRDefault="008C335A" w:rsidP="008C335A">
            <w:r w:rsidRPr="008C335A">
              <w:t>Zero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AE411" w14:textId="77777777" w:rsidR="008C335A" w:rsidRPr="008C335A" w:rsidRDefault="008C335A" w:rsidP="008C335A">
            <w:r w:rsidRPr="008C335A">
              <w:rPr>
                <w:i/>
                <w:iCs/>
              </w:rPr>
              <w:t>[G/A/R]</w:t>
            </w:r>
          </w:p>
        </w:tc>
      </w:tr>
    </w:tbl>
    <w:p w14:paraId="78A316A8" w14:textId="77777777" w:rsidR="008C335A" w:rsidRDefault="008C335A" w:rsidP="008C335A"/>
    <w:p w14:paraId="47C4885E" w14:textId="77777777" w:rsidR="003C099F" w:rsidRPr="008C335A" w:rsidRDefault="003C099F" w:rsidP="008C335A"/>
    <w:p w14:paraId="23A9314E" w14:textId="77777777" w:rsidR="008C335A" w:rsidRPr="008C335A" w:rsidRDefault="008C335A" w:rsidP="008C335A">
      <w:pPr>
        <w:rPr>
          <w:b/>
          <w:bCs/>
        </w:rPr>
      </w:pPr>
      <w:r w:rsidRPr="008C335A">
        <w:rPr>
          <w:b/>
          <w:bCs/>
        </w:rPr>
        <w:t>SECTION 3 — SPOTLIGHT FINDINGS (Material Risks Only)</w:t>
      </w:r>
    </w:p>
    <w:p w14:paraId="2CD543FF" w14:textId="77777777" w:rsidR="008C335A" w:rsidRPr="008C335A" w:rsidRDefault="008C335A" w:rsidP="008C335A">
      <w:r w:rsidRPr="008C335A">
        <w:t>List only findings that meet the board escalation threshold: Critical on Tier 1 assets, CISA KEV findings, or findings with active regulatory deadline implications. Maximum 3 spotlight findings per report.</w:t>
      </w:r>
    </w:p>
    <w:p w14:paraId="0C9E4C21" w14:textId="77777777" w:rsidR="008C335A" w:rsidRPr="008C335A" w:rsidRDefault="008C335A" w:rsidP="008C33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2855"/>
        <w:gridCol w:w="1958"/>
        <w:gridCol w:w="1518"/>
        <w:gridCol w:w="1647"/>
      </w:tblGrid>
      <w:tr w:rsidR="008C335A" w:rsidRPr="008C335A" w14:paraId="192A4AC9" w14:textId="77777777" w:rsidTr="008C335A">
        <w:trPr>
          <w:tblHeader/>
        </w:trPr>
        <w:tc>
          <w:tcPr>
            <w:tcW w:w="14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DB5433" w14:textId="77777777" w:rsidR="008C335A" w:rsidRPr="008C335A" w:rsidRDefault="008C335A" w:rsidP="008C335A">
            <w:r w:rsidRPr="008C335A">
              <w:rPr>
                <w:b/>
                <w:bCs/>
              </w:rPr>
              <w:t>Priority</w:t>
            </w:r>
          </w:p>
        </w:tc>
        <w:tc>
          <w:tcPr>
            <w:tcW w:w="2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39E393" w14:textId="77777777" w:rsidR="008C335A" w:rsidRPr="008C335A" w:rsidRDefault="008C335A" w:rsidP="008C335A">
            <w:r w:rsidRPr="008C335A">
              <w:rPr>
                <w:b/>
                <w:bCs/>
              </w:rPr>
              <w:t>Business Risk Description</w:t>
            </w:r>
          </w:p>
        </w:tc>
        <w:tc>
          <w:tcPr>
            <w:tcW w:w="2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C36FA" w14:textId="77777777" w:rsidR="008C335A" w:rsidRPr="008C335A" w:rsidRDefault="008C335A" w:rsidP="008C335A">
            <w:r w:rsidRPr="008C335A">
              <w:rPr>
                <w:b/>
                <w:bCs/>
              </w:rPr>
              <w:t>Affected System (Business Terms)</w:t>
            </w:r>
          </w:p>
        </w:tc>
        <w:tc>
          <w:tcPr>
            <w:tcW w:w="1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35CD9D" w14:textId="77777777" w:rsidR="008C335A" w:rsidRPr="008C335A" w:rsidRDefault="008C335A" w:rsidP="008C335A">
            <w:r w:rsidRPr="008C335A">
              <w:rPr>
                <w:b/>
                <w:bCs/>
              </w:rPr>
              <w:t>Remediation Status</w:t>
            </w:r>
          </w:p>
        </w:tc>
        <w:tc>
          <w:tcPr>
            <w:tcW w:w="1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1DF419" w14:textId="77777777" w:rsidR="008C335A" w:rsidRPr="008C335A" w:rsidRDefault="008C335A" w:rsidP="008C335A">
            <w:r w:rsidRPr="008C335A">
              <w:rPr>
                <w:b/>
                <w:bCs/>
              </w:rPr>
              <w:t>Target Closure</w:t>
            </w:r>
          </w:p>
        </w:tc>
      </w:tr>
      <w:tr w:rsidR="008C335A" w:rsidRPr="008C335A" w14:paraId="1B0D97DF" w14:textId="77777777" w:rsidTr="008C335A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3C37C" w14:textId="77777777" w:rsidR="008C335A" w:rsidRPr="008C335A" w:rsidRDefault="008C335A" w:rsidP="008C335A">
            <w:r w:rsidRPr="008C335A">
              <w:t>1 — CRITICAL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F23F2" w14:textId="77777777" w:rsidR="008C335A" w:rsidRPr="008C335A" w:rsidRDefault="008C335A" w:rsidP="008C335A">
            <w:r w:rsidRPr="008C335A">
              <w:rPr>
                <w:i/>
                <w:iCs/>
              </w:rPr>
              <w:t>[What could happen to this organisation if this is exploited? No technical language.]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2C1B8" w14:textId="77777777" w:rsidR="008C335A" w:rsidRPr="008C335A" w:rsidRDefault="008C335A" w:rsidP="008C335A">
            <w:r w:rsidRPr="008C335A">
              <w:rPr>
                <w:i/>
                <w:iCs/>
              </w:rPr>
              <w:t>[e.g. Customer payments platform]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EA2A3" w14:textId="77777777" w:rsidR="008C335A" w:rsidRPr="008C335A" w:rsidRDefault="008C335A" w:rsidP="008C335A">
            <w:r w:rsidRPr="008C335A">
              <w:rPr>
                <w:i/>
                <w:iCs/>
              </w:rPr>
              <w:t>[In Progress / Exception Approved / Escalated]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2052E" w14:textId="77777777" w:rsidR="008C335A" w:rsidRPr="008C335A" w:rsidRDefault="008C335A" w:rsidP="008C335A">
            <w:r w:rsidRPr="008C335A">
              <w:rPr>
                <w:i/>
                <w:iCs/>
              </w:rPr>
              <w:t>[DD/MM/YYYY]</w:t>
            </w:r>
          </w:p>
        </w:tc>
      </w:tr>
      <w:tr w:rsidR="008C335A" w:rsidRPr="008C335A" w14:paraId="2308EE3D" w14:textId="77777777" w:rsidTr="008C335A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7F789" w14:textId="77777777" w:rsidR="008C335A" w:rsidRPr="008C335A" w:rsidRDefault="008C335A" w:rsidP="008C335A">
            <w:r w:rsidRPr="008C335A">
              <w:t>2 — HIGH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04572" w14:textId="77777777" w:rsidR="008C335A" w:rsidRPr="008C335A" w:rsidRDefault="008C335A" w:rsidP="008C335A">
            <w:r w:rsidRPr="008C335A">
              <w:rPr>
                <w:i/>
                <w:iCs/>
              </w:rPr>
              <w:t>[Business risk description]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4F7DC" w14:textId="77777777" w:rsidR="008C335A" w:rsidRPr="008C335A" w:rsidRDefault="008C335A" w:rsidP="008C335A">
            <w:r w:rsidRPr="008C335A">
              <w:rPr>
                <w:i/>
                <w:iCs/>
              </w:rPr>
              <w:t>[System description]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59DC4" w14:textId="77777777" w:rsidR="008C335A" w:rsidRPr="008C335A" w:rsidRDefault="008C335A" w:rsidP="008C335A">
            <w:r w:rsidRPr="008C335A">
              <w:rPr>
                <w:i/>
                <w:iCs/>
              </w:rPr>
              <w:t>[Status]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26928" w14:textId="77777777" w:rsidR="008C335A" w:rsidRPr="008C335A" w:rsidRDefault="008C335A" w:rsidP="008C335A">
            <w:r w:rsidRPr="008C335A">
              <w:rPr>
                <w:i/>
                <w:iCs/>
              </w:rPr>
              <w:t>[Date]</w:t>
            </w:r>
          </w:p>
        </w:tc>
      </w:tr>
    </w:tbl>
    <w:p w14:paraId="28A8514F" w14:textId="77777777" w:rsidR="008C335A" w:rsidRDefault="008C335A" w:rsidP="008C335A"/>
    <w:p w14:paraId="32D37245" w14:textId="77777777" w:rsidR="003C099F" w:rsidRPr="008C335A" w:rsidRDefault="003C099F" w:rsidP="008C335A"/>
    <w:p w14:paraId="5C44118C" w14:textId="77777777" w:rsidR="008C335A" w:rsidRPr="008C335A" w:rsidRDefault="008C335A" w:rsidP="008C335A">
      <w:pPr>
        <w:rPr>
          <w:b/>
          <w:bCs/>
        </w:rPr>
      </w:pPr>
      <w:r w:rsidRPr="008C335A">
        <w:rPr>
          <w:b/>
          <w:bCs/>
        </w:rPr>
        <w:t>SECTION 4 — REGULATORY POSTURE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C335A" w:rsidRPr="008C335A" w14:paraId="2BFED4BC" w14:textId="77777777" w:rsidTr="008C335A">
        <w:trPr>
          <w:tblHeader/>
        </w:trPr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621D7F" w14:textId="77777777" w:rsidR="008C335A" w:rsidRPr="008C335A" w:rsidRDefault="008C335A" w:rsidP="008C335A">
            <w:r w:rsidRPr="008C335A">
              <w:rPr>
                <w:b/>
                <w:bCs/>
              </w:rPr>
              <w:t>Framework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1271B8" w14:textId="77777777" w:rsidR="008C335A" w:rsidRPr="008C335A" w:rsidRDefault="008C335A" w:rsidP="008C335A">
            <w:r w:rsidRPr="008C335A">
              <w:rPr>
                <w:b/>
                <w:bCs/>
              </w:rPr>
              <w:t>Applicable Requirements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A17EDB" w14:textId="77777777" w:rsidR="008C335A" w:rsidRPr="008C335A" w:rsidRDefault="008C335A" w:rsidP="008C335A">
            <w:r w:rsidRPr="008C335A">
              <w:rPr>
                <w:b/>
                <w:bCs/>
              </w:rPr>
              <w:t>Current Compliance Status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8C5753" w14:textId="77777777" w:rsidR="008C335A" w:rsidRPr="008C335A" w:rsidRDefault="008C335A" w:rsidP="008C335A">
            <w:r w:rsidRPr="008C335A">
              <w:rPr>
                <w:b/>
                <w:bCs/>
              </w:rPr>
              <w:t>Open Findings Count</w:t>
            </w:r>
          </w:p>
        </w:tc>
      </w:tr>
      <w:tr w:rsidR="008C335A" w:rsidRPr="008C335A" w14:paraId="0C75C575" w14:textId="77777777" w:rsidTr="008C335A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3F202" w14:textId="77777777" w:rsidR="008C335A" w:rsidRPr="008C335A" w:rsidRDefault="008C335A" w:rsidP="008C335A">
            <w:r w:rsidRPr="008C335A">
              <w:t>PCI DSS v4.0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81C07" w14:textId="77777777" w:rsidR="008C335A" w:rsidRPr="008C335A" w:rsidRDefault="008C335A" w:rsidP="008C335A">
            <w:r w:rsidRPr="008C335A">
              <w:t>Req. 6.3.1 — Vulnerability remediation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82890" w14:textId="77777777" w:rsidR="008C335A" w:rsidRPr="008C335A" w:rsidRDefault="008C335A" w:rsidP="008C335A">
            <w:r w:rsidRPr="008C335A">
              <w:rPr>
                <w:i/>
                <w:iCs/>
              </w:rPr>
              <w:t>[Compliant / At Risk / Non-Compliant]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8E4FE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</w:tr>
      <w:tr w:rsidR="008C335A" w:rsidRPr="008C335A" w14:paraId="29D5DEAF" w14:textId="77777777" w:rsidTr="008C335A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4E389" w14:textId="77777777" w:rsidR="008C335A" w:rsidRPr="008C335A" w:rsidRDefault="008C335A" w:rsidP="008C335A">
            <w:r w:rsidRPr="008C335A">
              <w:lastRenderedPageBreak/>
              <w:t>NDPA 2023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9C3EE" w14:textId="77777777" w:rsidR="008C335A" w:rsidRPr="008C335A" w:rsidRDefault="008C335A" w:rsidP="008C335A">
            <w:r w:rsidRPr="008C335A">
              <w:t>Security of personal data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E4E09" w14:textId="77777777" w:rsidR="008C335A" w:rsidRPr="008C335A" w:rsidRDefault="008C335A" w:rsidP="008C335A">
            <w:r w:rsidRPr="008C335A">
              <w:rPr>
                <w:i/>
                <w:iCs/>
              </w:rPr>
              <w:t>[Compliant / At Risk / Non-Compliant]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4A189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</w:tr>
      <w:tr w:rsidR="008C335A" w:rsidRPr="008C335A" w14:paraId="5A43DE55" w14:textId="77777777" w:rsidTr="008C335A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CB838" w14:textId="77777777" w:rsidR="008C335A" w:rsidRPr="008C335A" w:rsidRDefault="008C335A" w:rsidP="008C335A">
            <w:r w:rsidRPr="008C335A">
              <w:t>CBN Cybersecurity Framework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3EB40" w14:textId="77777777" w:rsidR="008C335A" w:rsidRPr="008C335A" w:rsidRDefault="008C335A" w:rsidP="008C335A">
            <w:r w:rsidRPr="008C335A">
              <w:t>Domain 4 — Vulnerability Management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4C4DA" w14:textId="77777777" w:rsidR="008C335A" w:rsidRPr="008C335A" w:rsidRDefault="008C335A" w:rsidP="008C335A">
            <w:r w:rsidRPr="008C335A">
              <w:rPr>
                <w:i/>
                <w:iCs/>
              </w:rPr>
              <w:t>[Compliant / At Risk / Non-Compliant]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0A76E" w14:textId="77777777" w:rsidR="008C335A" w:rsidRPr="008C335A" w:rsidRDefault="008C335A" w:rsidP="008C335A">
            <w:r w:rsidRPr="008C335A">
              <w:rPr>
                <w:i/>
                <w:iCs/>
              </w:rPr>
              <w:t>[N]</w:t>
            </w:r>
          </w:p>
        </w:tc>
      </w:tr>
    </w:tbl>
    <w:p w14:paraId="78B545A2" w14:textId="77777777" w:rsidR="008C335A" w:rsidRDefault="008C335A" w:rsidP="008C335A"/>
    <w:p w14:paraId="6BF1186C" w14:textId="77777777" w:rsidR="00C375BC" w:rsidRPr="008C335A" w:rsidRDefault="00C375BC" w:rsidP="008C335A"/>
    <w:p w14:paraId="5D3D4120" w14:textId="77777777" w:rsidR="008C335A" w:rsidRPr="008C335A" w:rsidRDefault="008C335A" w:rsidP="008C335A">
      <w:pPr>
        <w:rPr>
          <w:b/>
          <w:bCs/>
        </w:rPr>
      </w:pPr>
      <w:r w:rsidRPr="008C335A">
        <w:rPr>
          <w:b/>
          <w:bCs/>
        </w:rPr>
        <w:t>SECTION 5 — FORWARD LOOK (Next 30 Days)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C335A" w:rsidRPr="008C335A" w14:paraId="4DC36FB8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84A69" w14:textId="77777777" w:rsidR="008C335A" w:rsidRPr="008C335A" w:rsidRDefault="008C335A" w:rsidP="008C335A">
            <w:r w:rsidRPr="008C335A">
              <w:rPr>
                <w:b/>
                <w:bCs/>
              </w:rPr>
              <w:t>Upcoming Regulatory Deadlines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B5331" w14:textId="77777777" w:rsidR="008C335A" w:rsidRPr="008C335A" w:rsidRDefault="008C335A" w:rsidP="008C335A">
            <w:r w:rsidRPr="008C335A">
              <w:rPr>
                <w:i/>
                <w:iCs/>
              </w:rPr>
              <w:t>[Any patch or remediation deadlines driven by regulatory requirements in the next 30 days]</w:t>
            </w:r>
          </w:p>
        </w:tc>
      </w:tr>
      <w:tr w:rsidR="008C335A" w:rsidRPr="008C335A" w14:paraId="1D80FF26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1B57E" w14:textId="77777777" w:rsidR="008C335A" w:rsidRPr="008C335A" w:rsidRDefault="008C335A" w:rsidP="008C335A">
            <w:r w:rsidRPr="008C335A">
              <w:rPr>
                <w:b/>
                <w:bCs/>
              </w:rPr>
              <w:t>Planned Programme Improvements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C7FD6" w14:textId="77777777" w:rsidR="008C335A" w:rsidRPr="008C335A" w:rsidRDefault="008C335A" w:rsidP="008C335A">
            <w:r w:rsidRPr="008C335A">
              <w:rPr>
                <w:i/>
                <w:iCs/>
              </w:rPr>
              <w:t>[What governance or operational improvements are being implemented this period?]</w:t>
            </w:r>
          </w:p>
        </w:tc>
      </w:tr>
      <w:tr w:rsidR="008C335A" w:rsidRPr="008C335A" w14:paraId="167D62D1" w14:textId="77777777" w:rsidTr="008C335A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91670" w14:textId="77777777" w:rsidR="008C335A" w:rsidRPr="008C335A" w:rsidRDefault="008C335A" w:rsidP="008C335A">
            <w:r w:rsidRPr="008C335A">
              <w:rPr>
                <w:b/>
                <w:bCs/>
              </w:rPr>
              <w:t>Resource or Decision Requirements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ECB62" w14:textId="77777777" w:rsidR="008C335A" w:rsidRPr="008C335A" w:rsidRDefault="008C335A" w:rsidP="008C335A">
            <w:r w:rsidRPr="008C335A">
              <w:rPr>
                <w:i/>
                <w:iCs/>
              </w:rPr>
              <w:t>[Any resource, budget, or board decision required to maintain or improve programme performance]</w:t>
            </w:r>
          </w:p>
        </w:tc>
      </w:tr>
    </w:tbl>
    <w:p w14:paraId="6344BB33" w14:textId="77777777" w:rsidR="008C335A" w:rsidRPr="008C335A" w:rsidRDefault="008C335A" w:rsidP="008C335A"/>
    <w:p w14:paraId="16E0CE19" w14:textId="77777777" w:rsidR="00AC6724" w:rsidRDefault="00AC6724" w:rsidP="008C335A"/>
    <w:sectPr w:rsidR="00AC6724" w:rsidSect="00D7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C7"/>
    <w:rsid w:val="000831C1"/>
    <w:rsid w:val="000D34CD"/>
    <w:rsid w:val="001941F4"/>
    <w:rsid w:val="003C099F"/>
    <w:rsid w:val="003E2BC0"/>
    <w:rsid w:val="003F0383"/>
    <w:rsid w:val="0041729D"/>
    <w:rsid w:val="004A3BD6"/>
    <w:rsid w:val="00581259"/>
    <w:rsid w:val="0065463E"/>
    <w:rsid w:val="007E1B2F"/>
    <w:rsid w:val="008201C0"/>
    <w:rsid w:val="008A3D72"/>
    <w:rsid w:val="008C335A"/>
    <w:rsid w:val="008F4C1D"/>
    <w:rsid w:val="00900157"/>
    <w:rsid w:val="009546F6"/>
    <w:rsid w:val="009818FD"/>
    <w:rsid w:val="00A12838"/>
    <w:rsid w:val="00A774C7"/>
    <w:rsid w:val="00AC6724"/>
    <w:rsid w:val="00B631DC"/>
    <w:rsid w:val="00C375BC"/>
    <w:rsid w:val="00C50E08"/>
    <w:rsid w:val="00CB546E"/>
    <w:rsid w:val="00D13DCD"/>
    <w:rsid w:val="00D61BC9"/>
    <w:rsid w:val="00D75B77"/>
    <w:rsid w:val="00D92C0C"/>
    <w:rsid w:val="00E1088B"/>
    <w:rsid w:val="00E7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C81F"/>
  <w15:chartTrackingRefBased/>
  <w15:docId w15:val="{81395B8C-7C40-41BB-8E4F-778A81F2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4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941F4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C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7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Vulnerability Exception Request Approval Form</vt:lpstr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Risk Committee Vulnerability Risk Report</dc:title>
  <dc:subject/>
  <dc:creator>Ebiye Elton</dc:creator>
  <cp:keywords>GRC</cp:keywords>
  <dc:description/>
  <cp:lastModifiedBy>Ebiye Elton</cp:lastModifiedBy>
  <cp:revision>8</cp:revision>
  <dcterms:created xsi:type="dcterms:W3CDTF">2026-08-25T09:34:00Z</dcterms:created>
  <dcterms:modified xsi:type="dcterms:W3CDTF">2026-08-25T09:37:00Z</dcterms:modified>
</cp:coreProperties>
</file>