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951C" w14:textId="5D03C411" w:rsidR="000653EB" w:rsidRDefault="000653EB" w:rsidP="000653EB">
      <w:pPr>
        <w:tabs>
          <w:tab w:val="left" w:pos="4692"/>
        </w:tabs>
        <w:spacing w:after="0"/>
        <w:ind w:left="142" w:right="283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Членам Правления</w:t>
      </w:r>
    </w:p>
    <w:p w14:paraId="44C5B960" w14:textId="328CC2B2" w:rsidR="000653EB" w:rsidRPr="00265002" w:rsidRDefault="000653EB" w:rsidP="000653EB">
      <w:pPr>
        <w:tabs>
          <w:tab w:val="left" w:pos="4692"/>
        </w:tabs>
        <w:spacing w:after="0"/>
        <w:ind w:left="142" w:right="283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ПК</w:t>
      </w:r>
      <w:r w:rsidRPr="00265002">
        <w:rPr>
          <w:rFonts w:ascii="Times New Roman" w:hAnsi="Times New Roman"/>
          <w:b/>
          <w:bCs/>
          <w:sz w:val="24"/>
          <w:szCs w:val="24"/>
        </w:rPr>
        <w:t xml:space="preserve"> «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AKASHI</w:t>
      </w:r>
      <w:r w:rsidR="0007026A" w:rsidRPr="00265002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07026A">
        <w:rPr>
          <w:rFonts w:ascii="Times New Roman" w:hAnsi="Times New Roman"/>
          <w:b/>
          <w:bCs/>
          <w:sz w:val="24"/>
          <w:szCs w:val="24"/>
          <w:lang w:val="en-US"/>
        </w:rPr>
        <w:t>Data</w:t>
      </w:r>
      <w:r w:rsidR="0007026A" w:rsidRPr="00265002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07026A">
        <w:rPr>
          <w:rFonts w:ascii="Times New Roman" w:hAnsi="Times New Roman"/>
          <w:b/>
          <w:bCs/>
          <w:sz w:val="24"/>
          <w:szCs w:val="24"/>
          <w:lang w:val="en-US"/>
        </w:rPr>
        <w:t>Center</w:t>
      </w:r>
      <w:r w:rsidR="0007026A" w:rsidRPr="00265002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07026A">
        <w:rPr>
          <w:rFonts w:ascii="Times New Roman" w:hAnsi="Times New Roman"/>
          <w:b/>
          <w:bCs/>
          <w:sz w:val="24"/>
          <w:szCs w:val="24"/>
          <w:lang w:val="en-US"/>
        </w:rPr>
        <w:t>PLC</w:t>
      </w:r>
      <w:r w:rsidRPr="00265002">
        <w:rPr>
          <w:rFonts w:ascii="Times New Roman" w:hAnsi="Times New Roman"/>
          <w:b/>
          <w:bCs/>
          <w:sz w:val="24"/>
          <w:szCs w:val="24"/>
        </w:rPr>
        <w:t>»</w:t>
      </w:r>
    </w:p>
    <w:p w14:paraId="035B91E0" w14:textId="77777777" w:rsidR="000653EB" w:rsidRPr="00265002" w:rsidRDefault="000653EB" w:rsidP="000653EB">
      <w:pPr>
        <w:tabs>
          <w:tab w:val="left" w:pos="4692"/>
        </w:tabs>
        <w:spacing w:after="0"/>
        <w:ind w:left="142" w:right="283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46A6EE1C" w14:textId="76E768DF" w:rsidR="000653EB" w:rsidRPr="00265002" w:rsidRDefault="000653EB" w:rsidP="000653EB">
      <w:pPr>
        <w:tabs>
          <w:tab w:val="left" w:pos="4692"/>
        </w:tabs>
        <w:spacing w:after="0"/>
        <w:ind w:left="142" w:right="283"/>
        <w:jc w:val="right"/>
        <w:rPr>
          <w:rFonts w:ascii="Times New Roman" w:hAnsi="Times New Roman"/>
          <w:b/>
          <w:bCs/>
          <w:sz w:val="24"/>
          <w:szCs w:val="24"/>
        </w:rPr>
      </w:pPr>
    </w:p>
    <w:p w14:paraId="0783BF66" w14:textId="77777777" w:rsidR="000653EB" w:rsidRPr="00265002" w:rsidRDefault="000653EB" w:rsidP="001C11F2">
      <w:pPr>
        <w:tabs>
          <w:tab w:val="left" w:pos="4692"/>
        </w:tabs>
        <w:spacing w:after="0"/>
        <w:ind w:left="142" w:right="283"/>
        <w:rPr>
          <w:rFonts w:ascii="Times New Roman" w:hAnsi="Times New Roman"/>
          <w:b/>
          <w:bCs/>
          <w:sz w:val="24"/>
          <w:szCs w:val="24"/>
        </w:rPr>
      </w:pPr>
    </w:p>
    <w:p w14:paraId="05FCA1E9" w14:textId="5510DDFA" w:rsidR="001C11F2" w:rsidRDefault="0007026A" w:rsidP="0007026A">
      <w:pPr>
        <w:tabs>
          <w:tab w:val="left" w:pos="4692"/>
        </w:tabs>
        <w:spacing w:after="0"/>
        <w:ind w:left="142" w:right="283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СЛУЖЕБНАЯ ЗАПИСКА</w:t>
      </w:r>
    </w:p>
    <w:p w14:paraId="13666013" w14:textId="55172ED9" w:rsidR="0007026A" w:rsidRDefault="0007026A" w:rsidP="0007026A">
      <w:pPr>
        <w:tabs>
          <w:tab w:val="left" w:pos="4692"/>
        </w:tabs>
        <w:spacing w:after="0"/>
        <w:ind w:left="142" w:right="283"/>
        <w:jc w:val="center"/>
        <w:rPr>
          <w:rFonts w:ascii="Times New Roman" w:hAnsi="Times New Roman"/>
          <w:sz w:val="24"/>
          <w:szCs w:val="24"/>
        </w:rPr>
      </w:pPr>
      <w:r w:rsidRPr="0007026A">
        <w:rPr>
          <w:rFonts w:ascii="Times New Roman" w:hAnsi="Times New Roman"/>
          <w:sz w:val="24"/>
          <w:szCs w:val="24"/>
        </w:rPr>
        <w:t>по вопросу «О/Об ______</w:t>
      </w:r>
      <w:r>
        <w:rPr>
          <w:rFonts w:ascii="Times New Roman" w:hAnsi="Times New Roman"/>
          <w:sz w:val="24"/>
          <w:szCs w:val="24"/>
        </w:rPr>
        <w:t>_____</w:t>
      </w:r>
      <w:r w:rsidRPr="0007026A">
        <w:rPr>
          <w:rFonts w:ascii="Times New Roman" w:hAnsi="Times New Roman"/>
          <w:sz w:val="24"/>
          <w:szCs w:val="24"/>
        </w:rPr>
        <w:t>»</w:t>
      </w:r>
    </w:p>
    <w:p w14:paraId="450D85B9" w14:textId="79453F3B" w:rsidR="00FC3E25" w:rsidRPr="00FC3E25" w:rsidRDefault="00FC3E25" w:rsidP="0007026A">
      <w:pPr>
        <w:tabs>
          <w:tab w:val="left" w:pos="4692"/>
        </w:tabs>
        <w:spacing w:after="0"/>
        <w:ind w:left="142" w:right="283"/>
        <w:jc w:val="center"/>
        <w:rPr>
          <w:rFonts w:ascii="Times New Roman" w:hAnsi="Times New Roman"/>
          <w:i/>
          <w:iCs/>
          <w:sz w:val="24"/>
          <w:szCs w:val="24"/>
        </w:rPr>
      </w:pPr>
      <w:r w:rsidRPr="00FC3E25">
        <w:rPr>
          <w:rFonts w:ascii="Times New Roman" w:hAnsi="Times New Roman"/>
          <w:i/>
          <w:iCs/>
          <w:sz w:val="24"/>
          <w:szCs w:val="24"/>
        </w:rPr>
        <w:t>(указать тему рассматриваемого вопроса)</w:t>
      </w:r>
    </w:p>
    <w:p w14:paraId="47DC296E" w14:textId="77777777" w:rsidR="001C11F2" w:rsidRDefault="001C11F2" w:rsidP="001C11F2">
      <w:pPr>
        <w:tabs>
          <w:tab w:val="left" w:pos="4692"/>
        </w:tabs>
        <w:spacing w:after="0"/>
        <w:ind w:left="142" w:right="283"/>
        <w:rPr>
          <w:rFonts w:ascii="Times New Roman" w:hAnsi="Times New Roman"/>
          <w:b/>
          <w:bCs/>
          <w:sz w:val="24"/>
          <w:szCs w:val="24"/>
        </w:rPr>
      </w:pPr>
    </w:p>
    <w:p w14:paraId="642E4D3B" w14:textId="25BF4B3A" w:rsidR="001C11F2" w:rsidRPr="00A93FEB" w:rsidRDefault="001C11F2" w:rsidP="001C11F2">
      <w:pPr>
        <w:spacing w:after="0"/>
        <w:ind w:left="142" w:right="283"/>
        <w:rPr>
          <w:rFonts w:ascii="Times New Roman" w:hAnsi="Times New Roman"/>
          <w:sz w:val="24"/>
          <w:szCs w:val="24"/>
        </w:rPr>
      </w:pPr>
      <w:r w:rsidRPr="009901A6">
        <w:rPr>
          <w:rFonts w:ascii="Times New Roman" w:hAnsi="Times New Roman"/>
          <w:b/>
          <w:bCs/>
          <w:sz w:val="24"/>
          <w:szCs w:val="24"/>
        </w:rPr>
        <w:t xml:space="preserve">1. </w:t>
      </w:r>
      <w:r w:rsidR="0007026A">
        <w:rPr>
          <w:rFonts w:ascii="Times New Roman" w:hAnsi="Times New Roman"/>
          <w:b/>
          <w:bCs/>
          <w:sz w:val="24"/>
          <w:szCs w:val="24"/>
        </w:rPr>
        <w:t xml:space="preserve">Краткое описание </w:t>
      </w:r>
      <w:r w:rsidR="003A1F71">
        <w:rPr>
          <w:rFonts w:ascii="Times New Roman" w:hAnsi="Times New Roman"/>
          <w:b/>
          <w:bCs/>
          <w:sz w:val="24"/>
          <w:szCs w:val="24"/>
        </w:rPr>
        <w:t>и с</w:t>
      </w:r>
      <w:r w:rsidRPr="009901A6">
        <w:rPr>
          <w:rFonts w:ascii="Times New Roman" w:hAnsi="Times New Roman"/>
          <w:b/>
          <w:bCs/>
          <w:sz w:val="24"/>
          <w:szCs w:val="24"/>
        </w:rPr>
        <w:t>уть вопроса:</w:t>
      </w:r>
    </w:p>
    <w:p w14:paraId="5F55BC54" w14:textId="77777777" w:rsidR="001C11F2" w:rsidRPr="00EA6E36" w:rsidRDefault="001C11F2" w:rsidP="001C11F2">
      <w:pPr>
        <w:spacing w:after="0"/>
        <w:ind w:left="142"/>
        <w:rPr>
          <w:rFonts w:ascii="Times New Roman" w:hAnsi="Times New Roman"/>
          <w:sz w:val="24"/>
          <w:szCs w:val="24"/>
        </w:rPr>
      </w:pPr>
      <w:r w:rsidRPr="00EA6E36">
        <w:rPr>
          <w:rFonts w:ascii="Times New Roman" w:hAnsi="Times New Roman"/>
          <w:sz w:val="24"/>
          <w:szCs w:val="24"/>
        </w:rPr>
        <w:t>Кратко по делу. Что произошло, в чём вопрос или проблема. Например:</w:t>
      </w:r>
    </w:p>
    <w:p w14:paraId="7726D1EE" w14:textId="77777777" w:rsidR="001C11F2" w:rsidRPr="00EA6E36" w:rsidRDefault="001C11F2" w:rsidP="001C11F2">
      <w:pPr>
        <w:spacing w:after="0"/>
        <w:ind w:left="142"/>
        <w:rPr>
          <w:rFonts w:ascii="Times New Roman" w:hAnsi="Times New Roman"/>
          <w:sz w:val="24"/>
          <w:szCs w:val="24"/>
        </w:rPr>
      </w:pPr>
    </w:p>
    <w:p w14:paraId="27509B7D" w14:textId="2A6888A7" w:rsidR="001C11F2" w:rsidRPr="00A93FEB" w:rsidRDefault="001C11F2" w:rsidP="001C11F2">
      <w:pPr>
        <w:spacing w:after="0"/>
        <w:ind w:left="142"/>
        <w:rPr>
          <w:rFonts w:ascii="Times New Roman" w:hAnsi="Times New Roman"/>
          <w:sz w:val="24"/>
          <w:szCs w:val="24"/>
        </w:rPr>
      </w:pPr>
      <w:r w:rsidRPr="00A93FEB"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</w:rPr>
        <w:t xml:space="preserve"> </w:t>
      </w:r>
      <w:r w:rsidRPr="00A93FEB">
        <w:rPr>
          <w:rFonts w:ascii="Times New Roman" w:hAnsi="Times New Roman"/>
          <w:sz w:val="24"/>
          <w:szCs w:val="24"/>
        </w:rPr>
        <w:t>В ходе аудита выявлено, что по договору с подрядчиком X отсутствует утверждённое ТЗ, а работы уже оплачены частично. Необходима либо доработка ТЗ, либо признание части затрат необоснованными.</w:t>
      </w:r>
      <w:r w:rsidR="00295B33">
        <w:rPr>
          <w:rFonts w:ascii="Times New Roman" w:hAnsi="Times New Roman"/>
          <w:sz w:val="24"/>
          <w:szCs w:val="24"/>
        </w:rPr>
        <w:t xml:space="preserve"> </w:t>
      </w:r>
    </w:p>
    <w:p w14:paraId="5A69BFFC" w14:textId="77777777" w:rsidR="001C11F2" w:rsidRPr="00EA6E36" w:rsidRDefault="001C11F2" w:rsidP="001C11F2">
      <w:pPr>
        <w:spacing w:after="0"/>
        <w:ind w:left="142"/>
        <w:rPr>
          <w:rFonts w:ascii="Times New Roman" w:hAnsi="Times New Roman"/>
          <w:sz w:val="24"/>
          <w:szCs w:val="24"/>
        </w:rPr>
      </w:pPr>
    </w:p>
    <w:p w14:paraId="25F6FB84" w14:textId="77777777" w:rsidR="001C11F2" w:rsidRPr="009901A6" w:rsidRDefault="001C11F2" w:rsidP="001C11F2">
      <w:pPr>
        <w:spacing w:after="0"/>
        <w:ind w:left="142"/>
        <w:rPr>
          <w:rFonts w:ascii="Times New Roman" w:hAnsi="Times New Roman"/>
          <w:b/>
          <w:bCs/>
          <w:sz w:val="24"/>
          <w:szCs w:val="24"/>
        </w:rPr>
      </w:pPr>
      <w:r w:rsidRPr="009901A6">
        <w:rPr>
          <w:rFonts w:ascii="Times New Roman" w:hAnsi="Times New Roman"/>
          <w:b/>
          <w:bCs/>
          <w:sz w:val="24"/>
          <w:szCs w:val="24"/>
        </w:rPr>
        <w:t>2. Основание для вынесения:</w:t>
      </w:r>
    </w:p>
    <w:p w14:paraId="39090EB6" w14:textId="2EE88847" w:rsidR="001C11F2" w:rsidRDefault="00F008B5" w:rsidP="001C11F2">
      <w:pPr>
        <w:spacing w:after="0"/>
        <w:ind w:left="142"/>
        <w:rPr>
          <w:rFonts w:ascii="Times New Roman" w:hAnsi="Times New Roman"/>
          <w:sz w:val="24"/>
          <w:szCs w:val="24"/>
        </w:rPr>
      </w:pPr>
      <w:r w:rsidRPr="00F008B5">
        <w:rPr>
          <w:rFonts w:ascii="Times New Roman" w:hAnsi="Times New Roman"/>
          <w:sz w:val="24"/>
          <w:szCs w:val="24"/>
        </w:rPr>
        <w:t>Указать причину и основание для вынесения вопроса на Правление, например:</w:t>
      </w:r>
    </w:p>
    <w:p w14:paraId="65D7C4CF" w14:textId="77777777" w:rsidR="00F008B5" w:rsidRPr="00EA6E36" w:rsidRDefault="00F008B5" w:rsidP="001C11F2">
      <w:pPr>
        <w:spacing w:after="0"/>
        <w:ind w:left="142"/>
        <w:rPr>
          <w:rFonts w:ascii="Times New Roman" w:hAnsi="Times New Roman"/>
          <w:sz w:val="24"/>
          <w:szCs w:val="24"/>
        </w:rPr>
      </w:pPr>
    </w:p>
    <w:p w14:paraId="2B86385B" w14:textId="77777777" w:rsidR="001C11F2" w:rsidRPr="00A93FEB" w:rsidRDefault="001C11F2" w:rsidP="001C11F2">
      <w:pPr>
        <w:spacing w:after="0"/>
        <w:ind w:left="142"/>
        <w:rPr>
          <w:rFonts w:ascii="Times New Roman" w:hAnsi="Times New Roman"/>
          <w:sz w:val="24"/>
          <w:szCs w:val="24"/>
        </w:rPr>
      </w:pPr>
      <w:r w:rsidRPr="00A93FEB"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</w:rPr>
        <w:t xml:space="preserve"> </w:t>
      </w:r>
      <w:r w:rsidRPr="00A93FEB">
        <w:rPr>
          <w:rFonts w:ascii="Times New Roman" w:hAnsi="Times New Roman"/>
          <w:sz w:val="24"/>
          <w:szCs w:val="24"/>
        </w:rPr>
        <w:t>Вопрос поднимается по итогам анализа, проведённого по поручению Правления от 10 мая. Также есть риск замечаний от аудитора при закрытии года.</w:t>
      </w:r>
    </w:p>
    <w:p w14:paraId="572CC589" w14:textId="77777777" w:rsidR="001C11F2" w:rsidRPr="00EA6E36" w:rsidRDefault="001C11F2" w:rsidP="001C11F2">
      <w:pPr>
        <w:spacing w:after="0"/>
        <w:ind w:left="142"/>
        <w:rPr>
          <w:rFonts w:ascii="Times New Roman" w:hAnsi="Times New Roman"/>
          <w:sz w:val="24"/>
          <w:szCs w:val="24"/>
        </w:rPr>
      </w:pPr>
    </w:p>
    <w:p w14:paraId="724E7B94" w14:textId="77777777" w:rsidR="00DD0DB8" w:rsidRDefault="001C11F2" w:rsidP="00DD0DB8">
      <w:pPr>
        <w:spacing w:after="0"/>
        <w:ind w:left="142"/>
        <w:rPr>
          <w:rFonts w:ascii="Times New Roman" w:hAnsi="Times New Roman"/>
          <w:b/>
          <w:bCs/>
          <w:sz w:val="24"/>
          <w:szCs w:val="24"/>
        </w:rPr>
      </w:pPr>
      <w:r w:rsidRPr="009901A6">
        <w:rPr>
          <w:rFonts w:ascii="Times New Roman" w:hAnsi="Times New Roman"/>
          <w:b/>
          <w:bCs/>
          <w:sz w:val="24"/>
          <w:szCs w:val="24"/>
        </w:rPr>
        <w:t>3. Предлагаемое решение / варианты решений:</w:t>
      </w:r>
    </w:p>
    <w:p w14:paraId="1D8399C5" w14:textId="77777777" w:rsidR="00DD0DB8" w:rsidRDefault="00DD0DB8" w:rsidP="00DD0DB8">
      <w:pPr>
        <w:spacing w:after="0"/>
        <w:ind w:left="142"/>
        <w:rPr>
          <w:rFonts w:ascii="Times New Roman" w:hAnsi="Times New Roman"/>
          <w:sz w:val="24"/>
          <w:szCs w:val="24"/>
        </w:rPr>
      </w:pPr>
      <w:r w:rsidRPr="00DD0DB8">
        <w:rPr>
          <w:rFonts w:ascii="Times New Roman" w:hAnsi="Times New Roman"/>
          <w:sz w:val="24"/>
          <w:szCs w:val="24"/>
        </w:rPr>
        <w:t>Сформулировать конкретные предложения:</w:t>
      </w:r>
    </w:p>
    <w:p w14:paraId="3B6AD36A" w14:textId="77777777" w:rsidR="00DD0DB8" w:rsidRDefault="00DD0DB8" w:rsidP="00E851BC">
      <w:pPr>
        <w:spacing w:after="0"/>
        <w:rPr>
          <w:rFonts w:ascii="Times New Roman" w:hAnsi="Times New Roman"/>
          <w:sz w:val="24"/>
          <w:szCs w:val="24"/>
        </w:rPr>
      </w:pPr>
    </w:p>
    <w:p w14:paraId="5123D53F" w14:textId="28A39208" w:rsidR="00DD0DB8" w:rsidRPr="00DD0DB8" w:rsidRDefault="00DD0DB8" w:rsidP="00DD0DB8">
      <w:pPr>
        <w:spacing w:after="0"/>
        <w:ind w:left="142"/>
        <w:rPr>
          <w:rFonts w:ascii="Times New Roman" w:hAnsi="Times New Roman"/>
          <w:sz w:val="24"/>
          <w:szCs w:val="24"/>
        </w:rPr>
      </w:pPr>
      <w:r w:rsidRPr="00DD0DB8">
        <w:rPr>
          <w:rFonts w:ascii="Times New Roman" w:hAnsi="Times New Roman"/>
          <w:sz w:val="24"/>
          <w:szCs w:val="24"/>
        </w:rPr>
        <w:t>* что требуется утвердить, согласовать, делегировать или поручить;</w:t>
      </w:r>
    </w:p>
    <w:p w14:paraId="4C386148" w14:textId="58741B39" w:rsidR="00DD0DB8" w:rsidRPr="00DD0DB8" w:rsidRDefault="00DD0DB8" w:rsidP="00DD0DB8">
      <w:pPr>
        <w:spacing w:after="0"/>
        <w:ind w:left="142"/>
        <w:rPr>
          <w:rFonts w:ascii="Times New Roman" w:hAnsi="Times New Roman"/>
          <w:b/>
          <w:bCs/>
          <w:sz w:val="24"/>
          <w:szCs w:val="24"/>
        </w:rPr>
      </w:pPr>
      <w:r w:rsidRPr="00DD0DB8">
        <w:rPr>
          <w:rFonts w:ascii="Times New Roman" w:hAnsi="Times New Roman"/>
          <w:sz w:val="24"/>
          <w:szCs w:val="24"/>
        </w:rPr>
        <w:t>* если есть несколько вариантов - перечислить их по пунктам.</w:t>
      </w:r>
    </w:p>
    <w:p w14:paraId="03C3250A" w14:textId="77777777" w:rsidR="001C11F2" w:rsidRPr="00EA6E36" w:rsidRDefault="001C11F2" w:rsidP="001C11F2">
      <w:pPr>
        <w:spacing w:after="0"/>
        <w:ind w:left="142"/>
        <w:rPr>
          <w:rFonts w:ascii="Times New Roman" w:hAnsi="Times New Roman"/>
          <w:sz w:val="24"/>
          <w:szCs w:val="24"/>
        </w:rPr>
      </w:pPr>
    </w:p>
    <w:p w14:paraId="7070B497" w14:textId="77777777" w:rsidR="001C11F2" w:rsidRPr="009901A6" w:rsidRDefault="001C11F2" w:rsidP="001C11F2">
      <w:pPr>
        <w:spacing w:after="0"/>
        <w:ind w:left="142"/>
        <w:rPr>
          <w:rFonts w:ascii="Times New Roman" w:hAnsi="Times New Roman"/>
          <w:b/>
          <w:bCs/>
          <w:sz w:val="24"/>
          <w:szCs w:val="24"/>
        </w:rPr>
      </w:pPr>
      <w:r w:rsidRPr="009901A6">
        <w:rPr>
          <w:rFonts w:ascii="Times New Roman" w:hAnsi="Times New Roman"/>
          <w:b/>
          <w:bCs/>
          <w:sz w:val="24"/>
          <w:szCs w:val="24"/>
        </w:rPr>
        <w:t>4. Риски и последствия (если актуально):</w:t>
      </w:r>
    </w:p>
    <w:p w14:paraId="16466794" w14:textId="77777777" w:rsidR="00845C93" w:rsidRPr="00845C93" w:rsidRDefault="00845C93" w:rsidP="00845C93">
      <w:pPr>
        <w:spacing w:after="0"/>
        <w:ind w:left="142"/>
        <w:rPr>
          <w:rFonts w:ascii="Times New Roman" w:hAnsi="Times New Roman"/>
          <w:sz w:val="24"/>
          <w:szCs w:val="24"/>
        </w:rPr>
      </w:pPr>
      <w:r w:rsidRPr="00845C93">
        <w:rPr>
          <w:rFonts w:ascii="Times New Roman" w:hAnsi="Times New Roman"/>
          <w:sz w:val="24"/>
          <w:szCs w:val="24"/>
        </w:rPr>
        <w:t>Описать возможные риски и последствия в случае непринятия решения или его отсрочки.</w:t>
      </w:r>
    </w:p>
    <w:p w14:paraId="08D512F5" w14:textId="26A5C557" w:rsidR="001C11F2" w:rsidRPr="00E851BC" w:rsidRDefault="00845C93" w:rsidP="00845C93">
      <w:pPr>
        <w:spacing w:after="0"/>
        <w:ind w:left="142"/>
        <w:rPr>
          <w:rFonts w:ascii="Times New Roman" w:hAnsi="Times New Roman"/>
          <w:i/>
          <w:iCs/>
          <w:sz w:val="24"/>
          <w:szCs w:val="24"/>
        </w:rPr>
      </w:pPr>
      <w:r w:rsidRPr="00E851BC">
        <w:rPr>
          <w:rFonts w:ascii="Times New Roman" w:hAnsi="Times New Roman"/>
          <w:i/>
          <w:iCs/>
          <w:sz w:val="24"/>
          <w:szCs w:val="24"/>
        </w:rPr>
        <w:t>(если не применимо - пункт можно не заполнять</w:t>
      </w:r>
      <w:r w:rsidR="007F6CF0" w:rsidRPr="00E851BC">
        <w:rPr>
          <w:rFonts w:ascii="Times New Roman" w:hAnsi="Times New Roman"/>
          <w:i/>
          <w:iCs/>
          <w:sz w:val="24"/>
          <w:szCs w:val="24"/>
        </w:rPr>
        <w:t>).</w:t>
      </w:r>
      <w:r w:rsidR="007F6CF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7F6CF0" w:rsidRPr="007F6CF0">
        <w:rPr>
          <w:rFonts w:ascii="Times New Roman" w:hAnsi="Times New Roman"/>
          <w:sz w:val="24"/>
          <w:szCs w:val="24"/>
        </w:rPr>
        <w:t>Например:</w:t>
      </w:r>
    </w:p>
    <w:p w14:paraId="5B875B71" w14:textId="77777777" w:rsidR="00845C93" w:rsidRPr="00EA6E36" w:rsidRDefault="00845C93" w:rsidP="00845C93">
      <w:pPr>
        <w:spacing w:after="0"/>
        <w:ind w:left="142"/>
        <w:rPr>
          <w:rFonts w:ascii="Times New Roman" w:hAnsi="Times New Roman"/>
          <w:sz w:val="24"/>
          <w:szCs w:val="24"/>
        </w:rPr>
      </w:pPr>
    </w:p>
    <w:p w14:paraId="7144FC7F" w14:textId="150E2687" w:rsidR="001C11F2" w:rsidRPr="00EA6E36" w:rsidRDefault="001C11F2" w:rsidP="001C11F2">
      <w:pPr>
        <w:spacing w:after="0"/>
        <w:ind w:lef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* </w:t>
      </w:r>
      <w:r w:rsidRPr="00EA6E36">
        <w:rPr>
          <w:rFonts w:ascii="Times New Roman" w:hAnsi="Times New Roman"/>
          <w:sz w:val="24"/>
          <w:szCs w:val="24"/>
        </w:rPr>
        <w:t>Риск финансовых претензий со стороны подрядчика, возможные замечания аудитора, ухудшение сроков сдачи модуля 1.</w:t>
      </w:r>
      <w:r w:rsidR="00033675">
        <w:rPr>
          <w:rFonts w:ascii="Times New Roman" w:hAnsi="Times New Roman"/>
          <w:sz w:val="24"/>
          <w:szCs w:val="24"/>
        </w:rPr>
        <w:t xml:space="preserve"> </w:t>
      </w:r>
    </w:p>
    <w:p w14:paraId="7E977684" w14:textId="77777777" w:rsidR="001C11F2" w:rsidRPr="00EA6E36" w:rsidRDefault="001C11F2" w:rsidP="001C11F2">
      <w:pPr>
        <w:spacing w:after="0"/>
        <w:ind w:left="142"/>
        <w:rPr>
          <w:rFonts w:ascii="Times New Roman" w:hAnsi="Times New Roman"/>
          <w:sz w:val="24"/>
          <w:szCs w:val="24"/>
        </w:rPr>
      </w:pPr>
    </w:p>
    <w:p w14:paraId="13AA92D4" w14:textId="77777777" w:rsidR="001C11F2" w:rsidRPr="009901A6" w:rsidRDefault="001C11F2" w:rsidP="001C11F2">
      <w:pPr>
        <w:spacing w:after="0"/>
        <w:ind w:left="142"/>
        <w:rPr>
          <w:rFonts w:ascii="Times New Roman" w:hAnsi="Times New Roman"/>
          <w:b/>
          <w:bCs/>
          <w:sz w:val="24"/>
          <w:szCs w:val="24"/>
        </w:rPr>
      </w:pPr>
      <w:r w:rsidRPr="009901A6">
        <w:rPr>
          <w:rFonts w:ascii="Times New Roman" w:hAnsi="Times New Roman"/>
          <w:b/>
          <w:bCs/>
          <w:sz w:val="24"/>
          <w:szCs w:val="24"/>
        </w:rPr>
        <w:t>5. Приложения / дополнительные материалы:</w:t>
      </w:r>
    </w:p>
    <w:p w14:paraId="111EDA7B" w14:textId="77777777" w:rsidR="00265002" w:rsidRPr="00265002" w:rsidRDefault="00265002" w:rsidP="00265002">
      <w:pPr>
        <w:spacing w:after="0"/>
        <w:ind w:left="142"/>
        <w:rPr>
          <w:rFonts w:ascii="Times New Roman" w:hAnsi="Times New Roman"/>
          <w:sz w:val="24"/>
          <w:szCs w:val="24"/>
          <w:lang w:val="ru-KZ"/>
        </w:rPr>
      </w:pPr>
      <w:r w:rsidRPr="00265002">
        <w:rPr>
          <w:rFonts w:ascii="Times New Roman" w:hAnsi="Times New Roman"/>
          <w:sz w:val="24"/>
          <w:szCs w:val="24"/>
          <w:lang w:val="ru-KZ"/>
        </w:rPr>
        <w:t>К материалам вопроса прилагаются:</w:t>
      </w:r>
    </w:p>
    <w:p w14:paraId="67B06A7C" w14:textId="77777777" w:rsidR="00265002" w:rsidRPr="00265002" w:rsidRDefault="00265002" w:rsidP="00265002">
      <w:pPr>
        <w:numPr>
          <w:ilvl w:val="0"/>
          <w:numId w:val="24"/>
        </w:numPr>
        <w:spacing w:after="0"/>
        <w:rPr>
          <w:rFonts w:ascii="Times New Roman" w:hAnsi="Times New Roman"/>
          <w:sz w:val="24"/>
          <w:szCs w:val="24"/>
          <w:lang w:val="ru-KZ"/>
        </w:rPr>
      </w:pPr>
      <w:r w:rsidRPr="00265002">
        <w:rPr>
          <w:rFonts w:ascii="Times New Roman" w:hAnsi="Times New Roman"/>
          <w:sz w:val="24"/>
          <w:szCs w:val="24"/>
          <w:lang w:val="ru-KZ"/>
        </w:rPr>
        <w:t>проект договора / документа;</w:t>
      </w:r>
    </w:p>
    <w:p w14:paraId="75F21406" w14:textId="77777777" w:rsidR="00265002" w:rsidRPr="00265002" w:rsidRDefault="00265002" w:rsidP="00265002">
      <w:pPr>
        <w:numPr>
          <w:ilvl w:val="0"/>
          <w:numId w:val="24"/>
        </w:numPr>
        <w:spacing w:after="0"/>
        <w:rPr>
          <w:rFonts w:ascii="Times New Roman" w:hAnsi="Times New Roman"/>
          <w:sz w:val="24"/>
          <w:szCs w:val="24"/>
          <w:lang w:val="ru-KZ"/>
        </w:rPr>
      </w:pPr>
      <w:r w:rsidRPr="00265002">
        <w:rPr>
          <w:rFonts w:ascii="Times New Roman" w:hAnsi="Times New Roman"/>
          <w:sz w:val="24"/>
          <w:szCs w:val="24"/>
          <w:lang w:val="ru-KZ"/>
        </w:rPr>
        <w:lastRenderedPageBreak/>
        <w:t>пояснительная записка;</w:t>
      </w:r>
    </w:p>
    <w:p w14:paraId="62F7297B" w14:textId="77777777" w:rsidR="00265002" w:rsidRPr="00265002" w:rsidRDefault="00265002" w:rsidP="00265002">
      <w:pPr>
        <w:numPr>
          <w:ilvl w:val="0"/>
          <w:numId w:val="24"/>
        </w:numPr>
        <w:spacing w:after="0"/>
        <w:rPr>
          <w:rFonts w:ascii="Times New Roman" w:hAnsi="Times New Roman"/>
          <w:sz w:val="24"/>
          <w:szCs w:val="24"/>
          <w:lang w:val="ru-KZ"/>
        </w:rPr>
      </w:pPr>
      <w:r w:rsidRPr="00265002">
        <w:rPr>
          <w:rFonts w:ascii="Times New Roman" w:hAnsi="Times New Roman"/>
          <w:sz w:val="24"/>
          <w:szCs w:val="24"/>
          <w:lang w:val="ru-KZ"/>
        </w:rPr>
        <w:t>финансово-экономический расчёт (при наличии);</w:t>
      </w:r>
    </w:p>
    <w:p w14:paraId="3EFF44E7" w14:textId="77777777" w:rsidR="00265002" w:rsidRPr="00265002" w:rsidRDefault="00265002" w:rsidP="00265002">
      <w:pPr>
        <w:numPr>
          <w:ilvl w:val="0"/>
          <w:numId w:val="24"/>
        </w:numPr>
        <w:spacing w:after="0"/>
        <w:rPr>
          <w:rFonts w:ascii="Times New Roman" w:hAnsi="Times New Roman"/>
          <w:sz w:val="24"/>
          <w:szCs w:val="24"/>
          <w:lang w:val="ru-KZ"/>
        </w:rPr>
      </w:pPr>
      <w:r w:rsidRPr="00265002">
        <w:rPr>
          <w:rFonts w:ascii="Times New Roman" w:hAnsi="Times New Roman"/>
          <w:sz w:val="24"/>
          <w:szCs w:val="24"/>
          <w:lang w:val="ru-KZ"/>
        </w:rPr>
        <w:t>согласования профильных подразделений (инициатор, финансовый блок, HR, IT и др. — при применимости);</w:t>
      </w:r>
    </w:p>
    <w:p w14:paraId="62031700" w14:textId="77777777" w:rsidR="00265002" w:rsidRPr="00265002" w:rsidRDefault="00265002" w:rsidP="00265002">
      <w:pPr>
        <w:numPr>
          <w:ilvl w:val="0"/>
          <w:numId w:val="24"/>
        </w:numPr>
        <w:spacing w:after="0"/>
        <w:rPr>
          <w:rFonts w:ascii="Times New Roman" w:hAnsi="Times New Roman"/>
          <w:sz w:val="24"/>
          <w:szCs w:val="24"/>
          <w:lang w:val="ru-KZ"/>
        </w:rPr>
      </w:pPr>
      <w:r w:rsidRPr="00265002">
        <w:rPr>
          <w:rFonts w:ascii="Times New Roman" w:hAnsi="Times New Roman"/>
          <w:sz w:val="24"/>
          <w:szCs w:val="24"/>
          <w:lang w:val="ru-KZ"/>
        </w:rPr>
        <w:t>заключение комплаенс-службы по контрагенту и сделке;</w:t>
      </w:r>
    </w:p>
    <w:p w14:paraId="2B9646F9" w14:textId="77777777" w:rsidR="00265002" w:rsidRPr="00265002" w:rsidRDefault="00265002" w:rsidP="00265002">
      <w:pPr>
        <w:numPr>
          <w:ilvl w:val="0"/>
          <w:numId w:val="24"/>
        </w:numPr>
        <w:spacing w:after="0"/>
        <w:rPr>
          <w:rFonts w:ascii="Times New Roman" w:hAnsi="Times New Roman"/>
          <w:sz w:val="24"/>
          <w:szCs w:val="24"/>
          <w:lang w:val="ru-KZ"/>
        </w:rPr>
      </w:pPr>
      <w:r w:rsidRPr="00265002">
        <w:rPr>
          <w:rFonts w:ascii="Times New Roman" w:hAnsi="Times New Roman"/>
          <w:sz w:val="24"/>
          <w:szCs w:val="24"/>
          <w:lang w:val="ru-KZ"/>
        </w:rPr>
        <w:t>заключение закупочной функции (при необходимости);</w:t>
      </w:r>
    </w:p>
    <w:p w14:paraId="3F2D8E7B" w14:textId="77777777" w:rsidR="00265002" w:rsidRPr="00265002" w:rsidRDefault="00265002" w:rsidP="00265002">
      <w:pPr>
        <w:numPr>
          <w:ilvl w:val="0"/>
          <w:numId w:val="24"/>
        </w:numPr>
        <w:spacing w:after="0"/>
        <w:rPr>
          <w:rFonts w:ascii="Times New Roman" w:hAnsi="Times New Roman"/>
          <w:sz w:val="24"/>
          <w:szCs w:val="24"/>
          <w:lang w:val="ru-KZ"/>
        </w:rPr>
      </w:pPr>
      <w:r w:rsidRPr="00265002">
        <w:rPr>
          <w:rFonts w:ascii="Times New Roman" w:hAnsi="Times New Roman"/>
          <w:sz w:val="24"/>
          <w:szCs w:val="24"/>
          <w:lang w:val="ru-KZ"/>
        </w:rPr>
        <w:t>иные справки, таблицы и аналитические материалы.</w:t>
      </w:r>
    </w:p>
    <w:p w14:paraId="605AE6F4" w14:textId="77777777" w:rsidR="004D4B16" w:rsidRPr="00265002" w:rsidRDefault="004D4B16" w:rsidP="004D4B16">
      <w:pPr>
        <w:spacing w:after="0"/>
        <w:ind w:left="142"/>
        <w:rPr>
          <w:rFonts w:ascii="Times New Roman" w:hAnsi="Times New Roman"/>
          <w:sz w:val="24"/>
          <w:szCs w:val="24"/>
          <w:lang w:val="ru-KZ"/>
        </w:rPr>
      </w:pPr>
    </w:p>
    <w:p w14:paraId="4EF10B79" w14:textId="77777777" w:rsidR="00F1172D" w:rsidRDefault="00F1172D" w:rsidP="004D4B16">
      <w:pPr>
        <w:spacing w:after="0"/>
        <w:ind w:left="142"/>
        <w:rPr>
          <w:rFonts w:ascii="Times New Roman" w:hAnsi="Times New Roman"/>
          <w:sz w:val="24"/>
          <w:szCs w:val="24"/>
        </w:rPr>
      </w:pPr>
    </w:p>
    <w:p w14:paraId="549818B9" w14:textId="77777777" w:rsidR="00A561DD" w:rsidRPr="00917094" w:rsidRDefault="00A561DD" w:rsidP="00A561DD">
      <w:pPr>
        <w:spacing w:after="0"/>
        <w:ind w:left="142"/>
        <w:rPr>
          <w:rFonts w:ascii="Times New Roman" w:hAnsi="Times New Roman"/>
          <w:b/>
          <w:bCs/>
          <w:sz w:val="24"/>
          <w:szCs w:val="24"/>
        </w:rPr>
      </w:pPr>
      <w:r w:rsidRPr="00917094">
        <w:rPr>
          <w:rFonts w:ascii="Times New Roman" w:hAnsi="Times New Roman"/>
          <w:b/>
          <w:bCs/>
          <w:sz w:val="24"/>
          <w:szCs w:val="24"/>
        </w:rPr>
        <w:t>Руководитель подразделения:</w:t>
      </w:r>
    </w:p>
    <w:p w14:paraId="69F95D54" w14:textId="77777777" w:rsidR="00A561DD" w:rsidRPr="00A561DD" w:rsidRDefault="00A561DD" w:rsidP="00A561DD">
      <w:pPr>
        <w:spacing w:after="0"/>
        <w:ind w:left="142"/>
        <w:rPr>
          <w:rFonts w:ascii="Times New Roman" w:hAnsi="Times New Roman"/>
          <w:sz w:val="24"/>
          <w:szCs w:val="24"/>
        </w:rPr>
      </w:pPr>
      <w:r w:rsidRPr="00A561DD">
        <w:rPr>
          <w:rFonts w:ascii="Times New Roman" w:hAnsi="Times New Roman"/>
          <w:sz w:val="24"/>
          <w:szCs w:val="24"/>
        </w:rPr>
        <w:t>__________ /Ф.И.О./</w:t>
      </w:r>
    </w:p>
    <w:p w14:paraId="3F952F2F" w14:textId="1E7E3D7A" w:rsidR="00A561DD" w:rsidRPr="00EA6E36" w:rsidRDefault="00A561DD" w:rsidP="00A561DD">
      <w:pPr>
        <w:spacing w:after="0"/>
        <w:ind w:left="142"/>
        <w:rPr>
          <w:rFonts w:ascii="Times New Roman" w:hAnsi="Times New Roman"/>
          <w:sz w:val="24"/>
          <w:szCs w:val="24"/>
        </w:rPr>
      </w:pPr>
      <w:r w:rsidRPr="00917094">
        <w:rPr>
          <w:rFonts w:ascii="Times New Roman" w:hAnsi="Times New Roman"/>
          <w:b/>
          <w:bCs/>
          <w:sz w:val="24"/>
          <w:szCs w:val="24"/>
        </w:rPr>
        <w:t>Дата:</w:t>
      </w:r>
      <w:r w:rsidRPr="00A561DD">
        <w:rPr>
          <w:rFonts w:ascii="Times New Roman" w:hAnsi="Times New Roman"/>
          <w:sz w:val="24"/>
          <w:szCs w:val="24"/>
        </w:rPr>
        <w:t xml:space="preserve"> «__» ________ 2025 г.</w:t>
      </w:r>
    </w:p>
    <w:p w14:paraId="00D4B50C" w14:textId="5917540F" w:rsidR="00676249" w:rsidRPr="002D4107" w:rsidRDefault="00676249" w:rsidP="001C11F2">
      <w:pPr>
        <w:spacing w:after="0"/>
        <w:ind w:right="283" w:firstLine="708"/>
        <w:rPr>
          <w:rFonts w:ascii="Arial" w:hAnsi="Arial" w:cs="Arial"/>
          <w:b/>
          <w:bCs/>
          <w:sz w:val="20"/>
          <w:szCs w:val="20"/>
        </w:rPr>
      </w:pPr>
    </w:p>
    <w:sectPr w:rsidR="00676249" w:rsidRPr="002D4107" w:rsidSect="00F70797">
      <w:headerReference w:type="default" r:id="rId8"/>
      <w:footerReference w:type="default" r:id="rId9"/>
      <w:pgSz w:w="11906" w:h="16838"/>
      <w:pgMar w:top="1134" w:right="424" w:bottom="1134" w:left="993" w:header="0" w:footer="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EE816" w14:textId="77777777" w:rsidR="00356206" w:rsidRDefault="00356206" w:rsidP="00BA6C1E">
      <w:pPr>
        <w:spacing w:after="0" w:line="240" w:lineRule="auto"/>
      </w:pPr>
      <w:r>
        <w:separator/>
      </w:r>
    </w:p>
  </w:endnote>
  <w:endnote w:type="continuationSeparator" w:id="0">
    <w:p w14:paraId="49EF39F2" w14:textId="77777777" w:rsidR="00356206" w:rsidRDefault="00356206" w:rsidP="00BA6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8F07" w14:textId="2AAFDF72" w:rsidR="00BA6C1E" w:rsidRDefault="00726207" w:rsidP="00B523D8">
    <w:pPr>
      <w:pStyle w:val="a5"/>
      <w:ind w:left="-1701" w:right="-424"/>
      <w:jc w:val="right"/>
    </w:pPr>
    <w:r>
      <w:rPr>
        <w:noProof/>
      </w:rPr>
      <w:drawing>
        <wp:inline distT="0" distB="0" distL="0" distR="0" wp14:anchorId="075A3556" wp14:editId="6345C99D">
          <wp:extent cx="7552330" cy="1447800"/>
          <wp:effectExtent l="0" t="0" r="0" b="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935" cy="145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C7B08" w14:textId="77777777" w:rsidR="00356206" w:rsidRDefault="00356206" w:rsidP="00BA6C1E">
      <w:pPr>
        <w:spacing w:after="0" w:line="240" w:lineRule="auto"/>
      </w:pPr>
      <w:r>
        <w:separator/>
      </w:r>
    </w:p>
  </w:footnote>
  <w:footnote w:type="continuationSeparator" w:id="0">
    <w:p w14:paraId="63946FA2" w14:textId="77777777" w:rsidR="00356206" w:rsidRDefault="00356206" w:rsidP="00BA6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CBEFE" w14:textId="00A49342" w:rsidR="00BA6C1E" w:rsidRDefault="00726207" w:rsidP="00B523D8">
    <w:pPr>
      <w:pStyle w:val="a3"/>
      <w:ind w:left="-993" w:right="-424"/>
      <w:jc w:val="center"/>
    </w:pPr>
    <w:r>
      <w:rPr>
        <w:noProof/>
      </w:rPr>
      <w:drawing>
        <wp:inline distT="0" distB="0" distL="0" distR="0" wp14:anchorId="30FA608E" wp14:editId="212EEBB2">
          <wp:extent cx="7578759" cy="203835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067" cy="20408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1CE8"/>
    <w:multiLevelType w:val="hybridMultilevel"/>
    <w:tmpl w:val="4C420D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C2A49"/>
    <w:multiLevelType w:val="hybridMultilevel"/>
    <w:tmpl w:val="DF962E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B7470"/>
    <w:multiLevelType w:val="hybridMultilevel"/>
    <w:tmpl w:val="6B3404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0760E"/>
    <w:multiLevelType w:val="hybridMultilevel"/>
    <w:tmpl w:val="26B69E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82161"/>
    <w:multiLevelType w:val="hybridMultilevel"/>
    <w:tmpl w:val="8DA2F8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34818"/>
    <w:multiLevelType w:val="hybridMultilevel"/>
    <w:tmpl w:val="16BED26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EE0967"/>
    <w:multiLevelType w:val="hybridMultilevel"/>
    <w:tmpl w:val="E5769A6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645F8"/>
    <w:multiLevelType w:val="hybridMultilevel"/>
    <w:tmpl w:val="108C34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B0108"/>
    <w:multiLevelType w:val="hybridMultilevel"/>
    <w:tmpl w:val="38CE7F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D04173"/>
    <w:multiLevelType w:val="hybridMultilevel"/>
    <w:tmpl w:val="39C476F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C037C"/>
    <w:multiLevelType w:val="hybridMultilevel"/>
    <w:tmpl w:val="61F0B5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306CBA"/>
    <w:multiLevelType w:val="hybridMultilevel"/>
    <w:tmpl w:val="DF64BD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1F3659"/>
    <w:multiLevelType w:val="hybridMultilevel"/>
    <w:tmpl w:val="F08E1FD0"/>
    <w:lvl w:ilvl="0" w:tplc="CEF0559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3D7491"/>
    <w:multiLevelType w:val="hybridMultilevel"/>
    <w:tmpl w:val="36C237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943591"/>
    <w:multiLevelType w:val="multilevel"/>
    <w:tmpl w:val="5388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57AC9"/>
    <w:multiLevelType w:val="hybridMultilevel"/>
    <w:tmpl w:val="3FFE8332"/>
    <w:lvl w:ilvl="0" w:tplc="AA5ABE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3C394D"/>
    <w:multiLevelType w:val="hybridMultilevel"/>
    <w:tmpl w:val="21EA5F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F40FFB"/>
    <w:multiLevelType w:val="hybridMultilevel"/>
    <w:tmpl w:val="FBAA42D0"/>
    <w:lvl w:ilvl="0" w:tplc="83B41A6C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8" w15:restartNumberingAfterBreak="0">
    <w:nsid w:val="5D3A51FE"/>
    <w:multiLevelType w:val="hybridMultilevel"/>
    <w:tmpl w:val="A4E8064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075C1C"/>
    <w:multiLevelType w:val="hybridMultilevel"/>
    <w:tmpl w:val="5B4610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EF6882"/>
    <w:multiLevelType w:val="hybridMultilevel"/>
    <w:tmpl w:val="1AB2924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1424DB"/>
    <w:multiLevelType w:val="hybridMultilevel"/>
    <w:tmpl w:val="4F2006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7C05BE"/>
    <w:multiLevelType w:val="hybridMultilevel"/>
    <w:tmpl w:val="E1B6C2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11620F"/>
    <w:multiLevelType w:val="multilevel"/>
    <w:tmpl w:val="6934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284650">
    <w:abstractNumId w:val="17"/>
  </w:num>
  <w:num w:numId="2" w16cid:durableId="12539860">
    <w:abstractNumId w:val="7"/>
  </w:num>
  <w:num w:numId="3" w16cid:durableId="373847342">
    <w:abstractNumId w:val="11"/>
  </w:num>
  <w:num w:numId="4" w16cid:durableId="1175847640">
    <w:abstractNumId w:val="2"/>
  </w:num>
  <w:num w:numId="5" w16cid:durableId="157617397">
    <w:abstractNumId w:val="9"/>
  </w:num>
  <w:num w:numId="6" w16cid:durableId="1971549001">
    <w:abstractNumId w:val="3"/>
  </w:num>
  <w:num w:numId="7" w16cid:durableId="407265084">
    <w:abstractNumId w:val="18"/>
  </w:num>
  <w:num w:numId="8" w16cid:durableId="1496339045">
    <w:abstractNumId w:val="15"/>
  </w:num>
  <w:num w:numId="9" w16cid:durableId="816145268">
    <w:abstractNumId w:val="5"/>
  </w:num>
  <w:num w:numId="10" w16cid:durableId="353307996">
    <w:abstractNumId w:val="6"/>
  </w:num>
  <w:num w:numId="11" w16cid:durableId="778110132">
    <w:abstractNumId w:val="12"/>
  </w:num>
  <w:num w:numId="12" w16cid:durableId="1885411795">
    <w:abstractNumId w:val="20"/>
  </w:num>
  <w:num w:numId="13" w16cid:durableId="1916429819">
    <w:abstractNumId w:val="19"/>
  </w:num>
  <w:num w:numId="14" w16cid:durableId="793715060">
    <w:abstractNumId w:val="4"/>
  </w:num>
  <w:num w:numId="15" w16cid:durableId="985739691">
    <w:abstractNumId w:val="10"/>
  </w:num>
  <w:num w:numId="16" w16cid:durableId="1861577707">
    <w:abstractNumId w:val="21"/>
  </w:num>
  <w:num w:numId="17" w16cid:durableId="1341933455">
    <w:abstractNumId w:val="22"/>
  </w:num>
  <w:num w:numId="18" w16cid:durableId="1696880240">
    <w:abstractNumId w:val="16"/>
  </w:num>
  <w:num w:numId="19" w16cid:durableId="596063896">
    <w:abstractNumId w:val="8"/>
  </w:num>
  <w:num w:numId="20" w16cid:durableId="256985793">
    <w:abstractNumId w:val="0"/>
  </w:num>
  <w:num w:numId="21" w16cid:durableId="1275138329">
    <w:abstractNumId w:val="13"/>
  </w:num>
  <w:num w:numId="22" w16cid:durableId="1405029759">
    <w:abstractNumId w:val="14"/>
  </w:num>
  <w:num w:numId="23" w16cid:durableId="72896627">
    <w:abstractNumId w:val="1"/>
  </w:num>
  <w:num w:numId="24" w16cid:durableId="17246019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1E"/>
    <w:rsid w:val="00016BDC"/>
    <w:rsid w:val="00033675"/>
    <w:rsid w:val="00040490"/>
    <w:rsid w:val="0004556D"/>
    <w:rsid w:val="00055BBF"/>
    <w:rsid w:val="000653EB"/>
    <w:rsid w:val="0007026A"/>
    <w:rsid w:val="000917FE"/>
    <w:rsid w:val="000A076B"/>
    <w:rsid w:val="000A294B"/>
    <w:rsid w:val="000B00AF"/>
    <w:rsid w:val="000B38C8"/>
    <w:rsid w:val="000B39B1"/>
    <w:rsid w:val="000F07C1"/>
    <w:rsid w:val="000F72AA"/>
    <w:rsid w:val="00104790"/>
    <w:rsid w:val="00114229"/>
    <w:rsid w:val="00116BF3"/>
    <w:rsid w:val="00145E02"/>
    <w:rsid w:val="00150ACC"/>
    <w:rsid w:val="0016007D"/>
    <w:rsid w:val="00183CB3"/>
    <w:rsid w:val="001A48D9"/>
    <w:rsid w:val="001A5CBF"/>
    <w:rsid w:val="001C11F2"/>
    <w:rsid w:val="001D382A"/>
    <w:rsid w:val="001D7EC7"/>
    <w:rsid w:val="001E4E62"/>
    <w:rsid w:val="001E5432"/>
    <w:rsid w:val="001F2BFA"/>
    <w:rsid w:val="00216883"/>
    <w:rsid w:val="002331BC"/>
    <w:rsid w:val="00236B28"/>
    <w:rsid w:val="00241ED1"/>
    <w:rsid w:val="00244B89"/>
    <w:rsid w:val="00261ADB"/>
    <w:rsid w:val="00263C4F"/>
    <w:rsid w:val="00265002"/>
    <w:rsid w:val="00292151"/>
    <w:rsid w:val="00295445"/>
    <w:rsid w:val="00295B33"/>
    <w:rsid w:val="002A0F2A"/>
    <w:rsid w:val="002B1FB9"/>
    <w:rsid w:val="002C740E"/>
    <w:rsid w:val="002D4107"/>
    <w:rsid w:val="002D4764"/>
    <w:rsid w:val="002D768D"/>
    <w:rsid w:val="002F4073"/>
    <w:rsid w:val="003028BB"/>
    <w:rsid w:val="003121F4"/>
    <w:rsid w:val="0032057B"/>
    <w:rsid w:val="00343938"/>
    <w:rsid w:val="00356206"/>
    <w:rsid w:val="00372AE0"/>
    <w:rsid w:val="00377BD7"/>
    <w:rsid w:val="00387453"/>
    <w:rsid w:val="00387CBE"/>
    <w:rsid w:val="003948C7"/>
    <w:rsid w:val="003A03E5"/>
    <w:rsid w:val="003A1F71"/>
    <w:rsid w:val="003A7137"/>
    <w:rsid w:val="003B0A39"/>
    <w:rsid w:val="003B551E"/>
    <w:rsid w:val="003C50C5"/>
    <w:rsid w:val="003D1CC6"/>
    <w:rsid w:val="003D212A"/>
    <w:rsid w:val="003F4961"/>
    <w:rsid w:val="00433A3E"/>
    <w:rsid w:val="00435906"/>
    <w:rsid w:val="00450D0F"/>
    <w:rsid w:val="00492F79"/>
    <w:rsid w:val="004A0529"/>
    <w:rsid w:val="004A2E0C"/>
    <w:rsid w:val="004B337E"/>
    <w:rsid w:val="004B6388"/>
    <w:rsid w:val="004C4905"/>
    <w:rsid w:val="004C494C"/>
    <w:rsid w:val="004D4B16"/>
    <w:rsid w:val="004E7CC1"/>
    <w:rsid w:val="004F2235"/>
    <w:rsid w:val="00505895"/>
    <w:rsid w:val="00512146"/>
    <w:rsid w:val="005239B0"/>
    <w:rsid w:val="00527369"/>
    <w:rsid w:val="00552FCE"/>
    <w:rsid w:val="00565BD1"/>
    <w:rsid w:val="00575D68"/>
    <w:rsid w:val="005B4464"/>
    <w:rsid w:val="005C3274"/>
    <w:rsid w:val="005E020B"/>
    <w:rsid w:val="005E2350"/>
    <w:rsid w:val="005E355A"/>
    <w:rsid w:val="005E3CE9"/>
    <w:rsid w:val="005E6B29"/>
    <w:rsid w:val="005F5D9C"/>
    <w:rsid w:val="0061145E"/>
    <w:rsid w:val="006374F1"/>
    <w:rsid w:val="00651BA1"/>
    <w:rsid w:val="0066079D"/>
    <w:rsid w:val="006677AA"/>
    <w:rsid w:val="00675D2D"/>
    <w:rsid w:val="00676249"/>
    <w:rsid w:val="006766B6"/>
    <w:rsid w:val="006B121A"/>
    <w:rsid w:val="006B26FC"/>
    <w:rsid w:val="006C0F77"/>
    <w:rsid w:val="006D0BFA"/>
    <w:rsid w:val="006E7D02"/>
    <w:rsid w:val="006F5D0C"/>
    <w:rsid w:val="0071649D"/>
    <w:rsid w:val="00726207"/>
    <w:rsid w:val="00762A8B"/>
    <w:rsid w:val="00763202"/>
    <w:rsid w:val="00765C27"/>
    <w:rsid w:val="007828D8"/>
    <w:rsid w:val="00786F27"/>
    <w:rsid w:val="007934DA"/>
    <w:rsid w:val="00795992"/>
    <w:rsid w:val="007C16E0"/>
    <w:rsid w:val="007C3E29"/>
    <w:rsid w:val="007D2039"/>
    <w:rsid w:val="007D2793"/>
    <w:rsid w:val="007E1FE3"/>
    <w:rsid w:val="007E30DF"/>
    <w:rsid w:val="007F6CF0"/>
    <w:rsid w:val="00817EC3"/>
    <w:rsid w:val="00820EEF"/>
    <w:rsid w:val="00821361"/>
    <w:rsid w:val="008213B8"/>
    <w:rsid w:val="00831B78"/>
    <w:rsid w:val="00845C93"/>
    <w:rsid w:val="00852BA4"/>
    <w:rsid w:val="0086418B"/>
    <w:rsid w:val="0087548A"/>
    <w:rsid w:val="008A1373"/>
    <w:rsid w:val="008B2331"/>
    <w:rsid w:val="008B37B0"/>
    <w:rsid w:val="008B7979"/>
    <w:rsid w:val="008E0931"/>
    <w:rsid w:val="008E707A"/>
    <w:rsid w:val="00900DD3"/>
    <w:rsid w:val="00905C3E"/>
    <w:rsid w:val="009121F8"/>
    <w:rsid w:val="00917094"/>
    <w:rsid w:val="009330E2"/>
    <w:rsid w:val="00967418"/>
    <w:rsid w:val="00971903"/>
    <w:rsid w:val="00977303"/>
    <w:rsid w:val="009B011B"/>
    <w:rsid w:val="009B1CA1"/>
    <w:rsid w:val="009B5031"/>
    <w:rsid w:val="009B5EEE"/>
    <w:rsid w:val="009C311D"/>
    <w:rsid w:val="009D1399"/>
    <w:rsid w:val="009E67F1"/>
    <w:rsid w:val="00A07C31"/>
    <w:rsid w:val="00A33F06"/>
    <w:rsid w:val="00A54F10"/>
    <w:rsid w:val="00A557AE"/>
    <w:rsid w:val="00A561DD"/>
    <w:rsid w:val="00A75AB2"/>
    <w:rsid w:val="00A82F96"/>
    <w:rsid w:val="00A84793"/>
    <w:rsid w:val="00AA657B"/>
    <w:rsid w:val="00AC1855"/>
    <w:rsid w:val="00AC4CD3"/>
    <w:rsid w:val="00AD46C4"/>
    <w:rsid w:val="00AF2330"/>
    <w:rsid w:val="00B03B71"/>
    <w:rsid w:val="00B15339"/>
    <w:rsid w:val="00B158D2"/>
    <w:rsid w:val="00B21D48"/>
    <w:rsid w:val="00B23CC5"/>
    <w:rsid w:val="00B30C18"/>
    <w:rsid w:val="00B36F08"/>
    <w:rsid w:val="00B370A4"/>
    <w:rsid w:val="00B46CF9"/>
    <w:rsid w:val="00B523D8"/>
    <w:rsid w:val="00B52EF7"/>
    <w:rsid w:val="00B82E91"/>
    <w:rsid w:val="00B869E3"/>
    <w:rsid w:val="00B9213B"/>
    <w:rsid w:val="00B94494"/>
    <w:rsid w:val="00BA6C1E"/>
    <w:rsid w:val="00BD45D9"/>
    <w:rsid w:val="00BE197C"/>
    <w:rsid w:val="00BE3A97"/>
    <w:rsid w:val="00BF2F75"/>
    <w:rsid w:val="00C03780"/>
    <w:rsid w:val="00C17550"/>
    <w:rsid w:val="00C1789E"/>
    <w:rsid w:val="00C23112"/>
    <w:rsid w:val="00C239FD"/>
    <w:rsid w:val="00C344C2"/>
    <w:rsid w:val="00C50D27"/>
    <w:rsid w:val="00C51EFF"/>
    <w:rsid w:val="00C87C53"/>
    <w:rsid w:val="00C936BE"/>
    <w:rsid w:val="00CA23DA"/>
    <w:rsid w:val="00CB46E4"/>
    <w:rsid w:val="00CB6EB7"/>
    <w:rsid w:val="00CC384C"/>
    <w:rsid w:val="00CD7DCA"/>
    <w:rsid w:val="00CE1103"/>
    <w:rsid w:val="00CE59E4"/>
    <w:rsid w:val="00CE7924"/>
    <w:rsid w:val="00D05F49"/>
    <w:rsid w:val="00D1676C"/>
    <w:rsid w:val="00D313D0"/>
    <w:rsid w:val="00D40BCE"/>
    <w:rsid w:val="00D44E52"/>
    <w:rsid w:val="00D93271"/>
    <w:rsid w:val="00DA7C6A"/>
    <w:rsid w:val="00DB2B4B"/>
    <w:rsid w:val="00DC04F2"/>
    <w:rsid w:val="00DD0DB8"/>
    <w:rsid w:val="00DE2708"/>
    <w:rsid w:val="00DF7346"/>
    <w:rsid w:val="00E0318C"/>
    <w:rsid w:val="00E05263"/>
    <w:rsid w:val="00E06510"/>
    <w:rsid w:val="00E12E7D"/>
    <w:rsid w:val="00E1320F"/>
    <w:rsid w:val="00E31749"/>
    <w:rsid w:val="00E51120"/>
    <w:rsid w:val="00E51F05"/>
    <w:rsid w:val="00E65A7A"/>
    <w:rsid w:val="00E710F1"/>
    <w:rsid w:val="00E72CF3"/>
    <w:rsid w:val="00E7595E"/>
    <w:rsid w:val="00E851BC"/>
    <w:rsid w:val="00E96F07"/>
    <w:rsid w:val="00EB7323"/>
    <w:rsid w:val="00EB7F4A"/>
    <w:rsid w:val="00ED602F"/>
    <w:rsid w:val="00EE5708"/>
    <w:rsid w:val="00F008B5"/>
    <w:rsid w:val="00F1172D"/>
    <w:rsid w:val="00F31580"/>
    <w:rsid w:val="00F56372"/>
    <w:rsid w:val="00F57D12"/>
    <w:rsid w:val="00F65B5D"/>
    <w:rsid w:val="00F70797"/>
    <w:rsid w:val="00FB5602"/>
    <w:rsid w:val="00FC3E25"/>
    <w:rsid w:val="00FE7541"/>
    <w:rsid w:val="00FF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83B696"/>
  <w15:chartTrackingRefBased/>
  <w15:docId w15:val="{4103FBCC-0C2D-4BB2-BCEB-7103712AE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7924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6C1E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4">
    <w:name w:val="Верхний колонтитул Знак"/>
    <w:basedOn w:val="a0"/>
    <w:link w:val="a3"/>
    <w:uiPriority w:val="99"/>
    <w:rsid w:val="00BA6C1E"/>
  </w:style>
  <w:style w:type="paragraph" w:styleId="a5">
    <w:name w:val="footer"/>
    <w:basedOn w:val="a"/>
    <w:link w:val="a6"/>
    <w:uiPriority w:val="99"/>
    <w:unhideWhenUsed/>
    <w:rsid w:val="00BA6C1E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6">
    <w:name w:val="Нижний колонтитул Знак"/>
    <w:basedOn w:val="a0"/>
    <w:link w:val="a5"/>
    <w:uiPriority w:val="99"/>
    <w:rsid w:val="00BA6C1E"/>
  </w:style>
  <w:style w:type="paragraph" w:styleId="a7">
    <w:name w:val="List Paragraph"/>
    <w:basedOn w:val="a"/>
    <w:uiPriority w:val="34"/>
    <w:qFormat/>
    <w:rsid w:val="00CE7924"/>
    <w:pPr>
      <w:ind w:left="720"/>
      <w:contextualSpacing/>
    </w:pPr>
  </w:style>
  <w:style w:type="table" w:styleId="a8">
    <w:name w:val="Table Grid"/>
    <w:basedOn w:val="a1"/>
    <w:uiPriority w:val="39"/>
    <w:rsid w:val="00CE7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rsid w:val="00B03B71"/>
    <w:rPr>
      <w:rFonts w:cs="Times New Roman"/>
      <w:color w:val="0000FF"/>
      <w:u w:val="single"/>
    </w:rPr>
  </w:style>
  <w:style w:type="paragraph" w:customStyle="1" w:styleId="Default">
    <w:name w:val="Default"/>
    <w:rsid w:val="00B03B71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aa">
    <w:name w:val="No Spacing"/>
    <w:link w:val="ab"/>
    <w:uiPriority w:val="1"/>
    <w:qFormat/>
    <w:rsid w:val="006E7D0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b">
    <w:name w:val="Без интервала Знак"/>
    <w:basedOn w:val="a0"/>
    <w:link w:val="aa"/>
    <w:uiPriority w:val="1"/>
    <w:locked/>
    <w:rsid w:val="006E7D02"/>
    <w:rPr>
      <w:rFonts w:ascii="Calibri" w:eastAsia="Times New Roman" w:hAnsi="Calibri" w:cs="Times New Roman"/>
      <w:lang w:eastAsia="ru-RU"/>
    </w:rPr>
  </w:style>
  <w:style w:type="paragraph" w:styleId="ac">
    <w:name w:val="Normal (Web)"/>
    <w:basedOn w:val="a"/>
    <w:uiPriority w:val="99"/>
    <w:semiHidden/>
    <w:unhideWhenUsed/>
    <w:rsid w:val="00F563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F56372"/>
    <w:rPr>
      <w:b/>
      <w:bCs/>
    </w:rPr>
  </w:style>
  <w:style w:type="character" w:styleId="ae">
    <w:name w:val="Unresolved Mention"/>
    <w:basedOn w:val="a0"/>
    <w:uiPriority w:val="99"/>
    <w:semiHidden/>
    <w:unhideWhenUsed/>
    <w:rsid w:val="001600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9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956C7-ED69-4FC2-9D8F-242A2C522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Shubov</dc:creator>
  <cp:keywords/>
  <dc:description/>
  <cp:lastModifiedBy>Arailym Kasenova</cp:lastModifiedBy>
  <cp:revision>81</cp:revision>
  <cp:lastPrinted>2025-08-12T11:11:00Z</cp:lastPrinted>
  <dcterms:created xsi:type="dcterms:W3CDTF">2025-08-08T10:33:00Z</dcterms:created>
  <dcterms:modified xsi:type="dcterms:W3CDTF">2026-01-12T05:18:00Z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2025-07-31T10:50:17Z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44465eff-c234-4974-87d9-1b7d16abd60e</vt:lpwstr>
  </property>
  <property fmtid="{D5CDD505-2E9C-101B-9397-08002B2CF9AE}" pid="7" name="MSIP_Label_defa4170-0d19-0005-0004-bc88714345d2_ActionId">
    <vt:lpwstr>c4ec6564-b8ea-4f08-a8f5-77f46b0e0c32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