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70" w:type="dxa"/>
        <w:jc w:val="center"/>
        <w:tblBorders>
          <w:bottom w:val="thickThinSmall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7780"/>
      </w:tblGrid>
      <w:tr w:rsidR="00B138D9">
        <w:trPr>
          <w:jc w:val="center"/>
        </w:trPr>
        <w:tc>
          <w:tcPr>
            <w:tcW w:w="1890" w:type="dxa"/>
          </w:tcPr>
          <w:p w:rsidR="00B138D9" w:rsidRDefault="00554D18" w:rsidP="00D5583E">
            <w:pPr>
              <w:spacing w:before="120" w:after="0"/>
              <w:ind w:left="-142" w:right="-30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Frame 1025" o:spid="_x0000_i1025" type="#_x0000_t75" style="width:95.45pt;height:53.6pt">
                  <v:imagedata r:id="rId7" o:title=""/>
                </v:shape>
              </w:pict>
            </w:r>
          </w:p>
          <w:p w:rsidR="00B138D9" w:rsidRDefault="00B138D9" w:rsidP="00D5583E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780" w:type="dxa"/>
          </w:tcPr>
          <w:p w:rsidR="00B138D9" w:rsidRDefault="00A53DD7" w:rsidP="00D5583E">
            <w:pPr>
              <w:pStyle w:val="Header"/>
              <w:tabs>
                <w:tab w:val="clear" w:pos="4153"/>
              </w:tabs>
              <w:spacing w:after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BADAN PENGAWASAN KEUANGAN DAN PEMBANGUNAN</w:t>
            </w:r>
          </w:p>
          <w:p w:rsidR="00B138D9" w:rsidRDefault="00A53DD7" w:rsidP="00D5583E">
            <w:pPr>
              <w:pStyle w:val="Header"/>
              <w:tabs>
                <w:tab w:val="clear" w:pos="4153"/>
              </w:tabs>
              <w:spacing w:after="0"/>
              <w:ind w:left="382" w:hanging="382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PUSAT PENELITIAN DAN PENGEMBANGAN PENGAWASAN</w:t>
            </w:r>
          </w:p>
          <w:p w:rsidR="00B138D9" w:rsidRDefault="00DC56AD" w:rsidP="00D5583E">
            <w:pPr>
              <w:pStyle w:val="Header"/>
              <w:spacing w:after="0"/>
              <w:jc w:val="center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Jalan</w:t>
            </w:r>
            <w:proofErr w:type="spellEnd"/>
            <w:r w:rsidR="00A53DD7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="00A53DD7">
              <w:rPr>
                <w:rFonts w:ascii="Arial" w:hAnsi="Arial" w:cs="Arial"/>
                <w:sz w:val="18"/>
              </w:rPr>
              <w:t>Pramuka</w:t>
            </w:r>
            <w:proofErr w:type="spellEnd"/>
            <w:r w:rsidR="00A53DD7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="00A53DD7">
              <w:rPr>
                <w:rFonts w:ascii="Arial" w:hAnsi="Arial" w:cs="Arial"/>
                <w:sz w:val="18"/>
              </w:rPr>
              <w:t>Nomor</w:t>
            </w:r>
            <w:proofErr w:type="spellEnd"/>
            <w:r w:rsidR="00A53DD7">
              <w:rPr>
                <w:rFonts w:ascii="Arial" w:hAnsi="Arial" w:cs="Arial"/>
                <w:sz w:val="18"/>
              </w:rPr>
              <w:t xml:space="preserve"> 33 </w:t>
            </w:r>
            <w:proofErr w:type="spellStart"/>
            <w:r w:rsidR="00A53DD7">
              <w:rPr>
                <w:rFonts w:ascii="Arial" w:hAnsi="Arial" w:cs="Arial"/>
                <w:sz w:val="18"/>
              </w:rPr>
              <w:t>Lantai</w:t>
            </w:r>
            <w:proofErr w:type="spellEnd"/>
            <w:r w:rsidR="00A53DD7">
              <w:rPr>
                <w:rFonts w:ascii="Arial" w:hAnsi="Arial" w:cs="Arial"/>
                <w:sz w:val="18"/>
              </w:rPr>
              <w:t xml:space="preserve"> 11 Jakarta 13120</w:t>
            </w:r>
          </w:p>
          <w:p w:rsidR="00B138D9" w:rsidRDefault="00A53DD7" w:rsidP="00D5583E">
            <w:pPr>
              <w:pStyle w:val="Header"/>
              <w:spacing w:after="0"/>
              <w:jc w:val="center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Telepon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: 021- 85910031 </w:t>
            </w:r>
            <w:proofErr w:type="spellStart"/>
            <w:r>
              <w:rPr>
                <w:rFonts w:ascii="Arial" w:hAnsi="Arial" w:cs="Arial"/>
                <w:sz w:val="18"/>
              </w:rPr>
              <w:t>extention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1124, </w:t>
            </w:r>
            <w:proofErr w:type="spellStart"/>
            <w:r>
              <w:rPr>
                <w:rFonts w:ascii="Arial" w:hAnsi="Arial" w:cs="Arial"/>
                <w:sz w:val="18"/>
              </w:rPr>
              <w:t>Faximile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021-85910161</w:t>
            </w:r>
          </w:p>
          <w:p w:rsidR="00B138D9" w:rsidRDefault="00A53DD7" w:rsidP="00D5583E">
            <w:pPr>
              <w:pStyle w:val="Header"/>
              <w:spacing w:after="0"/>
              <w:jc w:val="center"/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 xml:space="preserve">E-mail: puslitbang@bpkp.go.id </w:t>
            </w:r>
          </w:p>
        </w:tc>
      </w:tr>
    </w:tbl>
    <w:p w:rsidR="00B138D9" w:rsidRDefault="00B138D9">
      <w:pPr>
        <w:pStyle w:val="BodyText2"/>
        <w:tabs>
          <w:tab w:val="left" w:pos="1260"/>
          <w:tab w:val="left" w:pos="6840"/>
        </w:tabs>
        <w:spacing w:line="360" w:lineRule="auto"/>
        <w:rPr>
          <w:rFonts w:ascii="Arial" w:hAnsi="Arial" w:cs="Arial"/>
          <w:sz w:val="8"/>
          <w:szCs w:val="22"/>
        </w:rPr>
      </w:pPr>
    </w:p>
    <w:p w:rsidR="00A64B3A" w:rsidRDefault="00A53DD7">
      <w:pPr>
        <w:ind w:left="-426" w:right="-51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 xml:space="preserve">FORMULIR </w:t>
      </w:r>
      <w:r w:rsidR="006D0EF6">
        <w:rPr>
          <w:rFonts w:ascii="Arial" w:hAnsi="Arial"/>
          <w:b/>
        </w:rPr>
        <w:t>PEMANFAATAN</w:t>
      </w:r>
      <w:r w:rsidR="008F7726">
        <w:rPr>
          <w:rFonts w:ascii="Arial" w:hAnsi="Arial"/>
          <w:b/>
        </w:rPr>
        <w:t xml:space="preserve"> </w:t>
      </w:r>
      <w:r w:rsidR="00A64B3A">
        <w:rPr>
          <w:rFonts w:ascii="Arial" w:hAnsi="Arial"/>
          <w:b/>
        </w:rPr>
        <w:t xml:space="preserve">/ PENGGUNAAN </w:t>
      </w:r>
      <w:r>
        <w:rPr>
          <w:rFonts w:ascii="Arial" w:hAnsi="Arial"/>
          <w:b/>
        </w:rPr>
        <w:t>HASIL LITBANG</w:t>
      </w:r>
      <w:r w:rsidR="00D5583E">
        <w:rPr>
          <w:rFonts w:ascii="Arial" w:hAnsi="Arial"/>
          <w:b/>
        </w:rPr>
        <w:t>WAS</w:t>
      </w:r>
      <w:r w:rsidR="006D0EF6">
        <w:rPr>
          <w:rFonts w:ascii="Arial" w:hAnsi="Arial"/>
          <w:b/>
        </w:rPr>
        <w:t xml:space="preserve"> BPKP</w:t>
      </w:r>
    </w:p>
    <w:tbl>
      <w:tblPr>
        <w:tblW w:w="1080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3330"/>
        <w:gridCol w:w="1605"/>
        <w:gridCol w:w="2551"/>
        <w:gridCol w:w="1418"/>
        <w:gridCol w:w="1356"/>
      </w:tblGrid>
      <w:tr w:rsidR="00B138D9" w:rsidRPr="006D0EF6" w:rsidTr="00A64B3A"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:rsidR="00B138D9" w:rsidRPr="006D0EF6" w:rsidRDefault="00A53DD7" w:rsidP="00554D18">
            <w:pPr>
              <w:spacing w:after="0" w:line="240" w:lineRule="auto"/>
              <w:ind w:right="-46"/>
              <w:jc w:val="center"/>
            </w:pPr>
            <w:r w:rsidRPr="006D0EF6">
              <w:t>No</w:t>
            </w:r>
          </w:p>
        </w:tc>
        <w:tc>
          <w:tcPr>
            <w:tcW w:w="3330" w:type="dxa"/>
            <w:tcBorders>
              <w:bottom w:val="single" w:sz="4" w:space="0" w:color="auto"/>
            </w:tcBorders>
            <w:vAlign w:val="center"/>
          </w:tcPr>
          <w:p w:rsidR="00B138D9" w:rsidRPr="006D0EF6" w:rsidRDefault="00A53DD7" w:rsidP="00554D18">
            <w:pPr>
              <w:spacing w:after="0" w:line="240" w:lineRule="auto"/>
              <w:jc w:val="center"/>
            </w:pPr>
            <w:proofErr w:type="spellStart"/>
            <w:r w:rsidRPr="006D0EF6">
              <w:t>Hasil</w:t>
            </w:r>
            <w:proofErr w:type="spellEnd"/>
            <w:r w:rsidRPr="006D0EF6">
              <w:t xml:space="preserve"> </w:t>
            </w:r>
            <w:proofErr w:type="spellStart"/>
            <w:r w:rsidRPr="006D0EF6">
              <w:t>Litbang</w:t>
            </w:r>
            <w:proofErr w:type="spellEnd"/>
            <w:r w:rsidRPr="006D0EF6">
              <w:t xml:space="preserve"> yang </w:t>
            </w:r>
            <w:proofErr w:type="spellStart"/>
            <w:r w:rsidR="006D0EF6" w:rsidRPr="006D0EF6">
              <w:t>Dimanfaatkan</w:t>
            </w:r>
            <w:proofErr w:type="spellEnd"/>
            <w:r w:rsidR="006D0EF6" w:rsidRPr="006D0EF6">
              <w:t xml:space="preserve"> / </w:t>
            </w:r>
            <w:proofErr w:type="spellStart"/>
            <w:r w:rsidR="006D0EF6" w:rsidRPr="006D0EF6">
              <w:t>Digunakan</w:t>
            </w:r>
            <w:proofErr w:type="spellEnd"/>
            <w:r w:rsidR="006D0EF6" w:rsidRPr="006D0EF6">
              <w:t xml:space="preserve"> </w:t>
            </w:r>
          </w:p>
        </w:tc>
        <w:tc>
          <w:tcPr>
            <w:tcW w:w="1605" w:type="dxa"/>
            <w:tcBorders>
              <w:bottom w:val="single" w:sz="4" w:space="0" w:color="auto"/>
            </w:tcBorders>
            <w:vAlign w:val="center"/>
          </w:tcPr>
          <w:p w:rsidR="00B138D9" w:rsidRDefault="00554D18" w:rsidP="00554D18">
            <w:pPr>
              <w:spacing w:after="0" w:line="240" w:lineRule="auto"/>
              <w:jc w:val="center"/>
            </w:pPr>
            <w:proofErr w:type="spellStart"/>
            <w:r>
              <w:t>Bentuk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</w:p>
          <w:p w:rsidR="00554D18" w:rsidRPr="006D0EF6" w:rsidRDefault="00554D18" w:rsidP="00554D18">
            <w:pPr>
              <w:spacing w:after="0" w:line="240" w:lineRule="auto"/>
              <w:jc w:val="center"/>
            </w:pPr>
            <w:r>
              <w:t>(</w:t>
            </w:r>
            <w:r w:rsidRPr="00554D18">
              <w:rPr>
                <w:i/>
              </w:rPr>
              <w:t>S</w:t>
            </w:r>
            <w:r>
              <w:rPr>
                <w:i/>
              </w:rPr>
              <w:t>oft copy / H</w:t>
            </w:r>
            <w:r w:rsidRPr="00554D18">
              <w:rPr>
                <w:i/>
              </w:rPr>
              <w:t>ard copy</w:t>
            </w:r>
            <w:r>
              <w:t>)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B138D9" w:rsidRPr="006D0EF6" w:rsidRDefault="00A53DD7" w:rsidP="00554D18">
            <w:pPr>
              <w:spacing w:after="0" w:line="240" w:lineRule="auto"/>
              <w:jc w:val="center"/>
            </w:pPr>
            <w:proofErr w:type="spellStart"/>
            <w:r w:rsidRPr="006D0EF6">
              <w:t>Tujuan</w:t>
            </w:r>
            <w:proofErr w:type="spellEnd"/>
            <w:r w:rsidRPr="006D0EF6">
              <w:t xml:space="preserve"> </w:t>
            </w:r>
            <w:proofErr w:type="spellStart"/>
            <w:r w:rsidR="006D0EF6" w:rsidRPr="006D0EF6">
              <w:t>Pemanfaatan</w:t>
            </w:r>
            <w:proofErr w:type="spellEnd"/>
            <w:r w:rsidR="006D0EF6" w:rsidRPr="006D0EF6">
              <w:t xml:space="preserve">/ </w:t>
            </w:r>
            <w:proofErr w:type="spellStart"/>
            <w:r w:rsidRPr="006D0EF6">
              <w:t>Penggunaaan</w:t>
            </w:r>
            <w:proofErr w:type="spellEnd"/>
            <w:r w:rsidRPr="006D0EF6">
              <w:t xml:space="preserve"> 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B138D9" w:rsidRPr="006D0EF6" w:rsidRDefault="00A53DD7" w:rsidP="00554D18">
            <w:pPr>
              <w:spacing w:after="0" w:line="240" w:lineRule="auto"/>
              <w:jc w:val="center"/>
            </w:pPr>
            <w:proofErr w:type="spellStart"/>
            <w:r w:rsidRPr="006D0EF6">
              <w:t>Tanggal</w:t>
            </w:r>
            <w:proofErr w:type="spellEnd"/>
            <w:r w:rsidRPr="006D0EF6">
              <w:t xml:space="preserve"> </w:t>
            </w:r>
            <w:proofErr w:type="spellStart"/>
            <w:r w:rsidRPr="006D0EF6">
              <w:t>Permintaan</w:t>
            </w:r>
            <w:proofErr w:type="spellEnd"/>
            <w:r w:rsidRPr="006D0EF6">
              <w:t xml:space="preserve">/ </w:t>
            </w:r>
          </w:p>
        </w:tc>
        <w:tc>
          <w:tcPr>
            <w:tcW w:w="1356" w:type="dxa"/>
            <w:tcBorders>
              <w:bottom w:val="single" w:sz="4" w:space="0" w:color="auto"/>
            </w:tcBorders>
            <w:vAlign w:val="center"/>
          </w:tcPr>
          <w:p w:rsidR="00B138D9" w:rsidRPr="006D0EF6" w:rsidRDefault="00A53DD7" w:rsidP="00554D18">
            <w:pPr>
              <w:spacing w:after="0" w:line="240" w:lineRule="auto"/>
              <w:jc w:val="center"/>
            </w:pPr>
            <w:proofErr w:type="spellStart"/>
            <w:r w:rsidRPr="006D0EF6">
              <w:t>Keterangan</w:t>
            </w:r>
            <w:proofErr w:type="spellEnd"/>
          </w:p>
        </w:tc>
      </w:tr>
      <w:tr w:rsidR="00B138D9" w:rsidTr="00A64B3A">
        <w:trPr>
          <w:trHeight w:val="1103"/>
        </w:trPr>
        <w:tc>
          <w:tcPr>
            <w:tcW w:w="540" w:type="dxa"/>
          </w:tcPr>
          <w:p w:rsidR="00B138D9" w:rsidRDefault="00B138D9">
            <w:pPr>
              <w:ind w:right="-573"/>
              <w:jc w:val="both"/>
              <w:rPr>
                <w:rFonts w:ascii="Arial" w:hAnsi="Arial"/>
              </w:rPr>
            </w:pPr>
          </w:p>
          <w:p w:rsidR="00B138D9" w:rsidRDefault="00A53DD7">
            <w:pPr>
              <w:ind w:right="-573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330" w:type="dxa"/>
          </w:tcPr>
          <w:p w:rsidR="00775DB4" w:rsidRDefault="00775DB4">
            <w:pPr>
              <w:ind w:right="43"/>
              <w:jc w:val="both"/>
              <w:rPr>
                <w:rFonts w:ascii="Arial" w:hAnsi="Arial"/>
              </w:rPr>
            </w:pPr>
          </w:p>
        </w:tc>
        <w:tc>
          <w:tcPr>
            <w:tcW w:w="1605" w:type="dxa"/>
            <w:vAlign w:val="center"/>
          </w:tcPr>
          <w:p w:rsidR="00B138D9" w:rsidRDefault="00B138D9">
            <w:pPr>
              <w:ind w:right="41"/>
              <w:jc w:val="center"/>
              <w:rPr>
                <w:rFonts w:ascii="Arial" w:hAnsi="Arial"/>
              </w:rPr>
            </w:pPr>
          </w:p>
        </w:tc>
        <w:tc>
          <w:tcPr>
            <w:tcW w:w="2551" w:type="dxa"/>
          </w:tcPr>
          <w:p w:rsidR="00B138D9" w:rsidRDefault="00B138D9">
            <w:pPr>
              <w:ind w:right="37"/>
              <w:jc w:val="both"/>
              <w:rPr>
                <w:rFonts w:ascii="Arial" w:hAnsi="Arial"/>
              </w:rPr>
            </w:pPr>
          </w:p>
        </w:tc>
        <w:tc>
          <w:tcPr>
            <w:tcW w:w="1418" w:type="dxa"/>
          </w:tcPr>
          <w:p w:rsidR="00B138D9" w:rsidRDefault="00B138D9">
            <w:pPr>
              <w:ind w:right="33"/>
              <w:jc w:val="both"/>
              <w:rPr>
                <w:rFonts w:ascii="Arial" w:hAnsi="Arial"/>
              </w:rPr>
            </w:pPr>
          </w:p>
        </w:tc>
        <w:tc>
          <w:tcPr>
            <w:tcW w:w="1356" w:type="dxa"/>
          </w:tcPr>
          <w:p w:rsidR="00B138D9" w:rsidRDefault="00B138D9">
            <w:pPr>
              <w:ind w:right="33"/>
              <w:jc w:val="both"/>
              <w:rPr>
                <w:rFonts w:ascii="Arial" w:hAnsi="Arial"/>
              </w:rPr>
            </w:pPr>
          </w:p>
        </w:tc>
      </w:tr>
      <w:tr w:rsidR="00B138D9" w:rsidTr="00A64B3A">
        <w:trPr>
          <w:trHeight w:val="1306"/>
        </w:trPr>
        <w:tc>
          <w:tcPr>
            <w:tcW w:w="540" w:type="dxa"/>
          </w:tcPr>
          <w:p w:rsidR="00B138D9" w:rsidRDefault="00B138D9">
            <w:pPr>
              <w:ind w:right="-573"/>
              <w:jc w:val="both"/>
              <w:rPr>
                <w:rFonts w:ascii="Arial" w:hAnsi="Arial"/>
              </w:rPr>
            </w:pPr>
          </w:p>
        </w:tc>
        <w:tc>
          <w:tcPr>
            <w:tcW w:w="3330" w:type="dxa"/>
          </w:tcPr>
          <w:p w:rsidR="00B138D9" w:rsidRDefault="00B138D9">
            <w:pPr>
              <w:ind w:right="43"/>
              <w:jc w:val="both"/>
              <w:rPr>
                <w:rFonts w:ascii="Arial" w:hAnsi="Arial"/>
              </w:rPr>
            </w:pPr>
          </w:p>
        </w:tc>
        <w:tc>
          <w:tcPr>
            <w:tcW w:w="1605" w:type="dxa"/>
            <w:vAlign w:val="center"/>
          </w:tcPr>
          <w:p w:rsidR="00B138D9" w:rsidRDefault="00B138D9">
            <w:pPr>
              <w:ind w:right="41"/>
              <w:jc w:val="center"/>
              <w:rPr>
                <w:rFonts w:ascii="Arial" w:hAnsi="Arial"/>
              </w:rPr>
            </w:pPr>
          </w:p>
        </w:tc>
        <w:tc>
          <w:tcPr>
            <w:tcW w:w="2551" w:type="dxa"/>
          </w:tcPr>
          <w:p w:rsidR="00B138D9" w:rsidRDefault="00B138D9">
            <w:pPr>
              <w:ind w:right="37"/>
              <w:jc w:val="both"/>
              <w:rPr>
                <w:rFonts w:ascii="Arial" w:hAnsi="Arial"/>
              </w:rPr>
            </w:pPr>
          </w:p>
        </w:tc>
        <w:tc>
          <w:tcPr>
            <w:tcW w:w="1418" w:type="dxa"/>
          </w:tcPr>
          <w:p w:rsidR="00B138D9" w:rsidRDefault="00B138D9">
            <w:pPr>
              <w:ind w:right="33"/>
              <w:jc w:val="both"/>
              <w:rPr>
                <w:rFonts w:ascii="Arial" w:hAnsi="Arial"/>
              </w:rPr>
            </w:pPr>
          </w:p>
        </w:tc>
        <w:tc>
          <w:tcPr>
            <w:tcW w:w="1356" w:type="dxa"/>
          </w:tcPr>
          <w:p w:rsidR="00B138D9" w:rsidRDefault="00B138D9">
            <w:pPr>
              <w:ind w:right="33"/>
              <w:jc w:val="both"/>
              <w:rPr>
                <w:rFonts w:ascii="Arial" w:hAnsi="Arial"/>
              </w:rPr>
            </w:pPr>
          </w:p>
        </w:tc>
      </w:tr>
      <w:tr w:rsidR="00B138D9" w:rsidTr="00A64B3A">
        <w:trPr>
          <w:trHeight w:val="1306"/>
        </w:trPr>
        <w:tc>
          <w:tcPr>
            <w:tcW w:w="540" w:type="dxa"/>
          </w:tcPr>
          <w:p w:rsidR="00B138D9" w:rsidRDefault="00B138D9">
            <w:pPr>
              <w:ind w:right="-573"/>
              <w:jc w:val="both"/>
              <w:rPr>
                <w:rFonts w:ascii="Arial" w:hAnsi="Arial"/>
              </w:rPr>
            </w:pPr>
          </w:p>
        </w:tc>
        <w:tc>
          <w:tcPr>
            <w:tcW w:w="3330" w:type="dxa"/>
          </w:tcPr>
          <w:p w:rsidR="00B138D9" w:rsidRDefault="00B138D9">
            <w:pPr>
              <w:ind w:right="43"/>
              <w:jc w:val="both"/>
              <w:rPr>
                <w:rFonts w:ascii="Arial" w:hAnsi="Arial"/>
              </w:rPr>
            </w:pPr>
          </w:p>
        </w:tc>
        <w:tc>
          <w:tcPr>
            <w:tcW w:w="1605" w:type="dxa"/>
            <w:vAlign w:val="center"/>
          </w:tcPr>
          <w:p w:rsidR="00B138D9" w:rsidRDefault="00B138D9">
            <w:pPr>
              <w:ind w:right="41"/>
              <w:jc w:val="center"/>
              <w:rPr>
                <w:rFonts w:ascii="Arial" w:hAnsi="Arial"/>
              </w:rPr>
            </w:pPr>
          </w:p>
        </w:tc>
        <w:tc>
          <w:tcPr>
            <w:tcW w:w="2551" w:type="dxa"/>
          </w:tcPr>
          <w:p w:rsidR="00B138D9" w:rsidRDefault="00B138D9">
            <w:pPr>
              <w:ind w:right="37"/>
              <w:jc w:val="both"/>
              <w:rPr>
                <w:rFonts w:ascii="Arial" w:hAnsi="Arial"/>
              </w:rPr>
            </w:pPr>
          </w:p>
        </w:tc>
        <w:tc>
          <w:tcPr>
            <w:tcW w:w="1418" w:type="dxa"/>
          </w:tcPr>
          <w:p w:rsidR="00B138D9" w:rsidRDefault="00B138D9">
            <w:pPr>
              <w:ind w:right="33"/>
              <w:jc w:val="both"/>
              <w:rPr>
                <w:rFonts w:ascii="Arial" w:hAnsi="Arial"/>
              </w:rPr>
            </w:pPr>
          </w:p>
        </w:tc>
        <w:tc>
          <w:tcPr>
            <w:tcW w:w="1356" w:type="dxa"/>
          </w:tcPr>
          <w:p w:rsidR="00B138D9" w:rsidRDefault="00B138D9">
            <w:pPr>
              <w:ind w:right="33"/>
              <w:jc w:val="both"/>
              <w:rPr>
                <w:rFonts w:ascii="Arial" w:hAnsi="Arial"/>
              </w:rPr>
            </w:pPr>
          </w:p>
        </w:tc>
      </w:tr>
      <w:tr w:rsidR="00B138D9" w:rsidTr="00A64B3A">
        <w:trPr>
          <w:trHeight w:val="1306"/>
        </w:trPr>
        <w:tc>
          <w:tcPr>
            <w:tcW w:w="540" w:type="dxa"/>
            <w:tcBorders>
              <w:bottom w:val="single" w:sz="4" w:space="0" w:color="auto"/>
            </w:tcBorders>
          </w:tcPr>
          <w:p w:rsidR="00B138D9" w:rsidRDefault="00B138D9">
            <w:pPr>
              <w:ind w:right="-573"/>
              <w:jc w:val="both"/>
              <w:rPr>
                <w:rFonts w:ascii="Arial" w:hAnsi="Arial"/>
              </w:rPr>
            </w:pPr>
          </w:p>
        </w:tc>
        <w:tc>
          <w:tcPr>
            <w:tcW w:w="3330" w:type="dxa"/>
            <w:tcBorders>
              <w:bottom w:val="single" w:sz="4" w:space="0" w:color="auto"/>
            </w:tcBorders>
          </w:tcPr>
          <w:p w:rsidR="00B138D9" w:rsidRDefault="00B138D9">
            <w:pPr>
              <w:ind w:right="43"/>
              <w:jc w:val="both"/>
              <w:rPr>
                <w:rFonts w:ascii="Arial" w:hAnsi="Arial"/>
              </w:rPr>
            </w:pPr>
          </w:p>
        </w:tc>
        <w:tc>
          <w:tcPr>
            <w:tcW w:w="1605" w:type="dxa"/>
            <w:tcBorders>
              <w:bottom w:val="single" w:sz="4" w:space="0" w:color="auto"/>
            </w:tcBorders>
            <w:vAlign w:val="center"/>
          </w:tcPr>
          <w:p w:rsidR="00B138D9" w:rsidRDefault="00B138D9">
            <w:pPr>
              <w:ind w:right="41"/>
              <w:jc w:val="center"/>
              <w:rPr>
                <w:rFonts w:ascii="Arial" w:hAnsi="Arial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B138D9" w:rsidRDefault="00B138D9">
            <w:pPr>
              <w:ind w:right="37"/>
              <w:jc w:val="both"/>
              <w:rPr>
                <w:rFonts w:ascii="Arial" w:hAnsi="Arial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B138D9" w:rsidRDefault="00B138D9">
            <w:pPr>
              <w:ind w:right="33"/>
              <w:jc w:val="both"/>
              <w:rPr>
                <w:rFonts w:ascii="Arial" w:hAnsi="Arial"/>
              </w:rPr>
            </w:pPr>
          </w:p>
        </w:tc>
        <w:tc>
          <w:tcPr>
            <w:tcW w:w="1356" w:type="dxa"/>
            <w:tcBorders>
              <w:bottom w:val="single" w:sz="4" w:space="0" w:color="auto"/>
            </w:tcBorders>
          </w:tcPr>
          <w:p w:rsidR="00B138D9" w:rsidRDefault="00B138D9">
            <w:pPr>
              <w:ind w:right="33"/>
              <w:jc w:val="both"/>
              <w:rPr>
                <w:rFonts w:ascii="Arial" w:hAnsi="Arial"/>
              </w:rPr>
            </w:pPr>
          </w:p>
        </w:tc>
      </w:tr>
    </w:tbl>
    <w:p w:rsidR="00D5583E" w:rsidRDefault="00D5583E" w:rsidP="00554D18">
      <w:pPr>
        <w:spacing w:before="240" w:after="120"/>
        <w:ind w:right="-573"/>
        <w:jc w:val="both"/>
      </w:pPr>
      <w:proofErr w:type="spellStart"/>
      <w:r w:rsidRPr="00A64B3A">
        <w:t>Saya</w:t>
      </w:r>
      <w:proofErr w:type="spellEnd"/>
      <w:r w:rsidRPr="00A64B3A">
        <w:t xml:space="preserve"> </w:t>
      </w:r>
      <w:proofErr w:type="spellStart"/>
      <w:proofErr w:type="gramStart"/>
      <w:r w:rsidRPr="00A64B3A">
        <w:t>akan</w:t>
      </w:r>
      <w:proofErr w:type="spellEnd"/>
      <w:proofErr w:type="gramEnd"/>
      <w:r w:rsidRPr="00A64B3A">
        <w:t xml:space="preserve"> </w:t>
      </w:r>
      <w:proofErr w:type="spellStart"/>
      <w:r w:rsidRPr="00A64B3A">
        <w:t>menggunakan</w:t>
      </w:r>
      <w:proofErr w:type="spellEnd"/>
      <w:r w:rsidRPr="00A64B3A">
        <w:t xml:space="preserve"> </w:t>
      </w:r>
      <w:proofErr w:type="spellStart"/>
      <w:r w:rsidRPr="00A64B3A">
        <w:t>secara</w:t>
      </w:r>
      <w:proofErr w:type="spellEnd"/>
      <w:r w:rsidRPr="00A64B3A">
        <w:t xml:space="preserve"> </w:t>
      </w:r>
      <w:proofErr w:type="spellStart"/>
      <w:r w:rsidRPr="00A64B3A">
        <w:t>bertanggungjawab</w:t>
      </w:r>
      <w:proofErr w:type="spellEnd"/>
      <w:r w:rsidRPr="00A64B3A">
        <w:t xml:space="preserve"> </w:t>
      </w:r>
      <w:proofErr w:type="spellStart"/>
      <w:r w:rsidRPr="00A64B3A">
        <w:t>hasil-hasil</w:t>
      </w:r>
      <w:proofErr w:type="spellEnd"/>
      <w:r w:rsidRPr="00A64B3A">
        <w:t xml:space="preserve"> </w:t>
      </w:r>
      <w:proofErr w:type="spellStart"/>
      <w:r w:rsidRPr="00A64B3A">
        <w:t>litbangwas</w:t>
      </w:r>
      <w:proofErr w:type="spellEnd"/>
      <w:r w:rsidRPr="00A64B3A">
        <w:t xml:space="preserve"> </w:t>
      </w:r>
      <w:proofErr w:type="spellStart"/>
      <w:r w:rsidRPr="00A64B3A">
        <w:t>tersebut</w:t>
      </w:r>
      <w:proofErr w:type="spellEnd"/>
      <w:r w:rsidR="006D0EF6" w:rsidRPr="00A64B3A">
        <w:t xml:space="preserve"> </w:t>
      </w:r>
      <w:proofErr w:type="spellStart"/>
      <w:r w:rsidR="006D0EF6" w:rsidRPr="00A64B3A">
        <w:t>sesuai</w:t>
      </w:r>
      <w:proofErr w:type="spellEnd"/>
      <w:r w:rsidR="006D0EF6" w:rsidRPr="00A64B3A">
        <w:t xml:space="preserve"> </w:t>
      </w:r>
      <w:proofErr w:type="spellStart"/>
      <w:r w:rsidR="006D0EF6" w:rsidRPr="00A64B3A">
        <w:t>tujuan</w:t>
      </w:r>
      <w:proofErr w:type="spellEnd"/>
      <w:r w:rsidR="006D0EF6" w:rsidRPr="00A64B3A">
        <w:t xml:space="preserve"> </w:t>
      </w:r>
      <w:proofErr w:type="spellStart"/>
      <w:r w:rsidR="006D0EF6" w:rsidRPr="00A64B3A">
        <w:t>penggunaan</w:t>
      </w:r>
      <w:proofErr w:type="spellEnd"/>
      <w:r w:rsidR="006D0EF6" w:rsidRPr="00A64B3A">
        <w:t>/</w:t>
      </w:r>
      <w:proofErr w:type="spellStart"/>
      <w:r w:rsidR="006D0EF6" w:rsidRPr="00A64B3A">
        <w:t>peminjaman</w:t>
      </w:r>
      <w:proofErr w:type="spellEnd"/>
      <w:r w:rsidR="006D0EF6" w:rsidRPr="00A64B3A">
        <w:t xml:space="preserve"> </w:t>
      </w:r>
      <w:proofErr w:type="spellStart"/>
      <w:r w:rsidR="006D0EF6" w:rsidRPr="00A64B3A">
        <w:t>tersebut</w:t>
      </w:r>
      <w:proofErr w:type="spellEnd"/>
      <w:r w:rsidR="006D0EF6" w:rsidRPr="00A64B3A">
        <w:t xml:space="preserve"> di </w:t>
      </w:r>
      <w:proofErr w:type="spellStart"/>
      <w:r w:rsidR="006D0EF6" w:rsidRPr="00A64B3A">
        <w:t>atas</w:t>
      </w:r>
      <w:proofErr w:type="spellEnd"/>
      <w:r w:rsidRPr="00A64B3A">
        <w:t>.</w:t>
      </w:r>
      <w:r w:rsidR="006D0EF6" w:rsidRPr="00A64B3A">
        <w:t xml:space="preserve"> </w:t>
      </w:r>
      <w:proofErr w:type="spellStart"/>
      <w:r w:rsidR="006D0EF6" w:rsidRPr="00A64B3A">
        <w:t>Segala</w:t>
      </w:r>
      <w:proofErr w:type="spellEnd"/>
      <w:r w:rsidR="006D0EF6" w:rsidRPr="00A64B3A">
        <w:t xml:space="preserve"> </w:t>
      </w:r>
      <w:proofErr w:type="spellStart"/>
      <w:r w:rsidR="006D0EF6" w:rsidRPr="00A64B3A">
        <w:t>akibat</w:t>
      </w:r>
      <w:proofErr w:type="spellEnd"/>
      <w:r w:rsidR="006D0EF6" w:rsidRPr="00A64B3A">
        <w:t xml:space="preserve"> </w:t>
      </w:r>
      <w:proofErr w:type="spellStart"/>
      <w:r w:rsidR="006D0EF6" w:rsidRPr="00A64B3A">
        <w:t>hukum</w:t>
      </w:r>
      <w:proofErr w:type="spellEnd"/>
      <w:r w:rsidR="006D0EF6" w:rsidRPr="00A64B3A">
        <w:t xml:space="preserve"> </w:t>
      </w:r>
      <w:proofErr w:type="spellStart"/>
      <w:r w:rsidR="006D0EF6" w:rsidRPr="00A64B3A">
        <w:t>dari</w:t>
      </w:r>
      <w:proofErr w:type="spellEnd"/>
      <w:r w:rsidR="006D0EF6" w:rsidRPr="00A64B3A">
        <w:t xml:space="preserve"> </w:t>
      </w:r>
      <w:proofErr w:type="spellStart"/>
      <w:r w:rsidR="006D0EF6" w:rsidRPr="00A64B3A">
        <w:t>perlakuan</w:t>
      </w:r>
      <w:proofErr w:type="spellEnd"/>
      <w:r w:rsidR="006D0EF6" w:rsidRPr="00A64B3A">
        <w:t xml:space="preserve"> data/</w:t>
      </w:r>
      <w:proofErr w:type="spellStart"/>
      <w:r w:rsidR="006D0EF6" w:rsidRPr="00A64B3A">
        <w:t>informasi</w:t>
      </w:r>
      <w:proofErr w:type="spellEnd"/>
      <w:r w:rsidR="006D0EF6" w:rsidRPr="00A64B3A">
        <w:t xml:space="preserve"> </w:t>
      </w:r>
      <w:proofErr w:type="spellStart"/>
      <w:r w:rsidR="006D0EF6" w:rsidRPr="00A64B3A">
        <w:t>ini</w:t>
      </w:r>
      <w:proofErr w:type="spellEnd"/>
      <w:r w:rsidR="006D0EF6" w:rsidRPr="00A64B3A">
        <w:t xml:space="preserve"> </w:t>
      </w:r>
      <w:proofErr w:type="spellStart"/>
      <w:r w:rsidR="006D0EF6" w:rsidRPr="00A64B3A">
        <w:t>setelah</w:t>
      </w:r>
      <w:proofErr w:type="spellEnd"/>
      <w:r w:rsidR="006D0EF6" w:rsidRPr="00A64B3A">
        <w:t xml:space="preserve"> </w:t>
      </w:r>
      <w:proofErr w:type="spellStart"/>
      <w:r w:rsidR="006D0EF6" w:rsidRPr="00A64B3A">
        <w:t>saya</w:t>
      </w:r>
      <w:proofErr w:type="spellEnd"/>
      <w:r w:rsidR="006D0EF6" w:rsidRPr="00A64B3A">
        <w:t xml:space="preserve"> </w:t>
      </w:r>
      <w:proofErr w:type="spellStart"/>
      <w:r w:rsidR="006D0EF6" w:rsidRPr="00A64B3A">
        <w:t>terima</w:t>
      </w:r>
      <w:proofErr w:type="spellEnd"/>
      <w:r w:rsidR="006D0EF6" w:rsidRPr="00A64B3A">
        <w:t xml:space="preserve"> </w:t>
      </w:r>
      <w:proofErr w:type="spellStart"/>
      <w:r w:rsidR="006D0EF6" w:rsidRPr="00A64B3A">
        <w:t>dari</w:t>
      </w:r>
      <w:proofErr w:type="spellEnd"/>
      <w:r w:rsidR="006D0EF6" w:rsidRPr="00A64B3A">
        <w:t xml:space="preserve"> </w:t>
      </w:r>
      <w:proofErr w:type="spellStart"/>
      <w:r w:rsidR="006D0EF6" w:rsidRPr="00A64B3A">
        <w:t>Puslitbangwas</w:t>
      </w:r>
      <w:proofErr w:type="spellEnd"/>
      <w:r w:rsidR="006D0EF6" w:rsidRPr="00A64B3A">
        <w:t xml:space="preserve"> BPKP </w:t>
      </w:r>
      <w:proofErr w:type="spellStart"/>
      <w:r w:rsidR="006D0EF6" w:rsidRPr="00A64B3A">
        <w:t>menjadi</w:t>
      </w:r>
      <w:proofErr w:type="spellEnd"/>
      <w:r w:rsidR="006D0EF6" w:rsidRPr="00A64B3A">
        <w:t xml:space="preserve"> </w:t>
      </w:r>
      <w:proofErr w:type="spellStart"/>
      <w:r w:rsidR="006D0EF6" w:rsidRPr="00A64B3A">
        <w:t>tanggungjawab</w:t>
      </w:r>
      <w:proofErr w:type="spellEnd"/>
      <w:r w:rsidR="006D0EF6" w:rsidRPr="00A64B3A">
        <w:t xml:space="preserve"> </w:t>
      </w:r>
      <w:proofErr w:type="spellStart"/>
      <w:r w:rsidR="006D0EF6" w:rsidRPr="00A64B3A">
        <w:t>saya</w:t>
      </w:r>
      <w:proofErr w:type="spellEnd"/>
      <w:r w:rsidR="006D0EF6" w:rsidRPr="00A64B3A">
        <w:t xml:space="preserve"> </w:t>
      </w:r>
      <w:proofErr w:type="spellStart"/>
      <w:r w:rsidR="006D0EF6" w:rsidRPr="00A64B3A">
        <w:t>sebagai</w:t>
      </w:r>
      <w:proofErr w:type="spellEnd"/>
      <w:r w:rsidR="006D0EF6" w:rsidRPr="00A64B3A">
        <w:t xml:space="preserve"> </w:t>
      </w:r>
      <w:proofErr w:type="spellStart"/>
      <w:r w:rsidR="006D0EF6" w:rsidRPr="00A64B3A">
        <w:t>pemohon</w:t>
      </w:r>
      <w:proofErr w:type="spellEnd"/>
      <w:r w:rsidR="006D0EF6" w:rsidRPr="00A64B3A">
        <w:t>/</w:t>
      </w:r>
      <w:proofErr w:type="spellStart"/>
      <w:r w:rsidR="006D0EF6" w:rsidRPr="00A64B3A">
        <w:t>pengguna</w:t>
      </w:r>
      <w:proofErr w:type="spellEnd"/>
      <w:r w:rsidR="006D0EF6" w:rsidRPr="00A64B3A">
        <w:t xml:space="preserve"> </w:t>
      </w:r>
      <w:proofErr w:type="spellStart"/>
      <w:r w:rsidR="006D0EF6" w:rsidRPr="00A64B3A">
        <w:t>informasi</w:t>
      </w:r>
      <w:proofErr w:type="spellEnd"/>
      <w:r w:rsidR="006D0EF6" w:rsidRPr="00A64B3A">
        <w:t>.</w:t>
      </w:r>
    </w:p>
    <w:p w:rsidR="006D0EF6" w:rsidRPr="00A64B3A" w:rsidRDefault="006D0EF6" w:rsidP="00554D18">
      <w:pPr>
        <w:spacing w:before="240"/>
        <w:ind w:right="-573"/>
        <w:jc w:val="both"/>
      </w:pPr>
      <w:r w:rsidRPr="00A64B3A">
        <w:tab/>
      </w:r>
      <w:r w:rsidRPr="00A64B3A">
        <w:tab/>
      </w:r>
      <w:r w:rsidRPr="00A64B3A">
        <w:tab/>
      </w:r>
      <w:r w:rsidRPr="00A64B3A">
        <w:tab/>
      </w:r>
      <w:r w:rsidRPr="00A64B3A">
        <w:tab/>
      </w:r>
      <w:r w:rsidRPr="00A64B3A">
        <w:tab/>
        <w:t>………………….., …..……………………….</w:t>
      </w:r>
    </w:p>
    <w:tbl>
      <w:tblPr>
        <w:tblW w:w="6379" w:type="dxa"/>
        <w:tblInd w:w="2943" w:type="dxa"/>
        <w:tblLayout w:type="fixed"/>
        <w:tblLook w:val="0000" w:firstRow="0" w:lastRow="0" w:firstColumn="0" w:lastColumn="0" w:noHBand="0" w:noVBand="0"/>
      </w:tblPr>
      <w:tblGrid>
        <w:gridCol w:w="2268"/>
        <w:gridCol w:w="567"/>
        <w:gridCol w:w="3544"/>
      </w:tblGrid>
      <w:tr w:rsidR="00A64B3A" w:rsidTr="00554D18">
        <w:tc>
          <w:tcPr>
            <w:tcW w:w="2268" w:type="dxa"/>
            <w:vAlign w:val="center"/>
          </w:tcPr>
          <w:p w:rsidR="00A64B3A" w:rsidRPr="00A64B3A" w:rsidRDefault="00A64B3A" w:rsidP="00554D18">
            <w:pPr>
              <w:spacing w:after="120" w:line="240" w:lineRule="auto"/>
              <w:ind w:right="-573"/>
              <w:jc w:val="center"/>
            </w:pPr>
            <w:r w:rsidRPr="00A64B3A">
              <w:t xml:space="preserve"> </w:t>
            </w:r>
          </w:p>
        </w:tc>
        <w:tc>
          <w:tcPr>
            <w:tcW w:w="567" w:type="dxa"/>
          </w:tcPr>
          <w:p w:rsidR="00A64B3A" w:rsidRPr="00A64B3A" w:rsidRDefault="00A64B3A" w:rsidP="00554D18">
            <w:pPr>
              <w:spacing w:after="120" w:line="240" w:lineRule="auto"/>
              <w:ind w:right="-573"/>
              <w:jc w:val="center"/>
            </w:pPr>
          </w:p>
        </w:tc>
        <w:tc>
          <w:tcPr>
            <w:tcW w:w="3544" w:type="dxa"/>
            <w:vAlign w:val="center"/>
          </w:tcPr>
          <w:p w:rsidR="00A64B3A" w:rsidRPr="00A64B3A" w:rsidRDefault="00A64B3A" w:rsidP="00554D18">
            <w:pPr>
              <w:spacing w:after="120" w:line="240" w:lineRule="auto"/>
              <w:ind w:right="-573"/>
            </w:pPr>
            <w:proofErr w:type="spellStart"/>
            <w:r w:rsidRPr="00A64B3A">
              <w:t>Pemohon</w:t>
            </w:r>
            <w:proofErr w:type="spellEnd"/>
            <w:r w:rsidRPr="00A64B3A">
              <w:t xml:space="preserve"> / </w:t>
            </w:r>
            <w:proofErr w:type="spellStart"/>
            <w:r w:rsidRPr="00A64B3A">
              <w:t>Pengguna</w:t>
            </w:r>
            <w:proofErr w:type="spellEnd"/>
          </w:p>
        </w:tc>
      </w:tr>
      <w:tr w:rsidR="00A64B3A" w:rsidTr="00554D18">
        <w:tc>
          <w:tcPr>
            <w:tcW w:w="2268" w:type="dxa"/>
            <w:vAlign w:val="center"/>
          </w:tcPr>
          <w:p w:rsidR="00A64B3A" w:rsidRPr="00A64B3A" w:rsidRDefault="00A64B3A" w:rsidP="00554D18">
            <w:pPr>
              <w:spacing w:after="120" w:line="240" w:lineRule="auto"/>
              <w:ind w:right="-573"/>
            </w:pPr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tangan</w:t>
            </w:r>
            <w:proofErr w:type="spellEnd"/>
            <w:r>
              <w:t xml:space="preserve"> </w:t>
            </w:r>
          </w:p>
        </w:tc>
        <w:tc>
          <w:tcPr>
            <w:tcW w:w="567" w:type="dxa"/>
            <w:vAlign w:val="center"/>
          </w:tcPr>
          <w:p w:rsidR="00A64B3A" w:rsidRPr="00A64B3A" w:rsidRDefault="00554D18" w:rsidP="00554D18">
            <w:pPr>
              <w:spacing w:after="120" w:line="240" w:lineRule="auto"/>
              <w:ind w:right="-573"/>
            </w:pPr>
            <w:r>
              <w:t>:</w:t>
            </w:r>
          </w:p>
        </w:tc>
        <w:tc>
          <w:tcPr>
            <w:tcW w:w="3544" w:type="dxa"/>
            <w:vAlign w:val="center"/>
          </w:tcPr>
          <w:p w:rsidR="00A64B3A" w:rsidRDefault="00A64B3A" w:rsidP="00554D18">
            <w:pPr>
              <w:spacing w:after="120" w:line="240" w:lineRule="auto"/>
              <w:ind w:right="-573"/>
            </w:pPr>
          </w:p>
          <w:p w:rsidR="00554D18" w:rsidRPr="00A64B3A" w:rsidRDefault="00554D18" w:rsidP="00554D18">
            <w:pPr>
              <w:spacing w:after="120" w:line="240" w:lineRule="auto"/>
              <w:ind w:right="-573"/>
            </w:pPr>
          </w:p>
        </w:tc>
      </w:tr>
      <w:tr w:rsidR="00A64B3A" w:rsidTr="00554D18">
        <w:tc>
          <w:tcPr>
            <w:tcW w:w="2268" w:type="dxa"/>
            <w:vAlign w:val="center"/>
          </w:tcPr>
          <w:p w:rsidR="00A64B3A" w:rsidRPr="00A64B3A" w:rsidRDefault="00A64B3A" w:rsidP="00554D18">
            <w:pPr>
              <w:spacing w:after="120" w:line="240" w:lineRule="auto"/>
              <w:ind w:right="-573"/>
            </w:pPr>
            <w:r w:rsidRPr="00A64B3A">
              <w:t xml:space="preserve">Nama              </w:t>
            </w:r>
          </w:p>
        </w:tc>
        <w:tc>
          <w:tcPr>
            <w:tcW w:w="567" w:type="dxa"/>
          </w:tcPr>
          <w:p w:rsidR="00A64B3A" w:rsidRDefault="00554D18" w:rsidP="00554D18">
            <w:pPr>
              <w:spacing w:after="120" w:line="240" w:lineRule="auto"/>
              <w:ind w:right="-573"/>
            </w:pPr>
            <w:r>
              <w:t>:</w:t>
            </w:r>
          </w:p>
        </w:tc>
        <w:tc>
          <w:tcPr>
            <w:tcW w:w="3544" w:type="dxa"/>
            <w:vAlign w:val="center"/>
          </w:tcPr>
          <w:p w:rsidR="00A64B3A" w:rsidRPr="00A64B3A" w:rsidRDefault="00A64B3A" w:rsidP="00554D18">
            <w:pPr>
              <w:spacing w:after="120" w:line="240" w:lineRule="auto"/>
              <w:ind w:right="-573"/>
            </w:pPr>
          </w:p>
        </w:tc>
      </w:tr>
      <w:tr w:rsidR="00A64B3A" w:rsidTr="00554D18">
        <w:tc>
          <w:tcPr>
            <w:tcW w:w="2268" w:type="dxa"/>
            <w:vAlign w:val="center"/>
          </w:tcPr>
          <w:p w:rsidR="00A64B3A" w:rsidRPr="00A64B3A" w:rsidRDefault="00A64B3A" w:rsidP="00554D18">
            <w:pPr>
              <w:spacing w:after="120" w:line="240" w:lineRule="auto"/>
              <w:ind w:right="-573"/>
            </w:pPr>
            <w:r w:rsidRPr="00A64B3A">
              <w:t xml:space="preserve">NIP / No KTP </w:t>
            </w:r>
          </w:p>
        </w:tc>
        <w:tc>
          <w:tcPr>
            <w:tcW w:w="567" w:type="dxa"/>
          </w:tcPr>
          <w:p w:rsidR="00A64B3A" w:rsidRDefault="00554D18" w:rsidP="00554D18">
            <w:pPr>
              <w:spacing w:after="120" w:line="240" w:lineRule="auto"/>
              <w:ind w:right="-573"/>
            </w:pPr>
            <w:r>
              <w:t>:</w:t>
            </w:r>
          </w:p>
        </w:tc>
        <w:tc>
          <w:tcPr>
            <w:tcW w:w="3544" w:type="dxa"/>
            <w:vAlign w:val="center"/>
          </w:tcPr>
          <w:p w:rsidR="00A64B3A" w:rsidRPr="00A64B3A" w:rsidRDefault="00A64B3A" w:rsidP="00554D18">
            <w:pPr>
              <w:spacing w:after="120" w:line="240" w:lineRule="auto"/>
              <w:ind w:right="-573"/>
            </w:pPr>
          </w:p>
        </w:tc>
      </w:tr>
      <w:tr w:rsidR="00554D18" w:rsidTr="00554D18">
        <w:tc>
          <w:tcPr>
            <w:tcW w:w="2268" w:type="dxa"/>
            <w:vAlign w:val="center"/>
          </w:tcPr>
          <w:p w:rsidR="00554D18" w:rsidRPr="00A64B3A" w:rsidRDefault="00554D18" w:rsidP="00554D18">
            <w:pPr>
              <w:spacing w:after="120" w:line="240" w:lineRule="auto"/>
              <w:ind w:right="-573"/>
            </w:pPr>
            <w:r>
              <w:t xml:space="preserve">Unit </w:t>
            </w:r>
            <w:proofErr w:type="spellStart"/>
            <w:r>
              <w:t>Kerja</w:t>
            </w:r>
            <w:proofErr w:type="spellEnd"/>
            <w:r>
              <w:t xml:space="preserve"> / </w:t>
            </w:r>
            <w:proofErr w:type="spellStart"/>
            <w:r>
              <w:t>Instansi</w:t>
            </w:r>
            <w:proofErr w:type="spellEnd"/>
            <w:r>
              <w:t xml:space="preserve"> </w:t>
            </w:r>
          </w:p>
        </w:tc>
        <w:tc>
          <w:tcPr>
            <w:tcW w:w="567" w:type="dxa"/>
          </w:tcPr>
          <w:p w:rsidR="00554D18" w:rsidRPr="0029598F" w:rsidRDefault="00554D18" w:rsidP="00554D18">
            <w:pPr>
              <w:spacing w:after="120" w:line="240" w:lineRule="auto"/>
              <w:ind w:right="-573"/>
            </w:pPr>
            <w:r>
              <w:t>:</w:t>
            </w:r>
          </w:p>
        </w:tc>
        <w:tc>
          <w:tcPr>
            <w:tcW w:w="3544" w:type="dxa"/>
            <w:vAlign w:val="center"/>
          </w:tcPr>
          <w:p w:rsidR="00554D18" w:rsidRPr="00A64B3A" w:rsidRDefault="00554D18" w:rsidP="00554D18">
            <w:pPr>
              <w:spacing w:after="120" w:line="240" w:lineRule="auto"/>
              <w:ind w:right="-573"/>
            </w:pPr>
          </w:p>
        </w:tc>
      </w:tr>
      <w:tr w:rsidR="00A64B3A" w:rsidTr="00554D18">
        <w:tc>
          <w:tcPr>
            <w:tcW w:w="2268" w:type="dxa"/>
            <w:vAlign w:val="center"/>
          </w:tcPr>
          <w:p w:rsidR="00A64B3A" w:rsidRPr="00A64B3A" w:rsidRDefault="00A64B3A" w:rsidP="00554D18">
            <w:pPr>
              <w:spacing w:after="120" w:line="240" w:lineRule="auto"/>
              <w:ind w:right="-573"/>
            </w:pPr>
            <w:r w:rsidRPr="00A64B3A">
              <w:t xml:space="preserve">No </w:t>
            </w:r>
            <w:proofErr w:type="spellStart"/>
            <w:r w:rsidRPr="00A64B3A">
              <w:t>Tlp</w:t>
            </w:r>
            <w:proofErr w:type="spellEnd"/>
            <w:r w:rsidRPr="00A64B3A">
              <w:t xml:space="preserve">/HP      </w:t>
            </w:r>
          </w:p>
        </w:tc>
        <w:tc>
          <w:tcPr>
            <w:tcW w:w="567" w:type="dxa"/>
          </w:tcPr>
          <w:p w:rsidR="00A64B3A" w:rsidRDefault="00554D18" w:rsidP="00554D18">
            <w:pPr>
              <w:spacing w:after="120" w:line="240" w:lineRule="auto"/>
              <w:ind w:right="-573"/>
            </w:pPr>
            <w:r>
              <w:t>:</w:t>
            </w:r>
          </w:p>
        </w:tc>
        <w:tc>
          <w:tcPr>
            <w:tcW w:w="3544" w:type="dxa"/>
            <w:vAlign w:val="center"/>
          </w:tcPr>
          <w:p w:rsidR="00A64B3A" w:rsidRPr="00A64B3A" w:rsidRDefault="00A64B3A" w:rsidP="00554D18">
            <w:pPr>
              <w:spacing w:after="120" w:line="240" w:lineRule="auto"/>
              <w:ind w:right="-573"/>
            </w:pPr>
          </w:p>
        </w:tc>
      </w:tr>
      <w:tr w:rsidR="00A64B3A" w:rsidTr="00554D18">
        <w:tc>
          <w:tcPr>
            <w:tcW w:w="2268" w:type="dxa"/>
            <w:vAlign w:val="center"/>
          </w:tcPr>
          <w:p w:rsidR="00A64B3A" w:rsidRPr="00A64B3A" w:rsidRDefault="00A64B3A" w:rsidP="00554D18">
            <w:pPr>
              <w:spacing w:after="120" w:line="240" w:lineRule="auto"/>
              <w:ind w:right="-573"/>
            </w:pPr>
            <w:r w:rsidRPr="00A64B3A">
              <w:t xml:space="preserve">Email              </w:t>
            </w:r>
          </w:p>
        </w:tc>
        <w:tc>
          <w:tcPr>
            <w:tcW w:w="567" w:type="dxa"/>
          </w:tcPr>
          <w:p w:rsidR="00A64B3A" w:rsidRDefault="00554D18" w:rsidP="00554D18">
            <w:pPr>
              <w:spacing w:after="120" w:line="240" w:lineRule="auto"/>
              <w:ind w:right="-573"/>
            </w:pPr>
            <w:r>
              <w:t>:</w:t>
            </w:r>
          </w:p>
        </w:tc>
        <w:tc>
          <w:tcPr>
            <w:tcW w:w="3544" w:type="dxa"/>
            <w:vAlign w:val="center"/>
          </w:tcPr>
          <w:p w:rsidR="00A64B3A" w:rsidRPr="00A64B3A" w:rsidRDefault="00A64B3A" w:rsidP="00554D18">
            <w:pPr>
              <w:spacing w:after="120" w:line="240" w:lineRule="auto"/>
              <w:ind w:right="-573"/>
            </w:pPr>
          </w:p>
        </w:tc>
      </w:tr>
    </w:tbl>
    <w:p w:rsidR="00B138D9" w:rsidRDefault="00B138D9" w:rsidP="00554D18">
      <w:pPr>
        <w:ind w:right="-573"/>
        <w:jc w:val="both"/>
        <w:rPr>
          <w:rFonts w:ascii="Arial" w:hAnsi="Arial"/>
        </w:rPr>
      </w:pPr>
      <w:bookmarkStart w:id="0" w:name="_GoBack"/>
      <w:bookmarkEnd w:id="0"/>
    </w:p>
    <w:sectPr w:rsidR="00B138D9" w:rsidSect="00554D18">
      <w:footerReference w:type="default" r:id="rId8"/>
      <w:pgSz w:w="11907" w:h="16839"/>
      <w:pgMar w:top="709" w:right="1797" w:bottom="851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5976" w:rsidRDefault="003F5976" w:rsidP="00B138D9">
      <w:pPr>
        <w:spacing w:after="0" w:line="240" w:lineRule="auto"/>
      </w:pPr>
      <w:r>
        <w:separator/>
      </w:r>
    </w:p>
  </w:endnote>
  <w:endnote w:type="continuationSeparator" w:id="0">
    <w:p w:rsidR="003F5976" w:rsidRDefault="003F5976" w:rsidP="00B13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8D9" w:rsidRDefault="00B138D9">
    <w:pPr>
      <w:pStyle w:val="Footer"/>
      <w:jc w:val="right"/>
    </w:pPr>
  </w:p>
  <w:p w:rsidR="00B138D9" w:rsidRDefault="00B138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5976" w:rsidRDefault="003F5976" w:rsidP="00B138D9">
      <w:pPr>
        <w:spacing w:after="0" w:line="240" w:lineRule="auto"/>
      </w:pPr>
      <w:r>
        <w:separator/>
      </w:r>
    </w:p>
  </w:footnote>
  <w:footnote w:type="continuationSeparator" w:id="0">
    <w:p w:rsidR="003F5976" w:rsidRDefault="003F5976" w:rsidP="00B138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138D9"/>
    <w:rsid w:val="0008293C"/>
    <w:rsid w:val="00213008"/>
    <w:rsid w:val="003F5976"/>
    <w:rsid w:val="00554D18"/>
    <w:rsid w:val="006A1949"/>
    <w:rsid w:val="006D0EF6"/>
    <w:rsid w:val="00775DB4"/>
    <w:rsid w:val="008D192D"/>
    <w:rsid w:val="008F7726"/>
    <w:rsid w:val="00A51C13"/>
    <w:rsid w:val="00A53DD7"/>
    <w:rsid w:val="00A64B3A"/>
    <w:rsid w:val="00A9618B"/>
    <w:rsid w:val="00B138D9"/>
    <w:rsid w:val="00C5263D"/>
    <w:rsid w:val="00D5583E"/>
    <w:rsid w:val="00DC56AD"/>
    <w:rsid w:val="00EA7454"/>
    <w:rsid w:val="00F4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;"/>
  <w15:docId w15:val="{1ADFEE3C-823C-4954-8137-E5F6D691F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38D9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B138D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B138D9"/>
    <w:pPr>
      <w:spacing w:after="120"/>
    </w:pPr>
  </w:style>
  <w:style w:type="paragraph" w:styleId="BodyText2">
    <w:name w:val="Body Text 2"/>
    <w:basedOn w:val="Normal"/>
    <w:link w:val="BodyText2Char"/>
    <w:rsid w:val="00B138D9"/>
    <w:pPr>
      <w:jc w:val="both"/>
    </w:pPr>
  </w:style>
  <w:style w:type="paragraph" w:styleId="Footer">
    <w:name w:val="footer"/>
    <w:basedOn w:val="Normal"/>
    <w:link w:val="FooterChar"/>
    <w:uiPriority w:val="99"/>
    <w:rsid w:val="00B138D9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rsid w:val="00B138D9"/>
    <w:pPr>
      <w:tabs>
        <w:tab w:val="center" w:pos="4153"/>
        <w:tab w:val="right" w:pos="8306"/>
      </w:tabs>
    </w:pPr>
  </w:style>
  <w:style w:type="character" w:styleId="Hyperlink">
    <w:name w:val="Hyperlink"/>
    <w:rsid w:val="00B138D9"/>
    <w:rPr>
      <w:color w:val="0000FF"/>
      <w:u w:val="single"/>
    </w:rPr>
  </w:style>
  <w:style w:type="paragraph" w:customStyle="1" w:styleId="ListParagraph1">
    <w:name w:val="List Paragraph1"/>
    <w:basedOn w:val="Normal"/>
    <w:uiPriority w:val="99"/>
    <w:qFormat/>
    <w:rsid w:val="00B138D9"/>
    <w:pPr>
      <w:ind w:left="720"/>
      <w:contextualSpacing/>
    </w:pPr>
  </w:style>
  <w:style w:type="character" w:customStyle="1" w:styleId="BalloonTextChar">
    <w:name w:val="Balloon Text Char"/>
    <w:link w:val="BalloonText"/>
    <w:uiPriority w:val="99"/>
    <w:rsid w:val="00B138D9"/>
    <w:rPr>
      <w:rFonts w:ascii="Tahoma" w:hAnsi="Tahoma" w:cs="Tahoma"/>
      <w:sz w:val="16"/>
      <w:szCs w:val="16"/>
      <w:lang w:val="en-US" w:eastAsia="en-US"/>
    </w:rPr>
  </w:style>
  <w:style w:type="character" w:customStyle="1" w:styleId="FooterChar">
    <w:name w:val="Footer Char"/>
    <w:link w:val="Footer"/>
    <w:uiPriority w:val="99"/>
    <w:rsid w:val="00B138D9"/>
    <w:rPr>
      <w:sz w:val="24"/>
      <w:szCs w:val="24"/>
      <w:lang w:val="en-US" w:eastAsia="en-US"/>
    </w:rPr>
  </w:style>
  <w:style w:type="character" w:customStyle="1" w:styleId="BodyTextChar">
    <w:name w:val="Body Text Char"/>
    <w:link w:val="BodyText"/>
    <w:rsid w:val="00B138D9"/>
    <w:rPr>
      <w:sz w:val="24"/>
      <w:szCs w:val="24"/>
      <w:lang w:val="en-US" w:eastAsia="en-US"/>
    </w:rPr>
  </w:style>
  <w:style w:type="character" w:customStyle="1" w:styleId="BodyText2Char">
    <w:name w:val="Body Text 2 Char"/>
    <w:link w:val="BodyText2"/>
    <w:rsid w:val="00B138D9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_x0001_</vt:lpstr>
    </vt:vector>
  </TitlesOfParts>
  <Company>BPKP</Company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Hendri Kurniawan</dc:creator>
  <cp:lastModifiedBy>ismail - [2010]</cp:lastModifiedBy>
  <cp:revision>11</cp:revision>
  <cp:lastPrinted>2018-05-25T03:57:00Z</cp:lastPrinted>
  <dcterms:created xsi:type="dcterms:W3CDTF">2015-09-28T02:40:00Z</dcterms:created>
  <dcterms:modified xsi:type="dcterms:W3CDTF">2018-05-25T04:10:00Z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